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0DBD" w:rsidP="004F0DBD">
      <w:pPr>
        <w:pStyle w:val="Title"/>
      </w:pPr>
      <w:r>
        <w:fldChar w:fldCharType="begin"/>
      </w:r>
      <w:r>
        <w:instrText xml:space="preserve"> TITLE   \* MERGEFORMAT </w:instrText>
      </w:r>
      <w:r>
        <w:fldChar w:fldCharType="separate"/>
      </w:r>
      <w:r>
        <w:t>FSKOCM08 Use oral communication skills to facilitate workplace negotiations</w:t>
      </w:r>
      <w:r>
        <w:fldChar w:fldCharType="end"/>
      </w:r>
    </w:p>
    <w:p w:rsidR="004F0DBD" w:rsidP="004F0DBD">
      <w:pPr>
        <w:pStyle w:val="Version"/>
        <w:sectPr w:rsidSect="006D60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609F" w:rsidP="006D609F">
      <w:pPr>
        <w:pStyle w:val="SuperHeading"/>
      </w:pPr>
      <w:r w:rsidRPr="006D609F">
        <w:t>FSKOCM08 Use oral communication skills to facilitate workplace negotiations</w:t>
      </w:r>
    </w:p>
    <w:p w:rsidR="00000000" w:rsidRPr="006D609F" w:rsidP="006D609F">
      <w:pPr>
        <w:pStyle w:val="Heading1"/>
      </w:pPr>
      <w:bookmarkStart w:id="1" w:name="O_527601"/>
      <w:bookmarkEnd w:id="1"/>
      <w:r w:rsidRPr="006D609F">
        <w:t>Modification History</w:t>
      </w:r>
    </w:p>
    <w:tbl>
      <w:tblPr>
        <w:tblW w:w="0" w:type="auto"/>
        <w:tblLayout w:type="fixed"/>
        <w:tblCellMar>
          <w:left w:w="62" w:type="dxa"/>
          <w:right w:w="62" w:type="dxa"/>
        </w:tblCellMar>
        <w:tblLook w:val="0000"/>
      </w:tblPr>
      <w:tblGrid>
        <w:gridCol w:w="3153"/>
        <w:gridCol w:w="5873"/>
      </w:tblGrid>
      <w:tr w:rsidTr="006D609F">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09F" w:rsidP="006D609F">
            <w:pPr>
              <w:pStyle w:val="BodyText"/>
            </w:pPr>
            <w:r w:rsidRPr="006D609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09F">
            <w:pPr>
              <w:pStyle w:val="BodyText"/>
              <w:rPr>
                <w:lang w:val="en-NZ"/>
              </w:rPr>
            </w:pPr>
            <w:r w:rsidRPr="006D609F">
              <w:rPr>
                <w:rStyle w:val="SpecialBold"/>
              </w:rPr>
              <w:t>Comments</w:t>
            </w:r>
          </w:p>
        </w:tc>
      </w:tr>
      <w:tr w:rsidTr="006D609F">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09F">
            <w:pPr>
              <w:pStyle w:val="BodyText"/>
              <w:rPr>
                <w:lang w:val="en-NZ"/>
              </w:rPr>
            </w:pPr>
            <w:r w:rsidRPr="006D609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09F" w:rsidP="006D609F">
            <w:pPr>
              <w:pStyle w:val="BodyText"/>
            </w:pPr>
            <w:r w:rsidRPr="006D609F">
              <w:t xml:space="preserve">This streamlined version first released with </w:t>
            </w:r>
            <w:r w:rsidRPr="006D609F">
              <w:rPr>
                <w:rStyle w:val="Emphasis"/>
              </w:rPr>
              <w:t>FSK Foundation Skills Training Package version 1.0</w:t>
            </w:r>
            <w:r w:rsidRPr="006D609F">
              <w:t>.</w:t>
            </w:r>
          </w:p>
        </w:tc>
      </w:tr>
    </w:tbl>
    <w:p w:rsidR="00000000" w:rsidRPr="006D609F" w:rsidP="006D609F">
      <w:pPr>
        <w:pStyle w:val="BodyText"/>
      </w:pPr>
    </w:p>
    <w:p w:rsidR="00000000" w:rsidRPr="006D609F" w:rsidP="006D609F">
      <w:pPr>
        <w:pStyle w:val="AllowPageBreak"/>
      </w:pPr>
    </w:p>
    <w:p w:rsidR="00000000" w:rsidRPr="006D609F" w:rsidP="006D609F">
      <w:pPr>
        <w:pStyle w:val="Heading1"/>
      </w:pPr>
      <w:bookmarkStart w:id="2" w:name="O_527602"/>
      <w:bookmarkEnd w:id="2"/>
      <w:r w:rsidRPr="006D609F">
        <w:t>Application</w:t>
      </w:r>
    </w:p>
    <w:p w:rsidR="00000000" w:rsidRPr="006D609F" w:rsidP="006D609F">
      <w:pPr>
        <w:pStyle w:val="BodyText"/>
      </w:pPr>
      <w:r w:rsidRPr="006D609F">
        <w:t>This unit describes the skills and knowledge required to use oral communication skills to facilitate complex workplace negotiations, such as negotiating changes to work practices including performance reviews, training plans and solutio</w:t>
      </w:r>
      <w:r w:rsidRPr="006D609F">
        <w:t>ns to workplace problems.</w:t>
      </w:r>
    </w:p>
    <w:p w:rsidR="00000000" w:rsidRPr="006D609F" w:rsidP="006D609F">
      <w:pPr>
        <w:pStyle w:val="BodyText"/>
      </w:pPr>
    </w:p>
    <w:p w:rsidR="00000000" w:rsidRPr="006D609F" w:rsidP="006D609F">
      <w:pPr>
        <w:pStyle w:val="BodyText"/>
      </w:pPr>
      <w:r w:rsidRPr="006D609F">
        <w:t>This unit applies to individuals who need oral communication skills at Australian Core Skills Framework (ACSF) level 4 to undertake a vocational training pathway or workplace tasks.</w:t>
      </w:r>
    </w:p>
    <w:p w:rsidR="00000000" w:rsidRPr="006D609F" w:rsidP="006D609F">
      <w:pPr>
        <w:pStyle w:val="BodyText"/>
      </w:pPr>
    </w:p>
    <w:p w:rsidR="00000000" w:rsidRPr="006D609F" w:rsidP="006D609F">
      <w:pPr>
        <w:pStyle w:val="BodyText"/>
      </w:pPr>
      <w:r w:rsidRPr="006D609F">
        <w:t>This unit is designed for integration and cont</w:t>
      </w:r>
      <w:r w:rsidRPr="006D609F">
        <w:t>extualisation with vocational units to support achievement of vocational competency.</w:t>
      </w:r>
    </w:p>
    <w:p w:rsidR="00000000" w:rsidRPr="006D609F" w:rsidP="006D609F">
      <w:pPr>
        <w:pStyle w:val="BodyText"/>
      </w:pPr>
    </w:p>
    <w:p w:rsidR="00000000" w:rsidRPr="006D609F" w:rsidP="006D609F">
      <w:pPr>
        <w:pStyle w:val="BodyText"/>
      </w:pPr>
      <w:r w:rsidRPr="006D609F">
        <w:t>No licensing, legislative or certification requirements apply to this unit at the time of publication.</w:t>
      </w:r>
    </w:p>
    <w:p w:rsidR="00000000" w:rsidRPr="006D609F" w:rsidP="006D609F">
      <w:pPr>
        <w:pStyle w:val="AllowPageBreak"/>
      </w:pPr>
    </w:p>
    <w:p w:rsidR="00000000" w:rsidRPr="006D609F" w:rsidP="006D609F">
      <w:pPr>
        <w:pStyle w:val="Heading1"/>
      </w:pPr>
      <w:bookmarkStart w:id="3" w:name="O_527605"/>
      <w:bookmarkEnd w:id="3"/>
      <w:r w:rsidRPr="006D609F">
        <w:t>Unit Sector</w:t>
      </w:r>
    </w:p>
    <w:p w:rsidR="00000000" w:rsidRPr="006D609F" w:rsidP="006D609F">
      <w:pPr>
        <w:pStyle w:val="BodyText"/>
      </w:pPr>
      <w:r w:rsidRPr="006D609F">
        <w:t>Oral Communication</w:t>
      </w:r>
    </w:p>
    <w:p w:rsidR="00000000" w:rsidRPr="006D609F" w:rsidP="006D609F">
      <w:pPr>
        <w:pStyle w:val="AllowPageBreak"/>
      </w:pPr>
    </w:p>
    <w:p w:rsidR="00000000" w:rsidRPr="006D609F" w:rsidP="006D609F">
      <w:pPr>
        <w:pStyle w:val="Heading1"/>
      </w:pPr>
      <w:bookmarkStart w:id="4" w:name="O_527606"/>
      <w:bookmarkEnd w:id="4"/>
      <w:r w:rsidRPr="006D609F">
        <w:t>El</w:t>
      </w:r>
      <w:r w:rsidRPr="006D609F">
        <w:t>ements and Performance Criteria</w:t>
      </w:r>
    </w:p>
    <w:tbl>
      <w:tblPr>
        <w:tblW w:w="9462" w:type="dxa"/>
        <w:tblLayout w:type="fixed"/>
        <w:tblCellMar>
          <w:left w:w="62" w:type="dxa"/>
          <w:right w:w="62" w:type="dxa"/>
        </w:tblCellMar>
        <w:tblLook w:val="0000"/>
      </w:tblPr>
      <w:tblGrid>
        <w:gridCol w:w="2700"/>
        <w:gridCol w:w="6762"/>
      </w:tblGrid>
      <w:tr w:rsidTr="006D609F">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D609F" w:rsidP="006D609F">
            <w:pPr>
              <w:pStyle w:val="BodyText"/>
            </w:pPr>
            <w:r w:rsidRPr="006D609F">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D609F">
            <w:pPr>
              <w:pStyle w:val="BodyText"/>
              <w:rPr>
                <w:lang w:val="en-NZ"/>
              </w:rPr>
            </w:pPr>
            <w:r w:rsidRPr="006D609F">
              <w:rPr>
                <w:rStyle w:val="SpecialBold"/>
              </w:rPr>
              <w:t>Performance Criteria</w:t>
            </w:r>
          </w:p>
        </w:tc>
      </w:tr>
      <w:tr w:rsidTr="006D609F">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D609F" w:rsidP="006D609F">
            <w:pPr>
              <w:pStyle w:val="BodyText"/>
            </w:pPr>
            <w:r w:rsidRPr="006D609F">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D609F">
            <w:pPr>
              <w:pStyle w:val="BodyText"/>
              <w:rPr>
                <w:lang w:val="en-NZ"/>
              </w:rPr>
            </w:pPr>
            <w:r w:rsidRPr="006D609F">
              <w:rPr>
                <w:rStyle w:val="Emphasis"/>
              </w:rPr>
              <w:t>Performance criteria describe the performance needed to demonstrate achievement of the element.</w:t>
            </w:r>
          </w:p>
        </w:tc>
      </w:tr>
      <w:tr w:rsidTr="006D609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09F">
            <w:pPr>
              <w:pStyle w:val="BodyText"/>
              <w:rPr>
                <w:lang w:val="en-NZ"/>
              </w:rPr>
            </w:pPr>
            <w:r w:rsidRPr="006D609F">
              <w:t>1. Prepare to facilitate workplace negotiations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09F" w:rsidP="006D609F">
            <w:pPr>
              <w:pStyle w:val="BodyText"/>
            </w:pPr>
            <w:r w:rsidRPr="006D609F">
              <w:t>1.1 Def</w:t>
            </w:r>
            <w:r w:rsidRPr="006D609F">
              <w:t>ine the purpose of the negotiation</w:t>
            </w:r>
          </w:p>
          <w:p w:rsidR="00000000" w:rsidP="006D609F">
            <w:pPr>
              <w:pStyle w:val="BodyText"/>
              <w:rPr>
                <w:lang w:val="en-NZ"/>
              </w:rPr>
            </w:pPr>
            <w:r w:rsidRPr="006D609F">
              <w:t>1.2 Identify the scope of the negotiation</w:t>
            </w:r>
          </w:p>
        </w:tc>
      </w:tr>
      <w:tr w:rsidTr="006D609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09F">
            <w:pPr>
              <w:pStyle w:val="BodyText"/>
              <w:rPr>
                <w:lang w:val="en-NZ"/>
              </w:rPr>
            </w:pPr>
            <w:r w:rsidRPr="006D609F">
              <w:t>2. Facilitate workplace negotiations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09F" w:rsidP="006D609F">
            <w:pPr>
              <w:pStyle w:val="BodyText"/>
            </w:pPr>
            <w:r w:rsidRPr="006D609F">
              <w:t>2.1 Use appropriate oral communication strategies for workplace negotiation</w:t>
            </w:r>
          </w:p>
          <w:p w:rsidR="00000000" w:rsidRPr="006D609F" w:rsidP="006D609F">
            <w:pPr>
              <w:pStyle w:val="BodyText"/>
            </w:pPr>
            <w:r w:rsidRPr="006D609F">
              <w:t>2.2 Use appropriate grammar, vocabulary and pronunciation</w:t>
            </w:r>
          </w:p>
          <w:p w:rsidR="00000000" w:rsidP="006D609F">
            <w:pPr>
              <w:pStyle w:val="BodyText"/>
              <w:rPr>
                <w:lang w:val="en-NZ"/>
              </w:rPr>
            </w:pPr>
            <w:r w:rsidRPr="006D609F">
              <w:t>2.3 Use appropriate non-verbal communication</w:t>
            </w:r>
          </w:p>
        </w:tc>
      </w:tr>
      <w:tr w:rsidTr="006D609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09F">
            <w:pPr>
              <w:pStyle w:val="BodyText"/>
              <w:rPr>
                <w:lang w:val="en-NZ"/>
              </w:rPr>
            </w:pPr>
            <w:r w:rsidRPr="006D609F">
              <w:t>3. Review own performance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09F" w:rsidP="006D609F">
            <w:pPr>
              <w:pStyle w:val="BodyText"/>
            </w:pPr>
            <w:r w:rsidRPr="006D609F">
              <w:t>3.1 Seek feedback on the effectiveness of communication for workplace negotiations</w:t>
            </w:r>
          </w:p>
          <w:p w:rsidR="00000000" w:rsidRPr="006D609F" w:rsidP="006D609F">
            <w:pPr>
              <w:pStyle w:val="BodyText"/>
            </w:pPr>
            <w:r w:rsidRPr="006D609F">
              <w:t>3.2 Critically evaluate own performance to identify areas for improvement</w:t>
            </w:r>
          </w:p>
        </w:tc>
      </w:tr>
    </w:tbl>
    <w:p w:rsidR="00000000" w:rsidRPr="006D609F" w:rsidP="006D609F">
      <w:pPr>
        <w:pStyle w:val="BodyText"/>
      </w:pPr>
    </w:p>
    <w:p w:rsidR="00000000" w:rsidRPr="006D609F" w:rsidP="006D609F">
      <w:pPr>
        <w:pStyle w:val="AllowPageBreak"/>
      </w:pPr>
    </w:p>
    <w:p w:rsidR="00000000" w:rsidRPr="006D609F" w:rsidP="006D609F">
      <w:pPr>
        <w:pStyle w:val="Heading1"/>
      </w:pPr>
      <w:bookmarkStart w:id="5" w:name="O_527607"/>
      <w:bookmarkEnd w:id="5"/>
      <w:r w:rsidRPr="006D609F">
        <w:t>Foundati</w:t>
      </w:r>
      <w:r w:rsidRPr="006D609F">
        <w:t>on Skills</w:t>
      </w:r>
    </w:p>
    <w:p w:rsidR="00000000" w:rsidRPr="006D609F" w:rsidP="006D609F">
      <w:pPr>
        <w:pStyle w:val="BodyText"/>
      </w:pPr>
      <w:r w:rsidRPr="006D609F">
        <w:rPr>
          <w:rStyle w:val="Emphasis"/>
        </w:rPr>
        <w:t>This section describes language, literacy, numeracy and employment skills incorporated in the performance criteria that are required for competent performance.</w:t>
      </w:r>
    </w:p>
    <w:p w:rsidR="00000000" w:rsidRPr="006D609F" w:rsidP="006D609F">
      <w:pPr>
        <w:pStyle w:val="BodyText"/>
      </w:pPr>
    </w:p>
    <w:tbl>
      <w:tblPr>
        <w:tblW w:w="9640" w:type="dxa"/>
        <w:tblLayout w:type="fixed"/>
        <w:tblCellMar>
          <w:left w:w="62" w:type="dxa"/>
          <w:right w:w="62" w:type="dxa"/>
        </w:tblCellMar>
        <w:tblLook w:val="0000"/>
      </w:tblPr>
      <w:tblGrid>
        <w:gridCol w:w="1405"/>
        <w:gridCol w:w="2192"/>
        <w:gridCol w:w="6043"/>
      </w:tblGrid>
      <w:tr w:rsidTr="006D609F">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09F" w:rsidP="006D609F">
            <w:pPr>
              <w:pStyle w:val="BodyText"/>
            </w:pPr>
            <w:r w:rsidRPr="006D609F">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09F" w:rsidP="006D609F">
            <w:pPr>
              <w:pStyle w:val="BodyText"/>
            </w:pPr>
            <w:r w:rsidRPr="006D609F">
              <w:rPr>
                <w:rStyle w:val="SpecialBold"/>
              </w:rPr>
              <w:t>Performance</w:t>
            </w:r>
            <w:r w:rsidRPr="006D609F">
              <w:br/>
            </w:r>
            <w:r w:rsidRPr="006D609F">
              <w:rPr>
                <w:rStyle w:val="SpecialBold"/>
              </w:rPr>
              <w:t>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09F">
            <w:pPr>
              <w:pStyle w:val="BodyText"/>
              <w:rPr>
                <w:lang w:val="en-NZ"/>
              </w:rPr>
            </w:pPr>
            <w:r w:rsidRPr="006D609F">
              <w:rPr>
                <w:rStyle w:val="SpecialBold"/>
              </w:rPr>
              <w:t>Description</w:t>
            </w:r>
          </w:p>
        </w:tc>
      </w:tr>
      <w:tr w:rsidTr="006D609F">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09F">
            <w:pPr>
              <w:pStyle w:val="BodyText"/>
              <w:rPr>
                <w:lang w:val="en-NZ"/>
              </w:rPr>
            </w:pP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09F" w:rsidP="006D609F">
            <w:pPr>
              <w:pStyle w:val="ListBullet"/>
            </w:pPr>
            <w:r w:rsidRPr="006D609F">
              <w:t>Foundation skills essential to performance are explicit in the performance criteria of this unit of competency.</w:t>
            </w:r>
          </w:p>
        </w:tc>
      </w:tr>
    </w:tbl>
    <w:p w:rsidR="00000000" w:rsidRPr="006D609F" w:rsidP="006D609F">
      <w:pPr>
        <w:pStyle w:val="BodyText"/>
      </w:pPr>
    </w:p>
    <w:p w:rsidR="00000000" w:rsidRPr="006D609F" w:rsidP="006D609F">
      <w:pPr>
        <w:pStyle w:val="AllowPageBreak"/>
      </w:pPr>
    </w:p>
    <w:p w:rsidR="00000000" w:rsidRPr="006D609F" w:rsidP="006D609F">
      <w:pPr>
        <w:pStyle w:val="Heading1"/>
      </w:pPr>
      <w:bookmarkStart w:id="6" w:name="O_527616"/>
      <w:bookmarkEnd w:id="6"/>
      <w:r w:rsidRPr="006D609F">
        <w:t>Mapping Information</w:t>
      </w:r>
    </w:p>
    <w:p w:rsidR="00000000" w:rsidRPr="006D609F" w:rsidP="006D609F">
      <w:pPr>
        <w:pStyle w:val="BodyText"/>
      </w:pPr>
      <w:r w:rsidRPr="006D609F">
        <w:t>Not applicable</w:t>
      </w:r>
    </w:p>
    <w:p w:rsidR="00000000" w:rsidRPr="006D609F" w:rsidP="006D609F">
      <w:pPr>
        <w:pStyle w:val="AllowPageBreak"/>
      </w:pPr>
    </w:p>
    <w:p w:rsidR="00000000" w:rsidRPr="006D609F" w:rsidP="006D609F">
      <w:pPr>
        <w:pStyle w:val="Heading1"/>
      </w:pPr>
      <w:bookmarkStart w:id="7" w:name="O_527615"/>
      <w:bookmarkEnd w:id="7"/>
      <w:r w:rsidRPr="006D609F">
        <w:t>Links</w:t>
      </w:r>
    </w:p>
    <w:p w:rsidR="00000000" w:rsidRPr="006D609F" w:rsidP="006D609F">
      <w:pPr>
        <w:pStyle w:val="BodyText"/>
      </w:pPr>
      <w:r w:rsidRPr="006D609F">
        <w:t>Companion volumes from the IBSA website - http://www.ibsa.org.au</w:t>
      </w:r>
    </w:p>
    <w:p w:rsidR="00000000" w:rsidRPr="006D609F" w:rsidP="006D609F"/>
    <w:sectPr w:rsidSect="006D60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0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09F" w:rsidRPr="004F0DBD" w:rsidP="004F0D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0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DBD" w:rsidP="006D60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4F0DBD" w:rsidP="006D609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F0DBD" w:rsidP="006D60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0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09F" w:rsidRPr="004F0DBD" w:rsidP="004F0DB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0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DBD" w:rsidRPr="002D2AF8" w:rsidP="006D609F">
    <w:pPr>
      <w:pStyle w:val="Header"/>
      <w:framePr w:wrap="around"/>
    </w:pPr>
    <w:r>
      <w:fldChar w:fldCharType="begin"/>
    </w:r>
    <w:r>
      <w:instrText xml:space="preserve"> TITLE   \* MERGEFORMAT </w:instrText>
    </w:r>
    <w:r>
      <w:fldChar w:fldCharType="separate"/>
    </w:r>
    <w:r>
      <w:t>FSKOCM08 Use oral communication skills to facilitate workplace negotiations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May 2013</w:t>
    </w:r>
    <w:r>
      <w:fldChar w:fldCharType="end"/>
    </w:r>
  </w:p>
  <w:p w:rsidR="004F0DBD" w:rsidP="006D60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BC84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366A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60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609F"/>
    <w:pPr>
      <w:spacing w:before="360" w:after="60"/>
      <w:outlineLvl w:val="0"/>
    </w:pPr>
    <w:rPr>
      <w:sz w:val="32"/>
    </w:rPr>
  </w:style>
  <w:style w:type="paragraph" w:styleId="Heading2">
    <w:name w:val="heading 2"/>
    <w:basedOn w:val="HeadingBase"/>
    <w:next w:val="BodyText"/>
    <w:link w:val="Heading2Char"/>
    <w:qFormat/>
    <w:rsid w:val="006D609F"/>
    <w:pPr>
      <w:keepLines/>
      <w:spacing w:before="240" w:after="120"/>
      <w:outlineLvl w:val="1"/>
    </w:pPr>
    <w:rPr>
      <w:sz w:val="28"/>
      <w:szCs w:val="40"/>
    </w:rPr>
  </w:style>
  <w:style w:type="paragraph" w:styleId="Heading3">
    <w:name w:val="heading 3"/>
    <w:basedOn w:val="HeadingBase"/>
    <w:next w:val="BodyText"/>
    <w:link w:val="Heading3Char"/>
    <w:qFormat/>
    <w:rsid w:val="006D609F"/>
    <w:pPr>
      <w:spacing w:before="180" w:after="120"/>
      <w:outlineLvl w:val="2"/>
    </w:pPr>
    <w:rPr>
      <w:spacing w:val="-10"/>
      <w:kern w:val="32"/>
    </w:rPr>
  </w:style>
  <w:style w:type="paragraph" w:styleId="Heading4">
    <w:name w:val="heading 4"/>
    <w:basedOn w:val="HeadingBase"/>
    <w:next w:val="BodyText"/>
    <w:link w:val="Heading4Char"/>
    <w:qFormat/>
    <w:rsid w:val="006D609F"/>
    <w:pPr>
      <w:spacing w:before="160" w:after="120"/>
      <w:outlineLvl w:val="3"/>
    </w:pPr>
    <w:rPr>
      <w:sz w:val="22"/>
    </w:rPr>
  </w:style>
  <w:style w:type="paragraph" w:styleId="Heading5">
    <w:name w:val="heading 5"/>
    <w:basedOn w:val="HeadingBase"/>
    <w:next w:val="Normal"/>
    <w:link w:val="Heading5Char"/>
    <w:qFormat/>
    <w:rsid w:val="006D609F"/>
    <w:pPr>
      <w:spacing w:before="80"/>
      <w:outlineLvl w:val="4"/>
    </w:pPr>
    <w:rPr>
      <w:color w:val="918585"/>
      <w:sz w:val="20"/>
    </w:rPr>
  </w:style>
  <w:style w:type="paragraph" w:styleId="Heading6">
    <w:name w:val="heading 6"/>
    <w:basedOn w:val="HeadingBase"/>
    <w:next w:val="Normal"/>
    <w:link w:val="Heading6Char"/>
    <w:qFormat/>
    <w:rsid w:val="006D609F"/>
    <w:pPr>
      <w:spacing w:before="60"/>
      <w:outlineLvl w:val="5"/>
    </w:pPr>
    <w:rPr>
      <w:color w:val="918585"/>
      <w:sz w:val="20"/>
    </w:rPr>
  </w:style>
  <w:style w:type="paragraph" w:styleId="Heading7">
    <w:name w:val="heading 7"/>
    <w:basedOn w:val="Normal"/>
    <w:next w:val="Normal"/>
    <w:link w:val="Heading7Char"/>
    <w:qFormat/>
    <w:rsid w:val="006D609F"/>
    <w:pPr>
      <w:ind w:left="720"/>
      <w:outlineLvl w:val="6"/>
    </w:pPr>
    <w:rPr>
      <w:i/>
    </w:rPr>
  </w:style>
  <w:style w:type="paragraph" w:styleId="Heading8">
    <w:name w:val="heading 8"/>
    <w:basedOn w:val="Normal"/>
    <w:next w:val="Normal"/>
    <w:link w:val="Heading8Char"/>
    <w:qFormat/>
    <w:rsid w:val="006D609F"/>
    <w:pPr>
      <w:ind w:left="720"/>
      <w:outlineLvl w:val="7"/>
    </w:pPr>
    <w:rPr>
      <w:i/>
    </w:rPr>
  </w:style>
  <w:style w:type="paragraph" w:styleId="Heading9">
    <w:name w:val="heading 9"/>
    <w:basedOn w:val="Normal"/>
    <w:next w:val="Normal"/>
    <w:link w:val="Heading9Char"/>
    <w:qFormat/>
    <w:rsid w:val="006D609F"/>
    <w:pPr>
      <w:ind w:left="720"/>
      <w:outlineLvl w:val="8"/>
    </w:pPr>
    <w:rPr>
      <w:i/>
    </w:rPr>
  </w:style>
  <w:style w:type="character" w:default="1" w:styleId="DefaultParagraphFont">
    <w:name w:val="Default Paragraph Font"/>
    <w:uiPriority w:val="1"/>
    <w:unhideWhenUsed/>
    <w:rsid w:val="006D60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609F"/>
  </w:style>
  <w:style w:type="character" w:customStyle="1" w:styleId="Heading1Char">
    <w:name w:val="Heading 1 Char"/>
    <w:basedOn w:val="DefaultParagraphFont"/>
    <w:link w:val="Heading1"/>
    <w:rsid w:val="006D609F"/>
    <w:rPr>
      <w:rFonts w:ascii="Times New Roman" w:eastAsia="Times New Roman" w:hAnsi="Times New Roman" w:cs="Times New Roman"/>
      <w:b/>
      <w:sz w:val="32"/>
      <w:szCs w:val="20"/>
      <w:lang w:eastAsia="en-US"/>
    </w:rPr>
  </w:style>
  <w:style w:type="paragraph" w:styleId="BodyText">
    <w:name w:val="Body Text"/>
    <w:basedOn w:val="Normal"/>
    <w:link w:val="BodyTextChar"/>
    <w:rsid w:val="006D60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609F"/>
    <w:rPr>
      <w:rFonts w:ascii="Times New Roman" w:eastAsia="Times New Roman" w:hAnsi="Times New Roman" w:cs="Times New Roman"/>
      <w:sz w:val="24"/>
      <w:lang w:eastAsia="en-US"/>
    </w:rPr>
  </w:style>
  <w:style w:type="paragraph" w:styleId="ListBullet">
    <w:name w:val="List Bullet"/>
    <w:basedOn w:val="List"/>
    <w:rsid w:val="006D609F"/>
    <w:pPr>
      <w:numPr>
        <w:numId w:val="12"/>
      </w:numPr>
      <w:tabs>
        <w:tab w:val="clear" w:pos="340"/>
      </w:tabs>
      <w:spacing w:before="40" w:after="40"/>
    </w:pPr>
  </w:style>
  <w:style w:type="character" w:customStyle="1" w:styleId="SpecialBold">
    <w:name w:val="Special Bold"/>
    <w:basedOn w:val="DefaultParagraphFont"/>
    <w:rsid w:val="006D609F"/>
    <w:rPr>
      <w:b/>
      <w:spacing w:val="0"/>
    </w:rPr>
  </w:style>
  <w:style w:type="character" w:styleId="Emphasis">
    <w:name w:val="Emphasis"/>
    <w:basedOn w:val="DefaultParagraphFont"/>
    <w:qFormat/>
    <w:rsid w:val="006D609F"/>
    <w:rPr>
      <w:i/>
    </w:rPr>
  </w:style>
  <w:style w:type="paragraph" w:customStyle="1" w:styleId="SuperHeading">
    <w:name w:val="SuperHeading"/>
    <w:basedOn w:val="Normal"/>
    <w:rsid w:val="006D609F"/>
    <w:pPr>
      <w:spacing w:before="240" w:after="120"/>
      <w:outlineLvl w:val="0"/>
    </w:pPr>
    <w:rPr>
      <w:rFonts w:ascii="Times New Roman" w:hAnsi="Times New Roman"/>
      <w:b/>
      <w:sz w:val="32"/>
    </w:rPr>
  </w:style>
  <w:style w:type="paragraph" w:customStyle="1" w:styleId="AllowPageBreak">
    <w:name w:val="AllowPageBreak"/>
    <w:rsid w:val="006D60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60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60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60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60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60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60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60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609F"/>
    <w:rPr>
      <w:rFonts w:ascii="Courier New" w:eastAsia="Times New Roman" w:hAnsi="Courier New" w:cs="Times New Roman"/>
      <w:i/>
      <w:szCs w:val="20"/>
      <w:lang w:eastAsia="en-US"/>
    </w:rPr>
  </w:style>
  <w:style w:type="paragraph" w:customStyle="1" w:styleId="HeadingBase">
    <w:name w:val="Heading Base"/>
    <w:rsid w:val="006D60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609F"/>
    <w:pPr>
      <w:tabs>
        <w:tab w:val="right" w:leader="dot" w:pos="9072"/>
      </w:tabs>
      <w:ind w:left="567"/>
    </w:pPr>
    <w:rPr>
      <w:szCs w:val="22"/>
    </w:rPr>
  </w:style>
  <w:style w:type="paragraph" w:customStyle="1" w:styleId="TOCBase">
    <w:name w:val="TOC Base"/>
    <w:rsid w:val="006D60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609F"/>
    <w:pPr>
      <w:tabs>
        <w:tab w:val="right" w:leader="dot" w:pos="9072"/>
      </w:tabs>
      <w:spacing w:before="40" w:after="40"/>
      <w:ind w:left="284"/>
    </w:pPr>
    <w:rPr>
      <w:rFonts w:ascii="Times New Roman" w:hAnsi="Times New Roman"/>
    </w:rPr>
  </w:style>
  <w:style w:type="paragraph" w:styleId="TOC1">
    <w:name w:val="toc 1"/>
    <w:basedOn w:val="TOCBase"/>
    <w:next w:val="Normal"/>
    <w:rsid w:val="006D60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60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609F"/>
    <w:rPr>
      <w:rFonts w:ascii="Times New Roman" w:eastAsia="Times New Roman" w:hAnsi="Times New Roman" w:cs="Times New Roman"/>
      <w:sz w:val="16"/>
      <w:lang w:eastAsia="en-US"/>
    </w:rPr>
  </w:style>
  <w:style w:type="paragraph" w:styleId="Title">
    <w:name w:val="Title"/>
    <w:basedOn w:val="HeadingBase"/>
    <w:link w:val="TitleChar"/>
    <w:qFormat/>
    <w:rsid w:val="006D609F"/>
    <w:pPr>
      <w:spacing w:before="5040"/>
      <w:jc w:val="center"/>
    </w:pPr>
    <w:rPr>
      <w:sz w:val="48"/>
      <w:szCs w:val="72"/>
      <w:lang w:val="en-US"/>
    </w:rPr>
  </w:style>
  <w:style w:type="character" w:customStyle="1" w:styleId="TitleChar">
    <w:name w:val="Title Char"/>
    <w:basedOn w:val="DefaultParagraphFont"/>
    <w:link w:val="Title"/>
    <w:rsid w:val="006D60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609F"/>
    <w:pPr>
      <w:tabs>
        <w:tab w:val="left" w:pos="3600"/>
        <w:tab w:val="left" w:pos="3958"/>
      </w:tabs>
    </w:pPr>
  </w:style>
  <w:style w:type="paragraph" w:styleId="List">
    <w:name w:val="List"/>
    <w:basedOn w:val="BodyText"/>
    <w:next w:val="BodyText"/>
    <w:rsid w:val="006D609F"/>
    <w:pPr>
      <w:tabs>
        <w:tab w:val="left" w:pos="340"/>
      </w:tabs>
      <w:spacing w:before="60" w:after="60"/>
      <w:ind w:left="340" w:hanging="340"/>
    </w:pPr>
  </w:style>
  <w:style w:type="paragraph" w:customStyle="1" w:styleId="Note">
    <w:name w:val="Note"/>
    <w:basedOn w:val="BodyText"/>
    <w:rsid w:val="006D60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609F"/>
    <w:pPr>
      <w:framePr w:wrap="auto" w:hAnchor="text" w:y="6049"/>
    </w:pPr>
    <w:rPr>
      <w:color w:val="000000"/>
      <w:sz w:val="40"/>
    </w:rPr>
  </w:style>
  <w:style w:type="paragraph" w:customStyle="1" w:styleId="TOCTitle">
    <w:name w:val="TOCTitle"/>
    <w:basedOn w:val="Heading1"/>
    <w:rsid w:val="006D609F"/>
    <w:pPr>
      <w:spacing w:after="240"/>
      <w:jc w:val="center"/>
      <w:outlineLvl w:val="9"/>
    </w:pPr>
    <w:rPr>
      <w:caps/>
    </w:rPr>
  </w:style>
  <w:style w:type="paragraph" w:customStyle="1" w:styleId="Version">
    <w:name w:val="Version"/>
    <w:rsid w:val="006D60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609F"/>
    <w:pPr>
      <w:numPr>
        <w:numId w:val="13"/>
      </w:numPr>
      <w:tabs>
        <w:tab w:val="clear" w:pos="680"/>
      </w:tabs>
    </w:pPr>
  </w:style>
  <w:style w:type="paragraph" w:styleId="Index1">
    <w:name w:val="index 1"/>
    <w:basedOn w:val="Normal"/>
    <w:next w:val="Normal"/>
    <w:semiHidden/>
    <w:rsid w:val="006D609F"/>
    <w:pPr>
      <w:keepNext w:val="0"/>
      <w:tabs>
        <w:tab w:val="right" w:pos="4176"/>
      </w:tabs>
      <w:ind w:left="198" w:hanging="198"/>
    </w:pPr>
    <w:rPr>
      <w:rFonts w:ascii="Garamond" w:hAnsi="Garamond"/>
    </w:rPr>
  </w:style>
  <w:style w:type="paragraph" w:styleId="IndexHeading">
    <w:name w:val="index heading"/>
    <w:basedOn w:val="Normal"/>
    <w:next w:val="Index1"/>
    <w:semiHidden/>
    <w:rsid w:val="006D609F"/>
    <w:pPr>
      <w:spacing w:before="120" w:after="120"/>
    </w:pPr>
    <w:rPr>
      <w:rFonts w:ascii="Arial" w:hAnsi="Arial"/>
      <w:b/>
      <w:color w:val="918585"/>
      <w:sz w:val="24"/>
    </w:rPr>
  </w:style>
  <w:style w:type="paragraph" w:styleId="Header">
    <w:name w:val="header"/>
    <w:basedOn w:val="Normal"/>
    <w:link w:val="HeaderChar"/>
    <w:rsid w:val="006D60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609F"/>
    <w:rPr>
      <w:rFonts w:ascii="Times New Roman" w:eastAsia="Times New Roman" w:hAnsi="Times New Roman" w:cs="Times New Roman"/>
      <w:sz w:val="16"/>
      <w:szCs w:val="20"/>
      <w:lang w:val="en-GB" w:eastAsia="en-US"/>
    </w:rPr>
  </w:style>
  <w:style w:type="paragraph" w:customStyle="1" w:styleId="Chapter">
    <w:name w:val="Chapter"/>
    <w:basedOn w:val="Normal"/>
    <w:rsid w:val="006D609F"/>
    <w:pPr>
      <w:spacing w:before="240"/>
    </w:pPr>
    <w:rPr>
      <w:rFonts w:ascii="Times New Roman" w:hAnsi="Times New Roman"/>
      <w:smallCaps/>
      <w:spacing w:val="80"/>
      <w:sz w:val="28"/>
    </w:rPr>
  </w:style>
  <w:style w:type="paragraph" w:customStyle="1" w:styleId="InChapter">
    <w:name w:val="InChapter"/>
    <w:basedOn w:val="Heading3"/>
    <w:rsid w:val="006D609F"/>
    <w:pPr>
      <w:spacing w:after="240"/>
      <w:outlineLvl w:val="9"/>
    </w:pPr>
    <w:rPr>
      <w:noProof/>
    </w:rPr>
  </w:style>
  <w:style w:type="paragraph" w:styleId="Index2">
    <w:name w:val="index 2"/>
    <w:basedOn w:val="Normal"/>
    <w:next w:val="Normal"/>
    <w:semiHidden/>
    <w:rsid w:val="006D609F"/>
    <w:pPr>
      <w:tabs>
        <w:tab w:val="right" w:pos="4176"/>
      </w:tabs>
      <w:ind w:left="568" w:hanging="284"/>
    </w:pPr>
    <w:rPr>
      <w:rFonts w:ascii="Garamond" w:hAnsi="Garamond"/>
    </w:rPr>
  </w:style>
  <w:style w:type="paragraph" w:customStyle="1" w:styleId="Byline">
    <w:name w:val="Byline"/>
    <w:rsid w:val="006D60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609F"/>
    <w:pPr>
      <w:tabs>
        <w:tab w:val="clear" w:pos="3600"/>
        <w:tab w:val="clear" w:pos="3958"/>
      </w:tabs>
      <w:jc w:val="right"/>
    </w:pPr>
  </w:style>
  <w:style w:type="paragraph" w:styleId="Caption">
    <w:name w:val="caption"/>
    <w:basedOn w:val="BodyText"/>
    <w:next w:val="Normal"/>
    <w:qFormat/>
    <w:rsid w:val="006D609F"/>
    <w:pPr>
      <w:framePr w:w="2268" w:hSpace="181" w:vSpace="181" w:wrap="around" w:vAnchor="text" w:hAnchor="page" w:x="1135" w:y="285" w:anchorLock="1"/>
    </w:pPr>
    <w:rPr>
      <w:i/>
    </w:rPr>
  </w:style>
  <w:style w:type="paragraph" w:customStyle="1" w:styleId="MiniTOCTitle">
    <w:name w:val="MiniTOCTitle"/>
    <w:basedOn w:val="Heading4"/>
    <w:rsid w:val="006D609F"/>
    <w:pPr>
      <w:spacing w:before="240"/>
      <w:outlineLvl w:val="9"/>
    </w:pPr>
    <w:rPr>
      <w:noProof/>
      <w:sz w:val="24"/>
    </w:rPr>
  </w:style>
  <w:style w:type="paragraph" w:customStyle="1" w:styleId="MiniTOCItem">
    <w:name w:val="MiniTOCItem"/>
    <w:basedOn w:val="ListBullet"/>
    <w:rsid w:val="006D609F"/>
    <w:pPr>
      <w:numPr>
        <w:numId w:val="0"/>
      </w:numPr>
      <w:tabs>
        <w:tab w:val="right" w:leader="dot" w:pos="6521"/>
      </w:tabs>
      <w:spacing w:before="0" w:after="0"/>
    </w:pPr>
  </w:style>
  <w:style w:type="paragraph" w:customStyle="1" w:styleId="TOFTitle">
    <w:name w:val="TOFTitle"/>
    <w:basedOn w:val="TOCTitle"/>
    <w:rsid w:val="006D609F"/>
  </w:style>
  <w:style w:type="paragraph" w:styleId="TableofFigures">
    <w:name w:val="table of figures"/>
    <w:basedOn w:val="Normal"/>
    <w:next w:val="Normal"/>
    <w:semiHidden/>
    <w:rsid w:val="006D609F"/>
    <w:pPr>
      <w:tabs>
        <w:tab w:val="right" w:leader="dot" w:pos="9072"/>
      </w:tabs>
      <w:ind w:left="970" w:hanging="403"/>
    </w:pPr>
    <w:rPr>
      <w:rFonts w:ascii="Times New Roman" w:hAnsi="Times New Roman"/>
      <w:b/>
    </w:rPr>
  </w:style>
  <w:style w:type="paragraph" w:styleId="ListNumber">
    <w:name w:val="List Number"/>
    <w:basedOn w:val="List"/>
    <w:rsid w:val="006D609F"/>
    <w:pPr>
      <w:numPr>
        <w:numId w:val="10"/>
      </w:numPr>
    </w:pPr>
  </w:style>
  <w:style w:type="character" w:customStyle="1" w:styleId="WingdingSymbols">
    <w:name w:val="Wingding Symbols"/>
    <w:rsid w:val="006D609F"/>
    <w:rPr>
      <w:rFonts w:ascii="Wingdings" w:hAnsi="Wingdings"/>
    </w:rPr>
  </w:style>
  <w:style w:type="paragraph" w:customStyle="1" w:styleId="TableHeading">
    <w:name w:val="Table Heading"/>
    <w:basedOn w:val="HeadingBase"/>
    <w:rsid w:val="006D609F"/>
    <w:pPr>
      <w:keepLines/>
      <w:pBdr>
        <w:bottom w:val="single" w:sz="6" w:space="1" w:color="918585"/>
      </w:pBdr>
      <w:spacing w:before="240"/>
    </w:pPr>
  </w:style>
  <w:style w:type="character" w:customStyle="1" w:styleId="HotSpot">
    <w:name w:val="HotSpot"/>
    <w:rsid w:val="006D609F"/>
    <w:rPr>
      <w:color w:val="0033CC"/>
      <w:u w:val="none"/>
    </w:rPr>
  </w:style>
  <w:style w:type="paragraph" w:customStyle="1" w:styleId="BodyTextRight">
    <w:name w:val="Body Text Right"/>
    <w:basedOn w:val="BodyText"/>
    <w:rsid w:val="006D609F"/>
    <w:pPr>
      <w:spacing w:before="0" w:after="0"/>
      <w:jc w:val="right"/>
    </w:pPr>
  </w:style>
  <w:style w:type="paragraph" w:styleId="Index3">
    <w:name w:val="index 3"/>
    <w:basedOn w:val="ListNumber2"/>
    <w:next w:val="Normal"/>
    <w:semiHidden/>
    <w:rsid w:val="006D609F"/>
    <w:pPr>
      <w:numPr>
        <w:numId w:val="0"/>
      </w:numPr>
      <w:tabs>
        <w:tab w:val="right" w:leader="dot" w:pos="4176"/>
      </w:tabs>
    </w:pPr>
  </w:style>
  <w:style w:type="paragraph" w:styleId="ListNumber2">
    <w:name w:val="List Number 2"/>
    <w:basedOn w:val="List2"/>
    <w:rsid w:val="006D609F"/>
    <w:pPr>
      <w:numPr>
        <w:numId w:val="9"/>
      </w:numPr>
      <w:tabs>
        <w:tab w:val="clear" w:pos="1060"/>
      </w:tabs>
    </w:pPr>
  </w:style>
  <w:style w:type="paragraph" w:customStyle="1" w:styleId="MarginNote">
    <w:name w:val="Margin Note"/>
    <w:basedOn w:val="BodyText"/>
    <w:rsid w:val="006D60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60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60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609F"/>
    <w:rPr>
      <w:sz w:val="32"/>
    </w:rPr>
  </w:style>
  <w:style w:type="paragraph" w:customStyle="1" w:styleId="HeadingProcedure">
    <w:name w:val="Heading Procedure"/>
    <w:basedOn w:val="HeadingBase"/>
    <w:next w:val="Normal"/>
    <w:rsid w:val="006D609F"/>
    <w:pPr>
      <w:tabs>
        <w:tab w:val="left" w:pos="0"/>
      </w:tabs>
      <w:spacing w:before="120" w:after="60"/>
    </w:pPr>
    <w:rPr>
      <w:i/>
      <w:color w:val="918585"/>
      <w:sz w:val="22"/>
    </w:rPr>
  </w:style>
  <w:style w:type="paragraph" w:customStyle="1" w:styleId="TableBodyText">
    <w:name w:val="Table Body Text"/>
    <w:basedOn w:val="BodyText"/>
    <w:rsid w:val="006D609F"/>
    <w:pPr>
      <w:spacing w:before="60" w:after="60"/>
    </w:pPr>
  </w:style>
  <w:style w:type="paragraph" w:styleId="ListContinue">
    <w:name w:val="List Continue"/>
    <w:basedOn w:val="List"/>
    <w:rsid w:val="006D609F"/>
    <w:pPr>
      <w:ind w:firstLine="0"/>
    </w:pPr>
  </w:style>
  <w:style w:type="paragraph" w:customStyle="1" w:styleId="ListNote">
    <w:name w:val="List Note"/>
    <w:basedOn w:val="List"/>
    <w:rsid w:val="006D609F"/>
    <w:pPr>
      <w:pBdr>
        <w:top w:val="single" w:sz="6" w:space="2" w:color="918585"/>
        <w:bottom w:val="single" w:sz="6" w:space="2" w:color="918585"/>
      </w:pBdr>
      <w:tabs>
        <w:tab w:val="left" w:pos="1021"/>
      </w:tabs>
      <w:ind w:firstLine="0"/>
    </w:pPr>
  </w:style>
  <w:style w:type="paragraph" w:customStyle="1" w:styleId="Warning">
    <w:name w:val="Warning"/>
    <w:basedOn w:val="BodyText"/>
    <w:rsid w:val="006D609F"/>
    <w:pPr>
      <w:shd w:val="clear" w:color="auto" w:fill="D9D9D9"/>
      <w:tabs>
        <w:tab w:val="left" w:pos="992"/>
      </w:tabs>
      <w:ind w:left="119" w:right="119"/>
    </w:pPr>
    <w:rPr>
      <w:sz w:val="20"/>
    </w:rPr>
  </w:style>
  <w:style w:type="paragraph" w:customStyle="1" w:styleId="MarginIcons">
    <w:name w:val="Margin Icons"/>
    <w:basedOn w:val="BodyText"/>
    <w:rsid w:val="006D60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609F"/>
    <w:rPr>
      <w:rFonts w:ascii="Courier New" w:hAnsi="Courier New"/>
    </w:rPr>
  </w:style>
  <w:style w:type="paragraph" w:customStyle="1" w:styleId="NoteBullet">
    <w:name w:val="Note Bullet"/>
    <w:basedOn w:val="Note"/>
    <w:rsid w:val="006D609F"/>
    <w:pPr>
      <w:tabs>
        <w:tab w:val="clear" w:pos="680"/>
      </w:tabs>
      <w:spacing w:before="60" w:after="60"/>
    </w:pPr>
  </w:style>
  <w:style w:type="paragraph" w:customStyle="1" w:styleId="SubHeading2">
    <w:name w:val="SubHeading2"/>
    <w:basedOn w:val="HeadingBase"/>
    <w:rsid w:val="006D609F"/>
    <w:pPr>
      <w:spacing w:before="240" w:after="60"/>
    </w:pPr>
    <w:rPr>
      <w:sz w:val="20"/>
    </w:rPr>
  </w:style>
  <w:style w:type="paragraph" w:customStyle="1" w:styleId="SubHeading1">
    <w:name w:val="SubHeading1"/>
    <w:basedOn w:val="HeadingBase"/>
    <w:rsid w:val="006D609F"/>
    <w:pPr>
      <w:spacing w:before="240" w:after="60"/>
    </w:pPr>
    <w:rPr>
      <w:color w:val="918585"/>
      <w:sz w:val="22"/>
    </w:rPr>
  </w:style>
  <w:style w:type="paragraph" w:customStyle="1" w:styleId="SideHeading">
    <w:name w:val="Side Heading"/>
    <w:basedOn w:val="HeadingBase"/>
    <w:rsid w:val="006D60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609F"/>
    <w:pPr>
      <w:tabs>
        <w:tab w:val="num" w:pos="360"/>
      </w:tabs>
    </w:pPr>
  </w:style>
  <w:style w:type="paragraph" w:styleId="PlainText">
    <w:name w:val="Plain Text"/>
    <w:basedOn w:val="Normal"/>
    <w:link w:val="PlainTextChar"/>
    <w:rsid w:val="006D609F"/>
    <w:rPr>
      <w:sz w:val="20"/>
    </w:rPr>
  </w:style>
  <w:style w:type="character" w:customStyle="1" w:styleId="PlainTextChar">
    <w:name w:val="Plain Text Char"/>
    <w:basedOn w:val="DefaultParagraphFont"/>
    <w:link w:val="PlainText"/>
    <w:rsid w:val="006D609F"/>
    <w:rPr>
      <w:rFonts w:ascii="Courier New" w:eastAsia="Times New Roman" w:hAnsi="Courier New" w:cs="Times New Roman"/>
      <w:sz w:val="20"/>
      <w:szCs w:val="20"/>
      <w:lang w:eastAsia="en-US"/>
    </w:rPr>
  </w:style>
  <w:style w:type="character" w:customStyle="1" w:styleId="MenuOption">
    <w:name w:val="Menu Option"/>
    <w:basedOn w:val="DefaultParagraphFont"/>
    <w:rsid w:val="006D609F"/>
    <w:rPr>
      <w:b/>
      <w:smallCaps/>
    </w:rPr>
  </w:style>
  <w:style w:type="paragraph" w:customStyle="1" w:styleId="TableListNumber">
    <w:name w:val="Table List Number"/>
    <w:basedOn w:val="ListNumber"/>
    <w:rsid w:val="006D609F"/>
    <w:pPr>
      <w:numPr>
        <w:numId w:val="0"/>
      </w:numPr>
    </w:pPr>
  </w:style>
  <w:style w:type="paragraph" w:styleId="TOC4">
    <w:name w:val="toc 4"/>
    <w:basedOn w:val="TOCBase"/>
    <w:next w:val="Normal"/>
    <w:semiHidden/>
    <w:rsid w:val="006D609F"/>
    <w:pPr>
      <w:tabs>
        <w:tab w:val="right" w:leader="dot" w:pos="9071"/>
      </w:tabs>
      <w:ind w:left="1701"/>
    </w:pPr>
  </w:style>
  <w:style w:type="paragraph" w:customStyle="1" w:styleId="ListAlpha">
    <w:name w:val="List Alpha"/>
    <w:basedOn w:val="List"/>
    <w:rsid w:val="006D609F"/>
    <w:pPr>
      <w:numPr>
        <w:numId w:val="8"/>
      </w:numPr>
    </w:pPr>
  </w:style>
  <w:style w:type="paragraph" w:customStyle="1" w:styleId="ListAlpha2">
    <w:name w:val="List Alpha 2"/>
    <w:basedOn w:val="List2"/>
    <w:rsid w:val="006D609F"/>
    <w:pPr>
      <w:numPr>
        <w:numId w:val="7"/>
      </w:numPr>
    </w:pPr>
  </w:style>
  <w:style w:type="paragraph" w:styleId="List2">
    <w:name w:val="List 2"/>
    <w:basedOn w:val="BodyText"/>
    <w:rsid w:val="006D609F"/>
    <w:pPr>
      <w:tabs>
        <w:tab w:val="left" w:pos="680"/>
      </w:tabs>
      <w:spacing w:before="60" w:after="60"/>
      <w:ind w:left="680" w:hanging="340"/>
    </w:pPr>
  </w:style>
  <w:style w:type="paragraph" w:styleId="List3">
    <w:name w:val="List 3"/>
    <w:basedOn w:val="BodyText"/>
    <w:rsid w:val="006D609F"/>
    <w:pPr>
      <w:tabs>
        <w:tab w:val="left" w:pos="1021"/>
      </w:tabs>
      <w:spacing w:before="60" w:after="60"/>
      <w:ind w:left="1020" w:hanging="340"/>
    </w:pPr>
  </w:style>
  <w:style w:type="paragraph" w:styleId="List4">
    <w:name w:val="List 4"/>
    <w:basedOn w:val="BodyText"/>
    <w:rsid w:val="006D609F"/>
    <w:pPr>
      <w:tabs>
        <w:tab w:val="left" w:pos="1361"/>
      </w:tabs>
      <w:spacing w:before="60" w:after="60"/>
      <w:ind w:left="1361" w:hanging="340"/>
    </w:pPr>
  </w:style>
  <w:style w:type="paragraph" w:styleId="List5">
    <w:name w:val="List 5"/>
    <w:basedOn w:val="BodyText"/>
    <w:rsid w:val="006D609F"/>
    <w:pPr>
      <w:tabs>
        <w:tab w:val="left" w:pos="1701"/>
      </w:tabs>
      <w:spacing w:before="60" w:after="60"/>
      <w:ind w:left="1701" w:hanging="340"/>
    </w:pPr>
  </w:style>
  <w:style w:type="paragraph" w:styleId="ListBullet3">
    <w:name w:val="List Bullet 3"/>
    <w:basedOn w:val="List3"/>
    <w:rsid w:val="006D609F"/>
    <w:pPr>
      <w:numPr>
        <w:numId w:val="14"/>
      </w:numPr>
      <w:tabs>
        <w:tab w:val="clear" w:pos="1021"/>
      </w:tabs>
      <w:ind w:left="1037" w:hanging="357"/>
    </w:pPr>
  </w:style>
  <w:style w:type="paragraph" w:styleId="ListBullet4">
    <w:name w:val="List Bullet 4"/>
    <w:basedOn w:val="List4"/>
    <w:rsid w:val="006D609F"/>
    <w:pPr>
      <w:numPr>
        <w:numId w:val="2"/>
      </w:numPr>
    </w:pPr>
  </w:style>
  <w:style w:type="paragraph" w:styleId="ListBullet5">
    <w:name w:val="List Bullet 5"/>
    <w:basedOn w:val="List5"/>
    <w:rsid w:val="006D609F"/>
    <w:pPr>
      <w:numPr>
        <w:numId w:val="3"/>
      </w:numPr>
    </w:pPr>
  </w:style>
  <w:style w:type="paragraph" w:styleId="ListContinue2">
    <w:name w:val="List Continue 2"/>
    <w:basedOn w:val="List2"/>
    <w:rsid w:val="006D609F"/>
    <w:pPr>
      <w:ind w:firstLine="0"/>
    </w:pPr>
  </w:style>
  <w:style w:type="paragraph" w:styleId="ListContinue3">
    <w:name w:val="List Continue 3"/>
    <w:basedOn w:val="List3"/>
    <w:rsid w:val="006D609F"/>
    <w:pPr>
      <w:ind w:left="1021" w:firstLine="0"/>
    </w:pPr>
  </w:style>
  <w:style w:type="paragraph" w:styleId="ListContinue4">
    <w:name w:val="List Continue 4"/>
    <w:basedOn w:val="List4"/>
    <w:rsid w:val="006D609F"/>
    <w:pPr>
      <w:ind w:firstLine="0"/>
    </w:pPr>
  </w:style>
  <w:style w:type="paragraph" w:styleId="ListContinue5">
    <w:name w:val="List Continue 5"/>
    <w:basedOn w:val="List5"/>
    <w:rsid w:val="006D609F"/>
    <w:pPr>
      <w:ind w:firstLine="0"/>
    </w:pPr>
  </w:style>
  <w:style w:type="paragraph" w:styleId="ListNumber3">
    <w:name w:val="List Number 3"/>
    <w:basedOn w:val="List3"/>
    <w:rsid w:val="006D609F"/>
    <w:pPr>
      <w:numPr>
        <w:numId w:val="4"/>
      </w:numPr>
    </w:pPr>
  </w:style>
  <w:style w:type="paragraph" w:styleId="ListNumber4">
    <w:name w:val="List Number 4"/>
    <w:basedOn w:val="List4"/>
    <w:rsid w:val="006D609F"/>
    <w:pPr>
      <w:numPr>
        <w:numId w:val="5"/>
      </w:numPr>
    </w:pPr>
  </w:style>
  <w:style w:type="paragraph" w:styleId="ListNumber5">
    <w:name w:val="List Number 5"/>
    <w:basedOn w:val="List5"/>
    <w:rsid w:val="006D609F"/>
    <w:pPr>
      <w:numPr>
        <w:numId w:val="6"/>
      </w:numPr>
    </w:pPr>
  </w:style>
  <w:style w:type="paragraph" w:styleId="BlockText">
    <w:name w:val="Block Text"/>
    <w:basedOn w:val="Normal"/>
    <w:rsid w:val="006D609F"/>
    <w:pPr>
      <w:spacing w:after="120"/>
      <w:ind w:left="1440" w:right="1440"/>
    </w:pPr>
  </w:style>
  <w:style w:type="character" w:customStyle="1" w:styleId="Subscript">
    <w:name w:val="Subscript"/>
    <w:basedOn w:val="DefaultParagraphFont"/>
    <w:rsid w:val="006D609F"/>
    <w:rPr>
      <w:sz w:val="16"/>
      <w:vertAlign w:val="subscript"/>
    </w:rPr>
  </w:style>
  <w:style w:type="character" w:customStyle="1" w:styleId="Superscript">
    <w:name w:val="Superscript"/>
    <w:basedOn w:val="DefaultParagraphFont"/>
    <w:rsid w:val="006D609F"/>
    <w:rPr>
      <w:sz w:val="16"/>
      <w:vertAlign w:val="superscript"/>
    </w:rPr>
  </w:style>
  <w:style w:type="character" w:customStyle="1" w:styleId="Symbols">
    <w:name w:val="Symbols"/>
    <w:basedOn w:val="DefaultParagraphFont"/>
    <w:rsid w:val="006D609F"/>
    <w:rPr>
      <w:rFonts w:ascii="Symbol" w:hAnsi="Symbol"/>
    </w:rPr>
  </w:style>
  <w:style w:type="character" w:customStyle="1" w:styleId="MenuOptions">
    <w:name w:val="Menu Options"/>
    <w:basedOn w:val="DefaultParagraphFont"/>
    <w:rsid w:val="006D609F"/>
    <w:rPr>
      <w:rFonts w:ascii="Arial Narrow" w:hAnsi="Arial Narrow"/>
      <w:smallCaps/>
    </w:rPr>
  </w:style>
  <w:style w:type="character" w:customStyle="1" w:styleId="Buttons">
    <w:name w:val="Buttons"/>
    <w:basedOn w:val="DefaultParagraphFont"/>
    <w:rsid w:val="006D609F"/>
    <w:rPr>
      <w:b/>
    </w:rPr>
  </w:style>
  <w:style w:type="character" w:customStyle="1" w:styleId="Underlined">
    <w:name w:val="Underlined"/>
    <w:basedOn w:val="DefaultParagraphFont"/>
    <w:rsid w:val="006D609F"/>
    <w:rPr>
      <w:u w:val="single"/>
    </w:rPr>
  </w:style>
  <w:style w:type="paragraph" w:customStyle="1" w:styleId="TableBodyTextRight">
    <w:name w:val="Table Body Text Right"/>
    <w:basedOn w:val="TableBodyText"/>
    <w:rsid w:val="006D609F"/>
    <w:pPr>
      <w:widowControl w:val="0"/>
      <w:autoSpaceDE w:val="0"/>
      <w:autoSpaceDN w:val="0"/>
      <w:adjustRightInd w:val="0"/>
      <w:jc w:val="right"/>
    </w:pPr>
    <w:rPr>
      <w:rFonts w:cs="Arial"/>
      <w:szCs w:val="18"/>
    </w:rPr>
  </w:style>
  <w:style w:type="paragraph" w:customStyle="1" w:styleId="CopyrightText">
    <w:name w:val="Copyright Text"/>
    <w:basedOn w:val="BodyText"/>
    <w:rsid w:val="006D609F"/>
    <w:rPr>
      <w:sz w:val="18"/>
    </w:rPr>
  </w:style>
  <w:style w:type="paragraph" w:customStyle="1" w:styleId="BodySmallRight">
    <w:name w:val="Body Small Right"/>
    <w:basedOn w:val="BodyTextRight"/>
    <w:rsid w:val="006D609F"/>
    <w:rPr>
      <w:sz w:val="18"/>
      <w:szCs w:val="18"/>
    </w:rPr>
  </w:style>
  <w:style w:type="paragraph" w:customStyle="1" w:styleId="MarginEdition">
    <w:name w:val="Margin Edition"/>
    <w:basedOn w:val="MarginNote"/>
    <w:rsid w:val="006D609F"/>
    <w:pPr>
      <w:spacing w:before="0" w:after="0"/>
    </w:pPr>
    <w:rPr>
      <w:rFonts w:ascii="Times New Roman" w:hAnsi="Times New Roman"/>
      <w:color w:val="999999"/>
    </w:rPr>
  </w:style>
  <w:style w:type="paragraph" w:customStyle="1" w:styleId="Spacer">
    <w:name w:val="Spacer"/>
    <w:basedOn w:val="Normal"/>
    <w:rsid w:val="006D609F"/>
    <w:rPr>
      <w:sz w:val="2"/>
      <w:szCs w:val="2"/>
    </w:rPr>
  </w:style>
  <w:style w:type="character" w:customStyle="1" w:styleId="Small">
    <w:name w:val="Small"/>
    <w:basedOn w:val="DefaultParagraphFont"/>
    <w:rsid w:val="006D609F"/>
    <w:rPr>
      <w:sz w:val="16"/>
    </w:rPr>
  </w:style>
  <w:style w:type="paragraph" w:customStyle="1" w:styleId="WideTable">
    <w:name w:val="Wide Table"/>
    <w:basedOn w:val="Normal"/>
    <w:rsid w:val="006D609F"/>
    <w:pPr>
      <w:ind w:left="-1418"/>
    </w:pPr>
    <w:rPr>
      <w:sz w:val="2"/>
      <w:szCs w:val="2"/>
    </w:rPr>
  </w:style>
  <w:style w:type="character" w:styleId="PageNumber">
    <w:name w:val="page number"/>
    <w:basedOn w:val="DefaultParagraphFont"/>
    <w:rsid w:val="006D609F"/>
  </w:style>
  <w:style w:type="paragraph" w:styleId="Quote">
    <w:name w:val="Quote"/>
    <w:basedOn w:val="Heading1"/>
    <w:link w:val="QuoteChar"/>
    <w:qFormat/>
    <w:rsid w:val="006D609F"/>
    <w:rPr>
      <w:b w:val="0"/>
      <w:sz w:val="72"/>
      <w:szCs w:val="72"/>
      <w:lang w:val="en-NZ"/>
    </w:rPr>
  </w:style>
  <w:style w:type="character" w:customStyle="1" w:styleId="QuoteChar">
    <w:name w:val="Quote Char"/>
    <w:basedOn w:val="DefaultParagraphFont"/>
    <w:link w:val="Quote"/>
    <w:rsid w:val="006D60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609F"/>
    <w:pPr>
      <w:pageBreakBefore/>
    </w:pPr>
  </w:style>
  <w:style w:type="paragraph" w:customStyle="1" w:styleId="Border">
    <w:name w:val="Border"/>
    <w:basedOn w:val="Normal"/>
    <w:qFormat/>
    <w:rsid w:val="006D60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609F"/>
    <w:rPr>
      <w:b/>
      <w:bCs/>
      <w:i/>
      <w:iCs/>
      <w:color w:val="auto"/>
    </w:rPr>
  </w:style>
  <w:style w:type="paragraph" w:styleId="IntenseQuote">
    <w:name w:val="Intense Quote"/>
    <w:basedOn w:val="Normal"/>
    <w:next w:val="Normal"/>
    <w:link w:val="IntenseQuoteChar"/>
    <w:uiPriority w:val="30"/>
    <w:qFormat/>
    <w:rsid w:val="006D60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60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609F"/>
    <w:rPr>
      <w:smallCaps/>
      <w:color w:val="auto"/>
      <w:u w:val="single"/>
    </w:rPr>
  </w:style>
  <w:style w:type="character" w:styleId="IntenseReference">
    <w:name w:val="Intense Reference"/>
    <w:basedOn w:val="DefaultParagraphFont"/>
    <w:uiPriority w:val="32"/>
    <w:qFormat/>
    <w:rsid w:val="006D609F"/>
    <w:rPr>
      <w:b/>
      <w:bCs/>
      <w:smallCaps/>
      <w:color w:val="auto"/>
      <w:spacing w:val="5"/>
      <w:u w:val="single"/>
    </w:rPr>
  </w:style>
  <w:style w:type="paragraph" w:customStyle="1" w:styleId="2ColumnHeading">
    <w:name w:val="2Column Heading"/>
    <w:basedOn w:val="BodyText"/>
    <w:qFormat/>
    <w:rsid w:val="006D609F"/>
    <w:pPr>
      <w:spacing w:after="60"/>
      <w:ind w:left="-2268"/>
    </w:pPr>
    <w:rPr>
      <w:b/>
    </w:rPr>
  </w:style>
  <w:style w:type="paragraph" w:customStyle="1" w:styleId="Heading1TOC">
    <w:name w:val="Heading1 TOC"/>
    <w:basedOn w:val="Normal"/>
    <w:qFormat/>
    <w:rsid w:val="006D609F"/>
    <w:pPr>
      <w:spacing w:before="240" w:after="120"/>
    </w:pPr>
    <w:rPr>
      <w:rFonts w:ascii="Times New Roman" w:hAnsi="Times New Roman"/>
      <w:b/>
      <w:sz w:val="32"/>
    </w:rPr>
  </w:style>
  <w:style w:type="paragraph" w:customStyle="1" w:styleId="Heading2TOC">
    <w:name w:val="Heading2 TOC"/>
    <w:basedOn w:val="Normal"/>
    <w:qFormat/>
    <w:rsid w:val="006D609F"/>
    <w:pPr>
      <w:spacing w:before="240" w:after="60"/>
    </w:pPr>
    <w:rPr>
      <w:rFonts w:ascii="Times New Roman" w:hAnsi="Times New Roman"/>
      <w:b/>
      <w:sz w:val="28"/>
    </w:rPr>
  </w:style>
  <w:style w:type="character" w:customStyle="1" w:styleId="Underline">
    <w:name w:val="Underline"/>
    <w:basedOn w:val="DefaultParagraphFont"/>
    <w:qFormat/>
    <w:rsid w:val="006D609F"/>
    <w:rPr>
      <w:u w:val="single"/>
    </w:rPr>
  </w:style>
  <w:style w:type="character" w:customStyle="1" w:styleId="BoldandItalics">
    <w:name w:val="Bold and Italics"/>
    <w:qFormat/>
    <w:rsid w:val="006D609F"/>
    <w:rPr>
      <w:b/>
      <w:i/>
      <w:u w:val="none"/>
    </w:rPr>
  </w:style>
  <w:style w:type="paragraph" w:styleId="BalloonText">
    <w:name w:val="Balloon Text"/>
    <w:basedOn w:val="Normal"/>
    <w:link w:val="BalloonTextChar"/>
    <w:rsid w:val="006D609F"/>
    <w:rPr>
      <w:rFonts w:ascii="Tahoma" w:hAnsi="Tahoma" w:cs="Tahoma"/>
      <w:sz w:val="16"/>
      <w:szCs w:val="16"/>
    </w:rPr>
  </w:style>
  <w:style w:type="character" w:customStyle="1" w:styleId="BalloonTextChar">
    <w:name w:val="Balloon Text Char"/>
    <w:basedOn w:val="DefaultParagraphFont"/>
    <w:link w:val="BalloonText"/>
    <w:rsid w:val="006D60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60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60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609F"/>
    <w:rPr>
      <w:b/>
      <w:color w:val="660033"/>
      <w:spacing w:val="0"/>
    </w:rPr>
  </w:style>
  <w:style w:type="paragraph" w:customStyle="1" w:styleId="Nameditemlist">
    <w:name w:val="Named item list"/>
    <w:basedOn w:val="BodyText"/>
    <w:qFormat/>
    <w:rsid w:val="006D609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287</Words>
  <Characters>1910</Characters>
  <Application>Microsoft Office Word</Application>
  <DocSecurity>0</DocSecurity>
  <Lines>75</Lines>
  <Paragraphs>40</Paragraphs>
  <ScaleCrop>false</ScaleCrop>
  <Company>Author-it Software Corporation Ltd.</Company>
  <LinksUpToDate>false</LinksUpToDate>
  <CharactersWithSpaces>2157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FSKOCM08 Use oral communication skills to facilitate workplace negotiations</dc:title>
  <dc:subject>Approved</dc:subject>
  <dc:creator>Innovation and Business Skills Australia</dc:creator>
  <cp:keywords>Release: 1</cp:keywords>
  <dc:description>Review Date: 12 April 2008</dc:description>
  <cp:lastModifiedBy>TPCMS</cp:lastModifiedBy>
  <cp:revision>3</cp:revision>
  <dcterms:created xsi:type="dcterms:W3CDTF">2013-05-16T00:22:00Z</dcterms:created>
  <dcterms:modified xsi:type="dcterms:W3CDTF">2013-05-16T00:22:00Z</dcterms:modified>
</cp:coreProperties>
</file>