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2192" w:rsidP="00F32192">
      <w:pPr>
        <w:pStyle w:val="Title"/>
      </w:pPr>
      <w:r>
        <w:fldChar w:fldCharType="begin"/>
      </w:r>
      <w:r>
        <w:instrText xml:space="preserve"> TITLE   \* MERGEFORMAT </w:instrText>
      </w:r>
      <w:r>
        <w:fldChar w:fldCharType="separate"/>
      </w:r>
      <w:r>
        <w:t>FSKNUM013 Construct simple tables and graphs for work</w:t>
      </w:r>
      <w:r>
        <w:fldChar w:fldCharType="end"/>
      </w:r>
    </w:p>
    <w:p w:rsidR="00F32192" w:rsidP="00F32192">
      <w:pPr>
        <w:pStyle w:val="Version"/>
        <w:sectPr w:rsidSect="00737C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7CB4" w:rsidP="00737CB4">
      <w:pPr>
        <w:pStyle w:val="SuperHeading"/>
      </w:pPr>
      <w:r w:rsidRPr="00737CB4">
        <w:t>FSKNUM013 Construct simple tables and graphs for work</w:t>
      </w:r>
    </w:p>
    <w:p w:rsidR="00000000" w:rsidRPr="00737CB4" w:rsidP="00737CB4">
      <w:pPr>
        <w:pStyle w:val="Heading1"/>
      </w:pPr>
      <w:bookmarkStart w:id="1" w:name="O_1060932"/>
      <w:bookmarkEnd w:id="1"/>
      <w:r w:rsidRPr="00737CB4">
        <w:t>Modification History</w:t>
      </w:r>
    </w:p>
    <w:tbl>
      <w:tblPr>
        <w:tblW w:w="9242" w:type="dxa"/>
        <w:tblLayout w:type="fixed"/>
        <w:tblCellMar>
          <w:left w:w="62" w:type="dxa"/>
          <w:right w:w="62" w:type="dxa"/>
        </w:tblCellMar>
        <w:tblLook w:val="0000"/>
      </w:tblPr>
      <w:tblGrid>
        <w:gridCol w:w="2014"/>
        <w:gridCol w:w="7228"/>
      </w:tblGrid>
      <w:tr w:rsidTr="00737CB4">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CB4" w:rsidP="00737CB4">
            <w:pPr>
              <w:pStyle w:val="BodyText"/>
            </w:pPr>
            <w:r w:rsidRPr="00737CB4">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CB4">
            <w:pPr>
              <w:pStyle w:val="BodyText"/>
              <w:rPr>
                <w:lang w:val="en-NZ"/>
              </w:rPr>
            </w:pPr>
            <w:r w:rsidRPr="00737CB4">
              <w:rPr>
                <w:rStyle w:val="SpecialBold"/>
              </w:rPr>
              <w:t>Comments</w:t>
            </w:r>
          </w:p>
        </w:tc>
      </w:tr>
      <w:tr w:rsidTr="00737CB4">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CB4">
            <w:pPr>
              <w:pStyle w:val="BodyText"/>
              <w:rPr>
                <w:lang w:val="en-NZ"/>
              </w:rPr>
            </w:pPr>
            <w:r w:rsidRPr="00737CB4">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CB4" w:rsidP="00737CB4">
            <w:pPr>
              <w:pStyle w:val="BodyText"/>
            </w:pPr>
            <w:r w:rsidRPr="00737CB4">
              <w:t>This version first released with FSK Foundation Skills Training Package Version 2.0.</w:t>
            </w:r>
          </w:p>
        </w:tc>
      </w:tr>
    </w:tbl>
    <w:p w:rsidR="00000000" w:rsidRPr="00737CB4" w:rsidP="00737CB4">
      <w:pPr>
        <w:pStyle w:val="BodyText"/>
      </w:pPr>
    </w:p>
    <w:p w:rsidR="00000000" w:rsidRPr="00737CB4" w:rsidP="00737CB4">
      <w:pPr>
        <w:pStyle w:val="AllowPageBreak"/>
      </w:pPr>
    </w:p>
    <w:p w:rsidR="00000000" w:rsidRPr="00737CB4" w:rsidP="00737CB4">
      <w:pPr>
        <w:pStyle w:val="Heading1"/>
      </w:pPr>
      <w:bookmarkStart w:id="2" w:name="O_1060936"/>
      <w:bookmarkEnd w:id="2"/>
      <w:r w:rsidRPr="00737CB4">
        <w:t>Application</w:t>
      </w:r>
    </w:p>
    <w:p w:rsidR="00000000" w:rsidRPr="00737CB4" w:rsidP="00F32192">
      <w:pPr>
        <w:pStyle w:val="BodyText"/>
      </w:pPr>
      <w:r w:rsidRPr="00737CB4">
        <w:t>This unit describes the skills and knowledge required to collect, colla</w:t>
      </w:r>
      <w:r w:rsidRPr="00737CB4">
        <w:t>te and organise familiar data to construct simple tables and graphs. It includes identifying and interpreting workplace data and communicating results.</w:t>
      </w:r>
    </w:p>
    <w:p w:rsidR="00000000" w:rsidRPr="00737CB4" w:rsidP="00F32192">
      <w:pPr>
        <w:pStyle w:val="BodyText"/>
      </w:pPr>
      <w:r w:rsidRPr="00737CB4">
        <w:t>An individual performing these tasks may work with an expert or mentor where support is available, if re</w:t>
      </w:r>
      <w:r w:rsidRPr="00737CB4">
        <w:t>quested.</w:t>
      </w:r>
    </w:p>
    <w:p w:rsidR="00000000" w:rsidRPr="00737CB4" w:rsidP="00F32192">
      <w:pPr>
        <w:pStyle w:val="BodyText"/>
      </w:pPr>
      <w:r w:rsidRPr="00737CB4">
        <w:t>This unit applies to individuals who use, or are preparing to use, numeracy skills to complete workplace activities. This includes existing workers and individuals preparing for employment through vocational education and training. This unit shoul</w:t>
      </w:r>
      <w:r w:rsidRPr="00737CB4">
        <w:t>d be integrated and contextualised with vocational training to support achievement of vocational competency.</w:t>
      </w:r>
    </w:p>
    <w:p w:rsidR="00000000" w:rsidRPr="00737CB4" w:rsidP="00F32192">
      <w:pPr>
        <w:pStyle w:val="BodyText"/>
      </w:pPr>
      <w:r w:rsidRPr="00737CB4">
        <w:t>This unit is aligned to, but does not fully address, the Australian Core Skills Framework (ACSF) numeracy core skill indicators .09, .10 and .11 at</w:t>
      </w:r>
      <w:r w:rsidRPr="00737CB4">
        <w:t xml:space="preserve"> level 2 in the workplace.</w:t>
      </w:r>
    </w:p>
    <w:p w:rsidR="00F32192" w:rsidP="00F32192">
      <w:pPr>
        <w:pStyle w:val="BodyText"/>
      </w:pPr>
      <w:r w:rsidRPr="00737CB4">
        <w:t>No licensing, legislative or certification requirements apply to this unit at the time of publication.</w:t>
      </w:r>
    </w:p>
    <w:p w:rsidR="00000000" w:rsidRPr="00737CB4" w:rsidP="00737CB4">
      <w:pPr>
        <w:pStyle w:val="Heading1"/>
      </w:pPr>
      <w:bookmarkStart w:id="3" w:name="O_1060935"/>
      <w:bookmarkEnd w:id="3"/>
      <w:r w:rsidRPr="00737CB4">
        <w:t>Unit Sector</w:t>
      </w:r>
    </w:p>
    <w:p w:rsidR="00000000" w:rsidRPr="00737CB4" w:rsidP="00F32192">
      <w:pPr>
        <w:pStyle w:val="BodyText"/>
      </w:pPr>
      <w:r w:rsidRPr="00737CB4">
        <w:t>Numeracy</w:t>
      </w:r>
    </w:p>
    <w:p w:rsidR="00000000" w:rsidRPr="00737CB4" w:rsidP="00737CB4">
      <w:pPr>
        <w:pStyle w:val="Heading1"/>
      </w:pPr>
      <w:bookmarkStart w:id="4" w:name="O_1060934"/>
      <w:bookmarkEnd w:id="4"/>
      <w:r w:rsidRPr="00737CB4">
        <w:t>Elements and Performance Criteria</w:t>
      </w:r>
    </w:p>
    <w:tbl>
      <w:tblPr>
        <w:tblW w:w="9462" w:type="dxa"/>
        <w:tblLayout w:type="fixed"/>
        <w:tblCellMar>
          <w:left w:w="62" w:type="dxa"/>
          <w:right w:w="62" w:type="dxa"/>
        </w:tblCellMar>
        <w:tblLook w:val="0000"/>
      </w:tblPr>
      <w:tblGrid>
        <w:gridCol w:w="2655"/>
        <w:gridCol w:w="6807"/>
      </w:tblGrid>
      <w:tr w:rsidTr="00737CB4">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37CB4" w:rsidP="00737CB4">
            <w:pPr>
              <w:pStyle w:val="BodyText"/>
            </w:pPr>
            <w:r w:rsidRPr="00737CB4">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7CB4">
            <w:pPr>
              <w:pStyle w:val="BodyText"/>
              <w:rPr>
                <w:lang w:val="en-NZ"/>
              </w:rPr>
            </w:pPr>
            <w:r w:rsidRPr="00737CB4">
              <w:rPr>
                <w:rStyle w:val="SpecialBold"/>
              </w:rPr>
              <w:t>Performance Criteria</w:t>
            </w:r>
          </w:p>
        </w:tc>
      </w:tr>
      <w:tr w:rsidTr="00737CB4">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7CB4" w:rsidP="00737CB4">
            <w:pPr>
              <w:pStyle w:val="BodyText"/>
            </w:pPr>
            <w:r w:rsidRPr="00737CB4">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7CB4">
            <w:pPr>
              <w:pStyle w:val="BodyText"/>
              <w:rPr>
                <w:lang w:val="en-NZ"/>
              </w:rPr>
            </w:pPr>
            <w:r w:rsidRPr="00737CB4">
              <w:rPr>
                <w:rStyle w:val="Emphasis"/>
              </w:rPr>
              <w:t>Performance criteria describe the performance needed to demonstrate achievement of the element.</w:t>
            </w:r>
          </w:p>
        </w:tc>
      </w:tr>
      <w:tr w:rsidTr="00737CB4">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CB4">
            <w:pPr>
              <w:pStyle w:val="BodyText"/>
              <w:rPr>
                <w:lang w:val="en-NZ"/>
              </w:rPr>
            </w:pPr>
            <w:r w:rsidRPr="00737CB4">
              <w:t>1. Identify familiar data</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CB4" w:rsidP="00737CB4">
            <w:pPr>
              <w:pStyle w:val="BodyText"/>
            </w:pPr>
            <w:r w:rsidRPr="00737CB4">
              <w:t>1.1 Identify basis and specifications of data collection requirements for workplace task</w:t>
            </w:r>
          </w:p>
          <w:p w:rsidR="00000000" w:rsidP="00737CB4">
            <w:pPr>
              <w:pStyle w:val="BodyText"/>
              <w:rPr>
                <w:lang w:val="en-NZ"/>
              </w:rPr>
            </w:pPr>
            <w:r w:rsidRPr="00737CB4">
              <w:t>1.</w:t>
            </w:r>
            <w:r w:rsidRPr="00737CB4">
              <w:t xml:space="preserve">2 Identify source(s) of familiar and simple data in the workplace </w:t>
            </w:r>
          </w:p>
        </w:tc>
      </w:tr>
      <w:tr w:rsidTr="00737CB4">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CB4">
            <w:pPr>
              <w:pStyle w:val="BodyText"/>
              <w:rPr>
                <w:lang w:val="en-NZ"/>
              </w:rPr>
            </w:pPr>
            <w:r w:rsidRPr="00737CB4">
              <w:t>2. Use familiar data to construct graphs and tables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CB4" w:rsidP="00737CB4">
            <w:pPr>
              <w:pStyle w:val="BodyText"/>
            </w:pPr>
            <w:r w:rsidRPr="00737CB4">
              <w:t>2.1 Select a simple method to collect familiar workplace data (one or two variables only) and collect small data sample</w:t>
            </w:r>
          </w:p>
          <w:p w:rsidR="00000000" w:rsidRPr="00737CB4" w:rsidP="00737CB4">
            <w:pPr>
              <w:pStyle w:val="BodyText"/>
            </w:pPr>
            <w:r w:rsidRPr="00737CB4">
              <w:t>2.2 Collect, o</w:t>
            </w:r>
            <w:r w:rsidRPr="00737CB4">
              <w:t>rder and collate data into a table or spreadsheet</w:t>
            </w:r>
          </w:p>
          <w:p w:rsidR="00000000" w:rsidRPr="00737CB4" w:rsidP="00737CB4">
            <w:pPr>
              <w:pStyle w:val="BodyText"/>
            </w:pPr>
            <w:r w:rsidRPr="00737CB4">
              <w:t>2.3 Construct a simple and familiar graph using data from table</w:t>
            </w:r>
          </w:p>
          <w:p w:rsidR="00000000" w:rsidP="00737CB4">
            <w:pPr>
              <w:pStyle w:val="BodyText"/>
              <w:rPr>
                <w:lang w:val="en-NZ"/>
              </w:rPr>
            </w:pPr>
            <w:r w:rsidRPr="00737CB4">
              <w:t>2.4 Perform reasonableness check of graph by referring to table, initial data collection and workplace context</w:t>
            </w:r>
          </w:p>
        </w:tc>
      </w:tr>
      <w:tr w:rsidTr="00737CB4">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CB4">
            <w:pPr>
              <w:pStyle w:val="BodyText"/>
              <w:rPr>
                <w:lang w:val="en-NZ"/>
              </w:rPr>
            </w:pPr>
            <w:r w:rsidRPr="00737CB4">
              <w:t>3. Communicate graphical and t</w:t>
            </w:r>
            <w:r w:rsidRPr="00737CB4">
              <w:t>abular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CB4" w:rsidP="00737CB4">
            <w:pPr>
              <w:pStyle w:val="BodyText"/>
            </w:pPr>
            <w:r w:rsidRPr="00737CB4">
              <w:t>3.1 Use informal and some formal mathematical written representation to construct simple graphs and tables in simple and familiar workplace texts and tasks</w:t>
            </w:r>
          </w:p>
          <w:p w:rsidR="00000000" w:rsidRPr="00737CB4" w:rsidP="00737CB4">
            <w:pPr>
              <w:pStyle w:val="BodyText"/>
            </w:pPr>
            <w:r w:rsidRPr="00737CB4">
              <w:t>3.2 Use informal and some formal mathematical oral language to discuss simple gra</w:t>
            </w:r>
            <w:r w:rsidRPr="00737CB4">
              <w:t>phs and tables construction process in simple and familiar workplace tasks and texts</w:t>
            </w:r>
          </w:p>
        </w:tc>
      </w:tr>
    </w:tbl>
    <w:p w:rsidR="00F32192" w:rsidP="00737CB4">
      <w:pPr>
        <w:pStyle w:val="BodyText"/>
      </w:pPr>
    </w:p>
    <w:p w:rsidR="00F32192" w:rsidP="00737CB4">
      <w:pPr>
        <w:pStyle w:val="BodyText"/>
      </w:pPr>
    </w:p>
    <w:p w:rsidR="00000000" w:rsidRPr="00737CB4" w:rsidP="00737CB4">
      <w:pPr>
        <w:pStyle w:val="Heading1"/>
      </w:pPr>
      <w:bookmarkStart w:id="5" w:name="O_1060933"/>
      <w:bookmarkEnd w:id="5"/>
      <w:r w:rsidRPr="00737CB4">
        <w:t>Foundation Skills</w:t>
      </w:r>
    </w:p>
    <w:p w:rsidR="00000000" w:rsidRPr="00F32192" w:rsidP="00F32192">
      <w:pPr>
        <w:pStyle w:val="BodyText"/>
        <w:rPr>
          <w:i/>
        </w:rPr>
      </w:pPr>
      <w:r w:rsidRPr="00F32192">
        <w:rPr>
          <w:rStyle w:val="Emphasis"/>
        </w:rPr>
        <w:t>This section describes language, literacy, numeracy and employment skills that are essential to performance but not explicit in the</w:t>
      </w:r>
      <w:r w:rsidRPr="00F32192">
        <w:rPr>
          <w:rStyle w:val="Emphasis"/>
        </w:rPr>
        <w:t xml:space="preserve"> performance criteria.</w:t>
      </w:r>
    </w:p>
    <w:p w:rsidR="00F32192" w:rsidP="00F32192">
      <w:pPr>
        <w:pStyle w:val="BodyText"/>
      </w:pPr>
      <w:r w:rsidRPr="00737CB4">
        <w:t>Foundation skills essential to performance are explicit in the performance criteria of this unit of competency.</w:t>
      </w:r>
    </w:p>
    <w:p w:rsidR="00000000" w:rsidRPr="00737CB4" w:rsidP="00737CB4">
      <w:pPr>
        <w:pStyle w:val="Heading1"/>
      </w:pPr>
      <w:bookmarkStart w:id="6" w:name="O_1065490"/>
      <w:bookmarkEnd w:id="6"/>
      <w:r w:rsidRPr="00737CB4">
        <w:t>Mapping Information</w:t>
      </w:r>
    </w:p>
    <w:p w:rsidR="00000000" w:rsidRPr="00737CB4" w:rsidP="00F32192">
      <w:pPr>
        <w:pStyle w:val="BodyText"/>
      </w:pPr>
      <w:r w:rsidRPr="00737CB4">
        <w:t>Supersedes and is equivalent to FSKNUM13 Construct simple tables and graphs for w</w:t>
      </w:r>
      <w:r w:rsidRPr="00737CB4">
        <w:t>ork using familiar data.</w:t>
      </w:r>
    </w:p>
    <w:p w:rsidR="00000000" w:rsidRPr="00737CB4" w:rsidP="00737CB4">
      <w:pPr>
        <w:pStyle w:val="Heading1"/>
      </w:pPr>
      <w:bookmarkStart w:id="7" w:name="O_1060926"/>
      <w:bookmarkEnd w:id="7"/>
      <w:r w:rsidRPr="00737CB4">
        <w:t>Links</w:t>
      </w:r>
    </w:p>
    <w:p w:rsidR="00000000" w:rsidRPr="00737CB4" w:rsidP="00F32192">
      <w:pPr>
        <w:pStyle w:val="BodyText"/>
      </w:pPr>
      <w:r w:rsidRPr="00737CB4">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8212E4">
        <w:rPr>
          <w:rStyle w:val="Hyperlink"/>
        </w:rPr>
        <w:t>https://vetnet.gov.au/Pages/TrainingDocs.aspx?q=f572fe10-a855-4986-9295-3852c771f178</w:t>
      </w:r>
      <w:r>
        <w:fldChar w:fldCharType="end"/>
      </w:r>
    </w:p>
    <w:p w:rsidR="00000000" w:rsidRPr="00737CB4" w:rsidP="00F32192">
      <w:pPr>
        <w:pStyle w:val="BodyText"/>
        <w:sectPr w:rsidSect="00737CB4">
          <w:headerReference w:type="default" r:id="rId10"/>
          <w:footerReference w:type="default" r:id="rId11"/>
          <w:pgSz w:w="11908" w:h="16833"/>
          <w:pgMar w:top="1702" w:right="1418" w:bottom="1702" w:left="1418" w:header="992" w:footer="992" w:gutter="0"/>
          <w:cols w:space="720"/>
          <w:noEndnote/>
          <w:docGrid w:linePitch="299"/>
        </w:sectPr>
      </w:pPr>
    </w:p>
    <w:p w:rsidR="00000000" w:rsidRPr="00737CB4" w:rsidP="00737CB4">
      <w:pPr>
        <w:pStyle w:val="SuperHeading"/>
      </w:pPr>
      <w:r w:rsidRPr="00737CB4">
        <w:t xml:space="preserve">Assessment </w:t>
      </w:r>
      <w:r w:rsidRPr="00737CB4">
        <w:t>Requirements for FSKNUM013 Construct simple tables and graphs for work</w:t>
      </w:r>
    </w:p>
    <w:p w:rsidR="00000000" w:rsidRPr="00737CB4" w:rsidP="00737CB4">
      <w:pPr>
        <w:pStyle w:val="Heading1"/>
      </w:pPr>
      <w:bookmarkStart w:id="8" w:name="O_1060928"/>
      <w:bookmarkEnd w:id="8"/>
      <w:r w:rsidRPr="00737CB4">
        <w:t>Modification History</w:t>
      </w:r>
    </w:p>
    <w:tbl>
      <w:tblPr>
        <w:tblW w:w="9242" w:type="dxa"/>
        <w:tblLayout w:type="fixed"/>
        <w:tblCellMar>
          <w:left w:w="62" w:type="dxa"/>
          <w:right w:w="62" w:type="dxa"/>
        </w:tblCellMar>
        <w:tblLook w:val="0000"/>
      </w:tblPr>
      <w:tblGrid>
        <w:gridCol w:w="2014"/>
        <w:gridCol w:w="7228"/>
      </w:tblGrid>
      <w:tr w:rsidTr="00737CB4">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CB4" w:rsidP="00737CB4">
            <w:pPr>
              <w:pStyle w:val="BodyText"/>
            </w:pPr>
            <w:r w:rsidRPr="00737CB4">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CB4">
            <w:pPr>
              <w:pStyle w:val="BodyText"/>
              <w:rPr>
                <w:lang w:val="en-NZ"/>
              </w:rPr>
            </w:pPr>
            <w:r w:rsidRPr="00737CB4">
              <w:rPr>
                <w:rStyle w:val="SpecialBold"/>
              </w:rPr>
              <w:t>Comments</w:t>
            </w:r>
          </w:p>
        </w:tc>
      </w:tr>
      <w:tr w:rsidTr="00737CB4">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CB4">
            <w:pPr>
              <w:pStyle w:val="BodyText"/>
              <w:rPr>
                <w:lang w:val="en-NZ"/>
              </w:rPr>
            </w:pPr>
            <w:r w:rsidRPr="00737CB4">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CB4" w:rsidP="00737CB4">
            <w:pPr>
              <w:pStyle w:val="BodyText"/>
            </w:pPr>
            <w:r w:rsidRPr="00737CB4">
              <w:t>This version first released with FSK Foundation Skills Training Package Version 2.0.</w:t>
            </w:r>
          </w:p>
        </w:tc>
      </w:tr>
    </w:tbl>
    <w:p w:rsidR="00000000" w:rsidRPr="00737CB4" w:rsidP="00737CB4">
      <w:pPr>
        <w:pStyle w:val="BodyText"/>
      </w:pPr>
    </w:p>
    <w:p w:rsidR="00000000" w:rsidRPr="00737CB4" w:rsidP="00737CB4">
      <w:pPr>
        <w:pStyle w:val="AllowPageBreak"/>
      </w:pPr>
    </w:p>
    <w:p w:rsidR="00000000" w:rsidRPr="00737CB4" w:rsidP="00737CB4">
      <w:pPr>
        <w:pStyle w:val="Heading1"/>
      </w:pPr>
      <w:bookmarkStart w:id="9" w:name="O_1060931"/>
      <w:bookmarkEnd w:id="9"/>
      <w:r w:rsidRPr="00737CB4">
        <w:t xml:space="preserve">Performance </w:t>
      </w:r>
      <w:r w:rsidRPr="00737CB4">
        <w:t>Evidence</w:t>
      </w:r>
    </w:p>
    <w:p w:rsidR="00000000" w:rsidRPr="00737CB4" w:rsidP="00F32192">
      <w:pPr>
        <w:pStyle w:val="BodyText"/>
      </w:pPr>
      <w:r w:rsidRPr="00737CB4">
        <w:t>The candidate must demonstrate the ability to complete the tasks outlined in the elements, performance criteria and foundation skills of this unit, including evidence of the ability to:</w:t>
      </w:r>
    </w:p>
    <w:p w:rsidR="00000000" w:rsidRPr="00737CB4" w:rsidP="00737CB4">
      <w:pPr>
        <w:pStyle w:val="ListBullet"/>
      </w:pPr>
      <w:r w:rsidRPr="00737CB4">
        <w:t>identify and interpret familiar data or information partiall</w:t>
      </w:r>
      <w:r w:rsidRPr="00737CB4">
        <w:t>y embedded in one familiar oral and one written workplace text in order to collect data and construct a graph or chart</w:t>
      </w:r>
    </w:p>
    <w:p w:rsidR="00000000" w:rsidRPr="00737CB4" w:rsidP="00737CB4">
      <w:pPr>
        <w:pStyle w:val="ListBullet"/>
      </w:pPr>
      <w:r w:rsidRPr="00737CB4">
        <w:t>collect a set of sample workplace data and order and collate into an appropriate format</w:t>
      </w:r>
    </w:p>
    <w:p w:rsidR="00000000" w:rsidRPr="00737CB4" w:rsidP="00737CB4">
      <w:pPr>
        <w:pStyle w:val="ListBullet"/>
      </w:pPr>
      <w:r w:rsidRPr="00737CB4">
        <w:t>construct a simple table based on workplace data and check the reasonableness of the process and outcome in relation to the workplace context</w:t>
      </w:r>
    </w:p>
    <w:p w:rsidR="00000000" w:rsidRPr="00737CB4" w:rsidP="00737CB4">
      <w:pPr>
        <w:pStyle w:val="ListBullet"/>
      </w:pPr>
      <w:r w:rsidRPr="00737CB4">
        <w:t>construct a simple pictograph, column or bar chart with simple graduations of 1s 5s or 10s based on workplace data</w:t>
      </w:r>
      <w:r w:rsidRPr="00737CB4">
        <w:t xml:space="preserve"> collected and check the reasonableness of the construction process and outcome in relation to the workplace context   </w:t>
      </w:r>
    </w:p>
    <w:p w:rsidR="00000000" w:rsidRPr="00737CB4" w:rsidP="00737CB4">
      <w:pPr>
        <w:pStyle w:val="ListBullet"/>
      </w:pPr>
      <w:r w:rsidRPr="00737CB4">
        <w:t>communicate simple mathematical information in an oral and a written format.</w:t>
      </w:r>
    </w:p>
    <w:p w:rsidR="00F32192" w:rsidP="00F32192">
      <w:pPr>
        <w:pStyle w:val="BodyText"/>
      </w:pPr>
      <w:r w:rsidRPr="00737CB4">
        <w:t>Calculators, spreadsheets or other relevant software may be</w:t>
      </w:r>
      <w:r w:rsidRPr="00737CB4">
        <w:t xml:space="preserve"> used to perform the above as required.</w:t>
      </w:r>
    </w:p>
    <w:p w:rsidR="00000000" w:rsidRPr="00737CB4" w:rsidP="00737CB4">
      <w:pPr>
        <w:pStyle w:val="Heading1"/>
      </w:pPr>
      <w:bookmarkStart w:id="10" w:name="O_1060930"/>
      <w:bookmarkEnd w:id="10"/>
      <w:r w:rsidRPr="00737CB4">
        <w:t>Knowledge Evidence</w:t>
      </w:r>
    </w:p>
    <w:p w:rsidR="00000000" w:rsidRPr="00737CB4" w:rsidP="00F32192">
      <w:pPr>
        <w:pStyle w:val="BodyText"/>
      </w:pPr>
      <w:r w:rsidRPr="00737CB4">
        <w:t xml:space="preserve">The candidate must be able to demonstrate knowledge to complete the tasks outlined in the elements, performance criteria and foundation skills of this unit, including </w:t>
      </w:r>
      <w:r w:rsidRPr="00737CB4">
        <w:t>knowledge of:</w:t>
      </w:r>
    </w:p>
    <w:p w:rsidR="00000000" w:rsidRPr="00737CB4" w:rsidP="00737CB4">
      <w:pPr>
        <w:pStyle w:val="ListBullet"/>
      </w:pPr>
      <w:r w:rsidRPr="00737CB4">
        <w:t>simple data collection methods and techniques to identify variables relevant to the workplace task</w:t>
      </w:r>
    </w:p>
    <w:p w:rsidR="00000000" w:rsidRPr="00737CB4" w:rsidP="00737CB4">
      <w:pPr>
        <w:pStyle w:val="ListBullet"/>
      </w:pPr>
      <w:r w:rsidRPr="00737CB4">
        <w:t>methods to collect, collate and organise data into rows and columns in tables, including the use of appropriate technology such as calculators</w:t>
      </w:r>
      <w:r w:rsidRPr="00737CB4">
        <w:t>, spreadsheets or other relevant software</w:t>
      </w:r>
    </w:p>
    <w:p w:rsidR="00000000" w:rsidRPr="00737CB4" w:rsidP="00737CB4">
      <w:pPr>
        <w:pStyle w:val="ListBullet"/>
      </w:pPr>
      <w:r w:rsidRPr="00737CB4">
        <w:t>methods to represent data in simple and familiar graph or chart, including the use of appropriate technology such as spreadsheets</w:t>
      </w:r>
    </w:p>
    <w:p w:rsidR="00000000" w:rsidRPr="00737CB4" w:rsidP="00737CB4">
      <w:pPr>
        <w:pStyle w:val="ListBullet"/>
      </w:pPr>
      <w:r w:rsidRPr="00737CB4">
        <w:t>purpose and application of simple graph features (axes, labels and titles) for the f</w:t>
      </w:r>
      <w:r w:rsidRPr="00737CB4">
        <w:t>ollowing:</w:t>
      </w:r>
    </w:p>
    <w:p w:rsidR="00000000" w:rsidRPr="00737CB4" w:rsidP="00737CB4">
      <w:pPr>
        <w:pStyle w:val="ListBullet2"/>
      </w:pPr>
      <w:r w:rsidRPr="00737CB4">
        <w:t>column graph or bar graph</w:t>
      </w:r>
    </w:p>
    <w:p w:rsidR="00000000" w:rsidRPr="00737CB4" w:rsidP="00737CB4">
      <w:pPr>
        <w:pStyle w:val="ListBullet2"/>
      </w:pPr>
      <w:r w:rsidRPr="00737CB4">
        <w:t>pictograph</w:t>
      </w:r>
    </w:p>
    <w:p w:rsidR="00000000" w:rsidRPr="00737CB4" w:rsidP="00737CB4">
      <w:pPr>
        <w:pStyle w:val="ListBullet"/>
      </w:pPr>
      <w:r w:rsidRPr="00737CB4">
        <w:t>methods to perform reasonableness check of processes and outcomes in relation to the workplace context</w:t>
      </w:r>
    </w:p>
    <w:p w:rsidR="00F32192" w:rsidP="00737CB4">
      <w:pPr>
        <w:pStyle w:val="ListBullet"/>
      </w:pPr>
      <w:r w:rsidRPr="00737CB4">
        <w:t>informal and some formal mathematical written and oral language and symbolism.</w:t>
      </w:r>
    </w:p>
    <w:p w:rsidR="00F32192" w:rsidP="00737CB4">
      <w:pPr>
        <w:pStyle w:val="ListBullet"/>
      </w:pPr>
    </w:p>
    <w:p w:rsidR="00000000" w:rsidRPr="00737CB4" w:rsidP="00737CB4">
      <w:pPr>
        <w:pStyle w:val="Heading1"/>
      </w:pPr>
      <w:bookmarkStart w:id="11" w:name="O_1060929"/>
      <w:bookmarkEnd w:id="11"/>
      <w:r w:rsidRPr="00737CB4">
        <w:t>Assessment Conditions</w:t>
      </w:r>
    </w:p>
    <w:p w:rsidR="00000000" w:rsidRPr="00737CB4" w:rsidP="00F32192">
      <w:pPr>
        <w:pStyle w:val="BodyText"/>
      </w:pPr>
      <w:r w:rsidRPr="00737CB4">
        <w:t>Competency is to be assessed in the workplace, a workplace simulated environment or a vocational training context.</w:t>
      </w:r>
    </w:p>
    <w:p w:rsidR="00000000" w:rsidRPr="00737CB4" w:rsidP="00F32192">
      <w:pPr>
        <w:pStyle w:val="BodyText"/>
      </w:pPr>
      <w:r w:rsidRPr="00737CB4">
        <w:t>Assistive technologies can be utilised to assist with oral and written communication.</w:t>
      </w:r>
    </w:p>
    <w:p w:rsidR="00000000" w:rsidRPr="00737CB4" w:rsidP="00F32192">
      <w:pPr>
        <w:pStyle w:val="BodyText"/>
      </w:pPr>
      <w:r w:rsidRPr="00737CB4">
        <w:t>Skills must be demonstrated using</w:t>
      </w:r>
      <w:r w:rsidRPr="00737CB4">
        <w:t xml:space="preserve"> familiar texts and tasks with a clear purpose that reflect those typically found in a workplace. </w:t>
      </w:r>
    </w:p>
    <w:p w:rsidR="00000000" w:rsidRPr="00737CB4" w:rsidP="00F32192">
      <w:pPr>
        <w:pStyle w:val="BodyText"/>
      </w:pPr>
      <w:r w:rsidRPr="00737CB4">
        <w:t>The following resources are to be made available:</w:t>
      </w:r>
    </w:p>
    <w:p w:rsidR="00000000" w:rsidRPr="00737CB4" w:rsidP="00737CB4">
      <w:pPr>
        <w:pStyle w:val="ListBullet"/>
      </w:pPr>
      <w:r w:rsidRPr="00737CB4">
        <w:t>an expert or mentor to provide support to learner if requested</w:t>
      </w:r>
    </w:p>
    <w:p w:rsidR="00000000" w:rsidRPr="00737CB4" w:rsidP="00737CB4">
      <w:pPr>
        <w:pStyle w:val="ListBullet"/>
      </w:pPr>
      <w:r w:rsidRPr="00737CB4">
        <w:t xml:space="preserve">ruler and paper, or electronic spreadsheet </w:t>
      </w:r>
      <w:r w:rsidRPr="00737CB4">
        <w:t>software to construct simple tables and graphs to collect workplace data.</w:t>
      </w:r>
    </w:p>
    <w:p w:rsidR="00000000" w:rsidRPr="00737CB4" w:rsidP="00F32192">
      <w:pPr>
        <w:pStyle w:val="BodyText"/>
      </w:pPr>
      <w:r w:rsidRPr="00737CB4">
        <w:t>Assessors must:</w:t>
      </w:r>
    </w:p>
    <w:p w:rsidR="00000000" w:rsidRPr="00737CB4" w:rsidP="00737CB4">
      <w:pPr>
        <w:pStyle w:val="ListBullet"/>
      </w:pPr>
      <w:r w:rsidRPr="00737CB4">
        <w:t>satisfy the requirements for assessors in applicable vocational education and training legislation, frameworks and/or standards, and</w:t>
      </w:r>
    </w:p>
    <w:p w:rsidR="00000000" w:rsidRPr="00737CB4" w:rsidP="00737CB4">
      <w:pPr>
        <w:pStyle w:val="ListBullet"/>
      </w:pPr>
      <w:r w:rsidRPr="00737CB4">
        <w:t>have sound knowledge of the ACSF and performance features of the ACSF level being assessed, and</w:t>
      </w:r>
    </w:p>
    <w:p w:rsidR="00000000" w:rsidRPr="00737CB4" w:rsidP="00737CB4">
      <w:pPr>
        <w:pStyle w:val="ListBullet"/>
      </w:pPr>
      <w:r w:rsidRPr="00737CB4">
        <w:t>have demonstrable expertise, knowledge and skills in the vocational contextualisation and assessment of the core skill, numeracy, and</w:t>
      </w:r>
    </w:p>
    <w:p w:rsidR="00000000" w:rsidRPr="00737CB4" w:rsidP="00737CB4">
      <w:pPr>
        <w:pStyle w:val="ListBullet"/>
      </w:pPr>
      <w:r w:rsidRPr="00737CB4">
        <w:t>have completed the followi</w:t>
      </w:r>
      <w:r w:rsidRPr="00737CB4">
        <w:t>ng or equivalent: </w:t>
      </w:r>
    </w:p>
    <w:p w:rsidR="00000000" w:rsidRPr="00737CB4" w:rsidP="00737CB4">
      <w:pPr>
        <w:pStyle w:val="ListBullet2"/>
      </w:pPr>
      <w:r w:rsidRPr="00737CB4">
        <w:t>TAESS00009 Address Foundation Skills in Vocational Practice Skill Set; or </w:t>
      </w:r>
    </w:p>
    <w:p w:rsidR="00000000" w:rsidRPr="00737CB4" w:rsidP="00737CB4">
      <w:pPr>
        <w:pStyle w:val="ListBullet2"/>
      </w:pPr>
      <w:r w:rsidRPr="00737CB4">
        <w:t>a higher level education qualification, such as:</w:t>
      </w:r>
    </w:p>
    <w:p w:rsidR="00000000" w:rsidRPr="00737CB4" w:rsidP="00737CB4">
      <w:pPr>
        <w:pStyle w:val="ListBullet3"/>
      </w:pPr>
      <w:r w:rsidRPr="00737CB4">
        <w:t>TAE80113 Graduate Diploma of Adult Language, Literacy and Numeracy Practice (and its equivalent TAE70111); or</w:t>
      </w:r>
    </w:p>
    <w:p w:rsidR="00000000" w:rsidRPr="00737CB4" w:rsidP="00737CB4">
      <w:pPr>
        <w:pStyle w:val="ListBullet3"/>
      </w:pPr>
      <w:r w:rsidRPr="00737CB4">
        <w:t>Bachelor of Education, Graduate Certificate or Graduate Diploma of Education, or higher. This may include qualifications relating to TESOL, adult education or vocational education. </w:t>
      </w:r>
    </w:p>
    <w:p w:rsidR="00000000" w:rsidRPr="00737CB4" w:rsidP="00737CB4">
      <w:pPr>
        <w:pStyle w:val="AllowPageBreak"/>
      </w:pPr>
    </w:p>
    <w:p w:rsidR="00000000" w:rsidRPr="00737CB4" w:rsidP="00737CB4">
      <w:pPr>
        <w:pStyle w:val="Heading1"/>
      </w:pPr>
      <w:bookmarkStart w:id="12" w:name="O_1060927"/>
      <w:bookmarkEnd w:id="12"/>
      <w:r w:rsidRPr="00737CB4">
        <w:t>Links</w:t>
      </w:r>
    </w:p>
    <w:p w:rsidR="00000000" w:rsidRPr="00737CB4" w:rsidP="00F32192">
      <w:pPr>
        <w:pStyle w:val="BodyText"/>
      </w:pPr>
      <w:r w:rsidRPr="00737CB4">
        <w:t>Companion Volume Implementation Guide is found on</w:t>
      </w:r>
      <w:r w:rsidRPr="00737CB4">
        <w:t xml:space="preserve"> VETNet - </w:t>
      </w:r>
      <w:r>
        <w:fldChar w:fldCharType="begin"/>
      </w:r>
      <w:r>
        <w:instrText xml:space="preserve"> HYPERLINK "https://vetnet.gov.au/Pages/TrainingDocs.aspx?q=f572fe10-a855-4986-9295-3852c771f178" </w:instrText>
      </w:r>
      <w:r>
        <w:fldChar w:fldCharType="separate"/>
      </w:r>
      <w:r w:rsidRPr="008212E4">
        <w:rPr>
          <w:rStyle w:val="Hyperlink"/>
        </w:rPr>
        <w:t>https://vetnet.gov.au/Pages/TrainingDocs.aspx?q=f572fe10-a855-4986-9295-3852c771f178</w:t>
      </w:r>
      <w:r>
        <w:fldChar w:fldCharType="end"/>
      </w:r>
    </w:p>
    <w:p w:rsidR="00000000" w:rsidRPr="00737CB4" w:rsidP="00737CB4"/>
    <w:sectPr w:rsidSect="00737C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C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CB4" w:rsidRPr="00F32192" w:rsidP="00F321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C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192" w:rsidP="00737C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2192" w:rsidP="00737C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F32192" w:rsidP="00737C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CB4" w:rsidP="00737CB4">
    <w:pPr>
      <w:pStyle w:val="Footer"/>
      <w:framePr w:wrap="around"/>
    </w:pPr>
    <w:r>
      <w:fldChar w:fldCharType="begin"/>
    </w:r>
    <w:r>
      <w:instrText xml:space="preserve"> DOCPROPERTY  Subject  \* MERGEFORMAT </w:instrText>
    </w:r>
    <w:r>
      <w:fldChar w:fldCharType="separate"/>
    </w:r>
    <w:r w:rsidR="00F32192">
      <w:t>Approved</w:t>
    </w:r>
    <w:r w:rsidR="00F32192">
      <w:fldChar w:fldCharType="end"/>
    </w:r>
    <w:r>
      <w:tab/>
      <w:t xml:space="preserve">Page </w:t>
    </w:r>
    <w:r>
      <w:fldChar w:fldCharType="begin"/>
    </w:r>
    <w:r>
      <w:instrText xml:space="preserve"> PAGE  \* Arabic  \* MERGEFORMAT </w:instrText>
    </w:r>
    <w:r>
      <w:fldChar w:fldCharType="separate"/>
    </w:r>
    <w:r w:rsidR="00F321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2192">
      <w:rPr>
        <w:noProof/>
      </w:rPr>
      <w:t>4</w:t>
    </w:r>
    <w:r>
      <w:rPr>
        <w:noProof/>
      </w:rPr>
      <w:fldChar w:fldCharType="end"/>
    </w:r>
  </w:p>
  <w:p w:rsidR="00737CB4" w:rsidP="00737CB4">
    <w:pPr>
      <w:pStyle w:val="Footer"/>
      <w:framePr w:wrap="around"/>
    </w:pPr>
    <w:r>
      <w:t xml:space="preserve">© Commonwealth of Australia, </w:t>
    </w:r>
    <w:r>
      <w:fldChar w:fldCharType="begin"/>
    </w:r>
    <w:r>
      <w:instrText xml:space="preserve"> DATE  \@ "yyyy"  \* MERGEFORMAT </w:instrText>
    </w:r>
    <w:r>
      <w:fldChar w:fldCharType="separate"/>
    </w:r>
    <w:r w:rsidR="00F32192">
      <w:rPr>
        <w:noProof/>
      </w:rPr>
      <w:t>2025</w:t>
    </w:r>
    <w:r>
      <w:fldChar w:fldCharType="end"/>
    </w:r>
    <w:r>
      <w:tab/>
    </w:r>
    <w:r>
      <w:fldChar w:fldCharType="begin"/>
    </w:r>
    <w:r>
      <w:instrText xml:space="preserve"> DOCPROPERTY  Author  \* MERGEFORMAT </w:instrText>
    </w:r>
    <w:r>
      <w:fldChar w:fldCharType="separate"/>
    </w:r>
    <w:r w:rsidR="00F32192">
      <w:t>DEWR</w:t>
    </w:r>
    <w:r w:rsidR="00F32192">
      <w:fldChar w:fldCharType="end"/>
    </w:r>
  </w:p>
  <w:p w:rsidR="00737CB4" w:rsidP="00737C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C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1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7CB4" w:rsidRPr="00F32192" w:rsidP="00F321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C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192" w:rsidRPr="002D2AF8" w:rsidP="00737CB4">
    <w:pPr>
      <w:pStyle w:val="Header"/>
      <w:framePr w:wrap="around"/>
    </w:pPr>
    <w:r>
      <w:fldChar w:fldCharType="begin"/>
    </w:r>
    <w:r>
      <w:instrText xml:space="preserve"> TITLE   \* MERGEFORMAT </w:instrText>
    </w:r>
    <w:r>
      <w:fldChar w:fldCharType="separate"/>
    </w:r>
    <w:r>
      <w:t>FSKNUM013 Construct simple tables and graphs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32192" w:rsidP="00737C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CB4" w:rsidRPr="002D2AF8" w:rsidP="00737CB4">
    <w:pPr>
      <w:pStyle w:val="Header"/>
      <w:framePr w:wrap="around"/>
    </w:pPr>
    <w:r>
      <w:fldChar w:fldCharType="begin"/>
    </w:r>
    <w:r>
      <w:instrText xml:space="preserve"> TITLE   \* MERGEFORMAT </w:instrText>
    </w:r>
    <w:r>
      <w:fldChar w:fldCharType="separate"/>
    </w:r>
    <w:r w:rsidR="00F32192">
      <w:t>FSKNUM013 Construct simple tables and graphs for work</w:t>
    </w:r>
    <w:r w:rsidR="00F32192">
      <w:fldChar w:fldCharType="end"/>
    </w:r>
    <w:r>
      <w:tab/>
      <w:t xml:space="preserve">Date this document was generated: </w:t>
    </w:r>
    <w:r>
      <w:fldChar w:fldCharType="begin"/>
    </w:r>
    <w:r>
      <w:instrText xml:space="preserve"> CREATEDATE  \@ "d MMMM yyyy"  \* MERGEFORMAT </w:instrText>
    </w:r>
    <w:r>
      <w:fldChar w:fldCharType="separate"/>
    </w:r>
    <w:r w:rsidR="00F32192">
      <w:rPr>
        <w:noProof/>
      </w:rPr>
      <w:t>1 March 2025</w:t>
    </w:r>
    <w:r>
      <w:fldChar w:fldCharType="end"/>
    </w:r>
  </w:p>
  <w:p w:rsidR="00737CB4" w:rsidP="00737C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3252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FC04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6CAD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C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7CB4"/>
    <w:pPr>
      <w:spacing w:before="360" w:after="60"/>
      <w:outlineLvl w:val="0"/>
    </w:pPr>
    <w:rPr>
      <w:sz w:val="32"/>
    </w:rPr>
  </w:style>
  <w:style w:type="paragraph" w:styleId="Heading2">
    <w:name w:val="heading 2"/>
    <w:basedOn w:val="HeadingBase"/>
    <w:next w:val="BodyText"/>
    <w:link w:val="Heading2Char"/>
    <w:qFormat/>
    <w:rsid w:val="00737CB4"/>
    <w:pPr>
      <w:keepLines/>
      <w:spacing w:before="240" w:after="120"/>
      <w:outlineLvl w:val="1"/>
    </w:pPr>
    <w:rPr>
      <w:sz w:val="28"/>
      <w:szCs w:val="40"/>
    </w:rPr>
  </w:style>
  <w:style w:type="paragraph" w:styleId="Heading3">
    <w:name w:val="heading 3"/>
    <w:basedOn w:val="HeadingBase"/>
    <w:next w:val="BodyText"/>
    <w:link w:val="Heading3Char"/>
    <w:qFormat/>
    <w:rsid w:val="00737CB4"/>
    <w:pPr>
      <w:spacing w:before="180" w:after="120"/>
      <w:outlineLvl w:val="2"/>
    </w:pPr>
    <w:rPr>
      <w:spacing w:val="-10"/>
      <w:kern w:val="32"/>
    </w:rPr>
  </w:style>
  <w:style w:type="paragraph" w:styleId="Heading4">
    <w:name w:val="heading 4"/>
    <w:basedOn w:val="HeadingBase"/>
    <w:next w:val="BodyText"/>
    <w:link w:val="Heading4Char"/>
    <w:qFormat/>
    <w:rsid w:val="00737CB4"/>
    <w:pPr>
      <w:spacing w:before="160" w:after="120"/>
      <w:outlineLvl w:val="3"/>
    </w:pPr>
    <w:rPr>
      <w:sz w:val="22"/>
    </w:rPr>
  </w:style>
  <w:style w:type="paragraph" w:styleId="Heading5">
    <w:name w:val="heading 5"/>
    <w:basedOn w:val="HeadingBase"/>
    <w:next w:val="Normal"/>
    <w:link w:val="Heading5Char"/>
    <w:qFormat/>
    <w:rsid w:val="00737CB4"/>
    <w:pPr>
      <w:spacing w:before="80"/>
      <w:outlineLvl w:val="4"/>
    </w:pPr>
    <w:rPr>
      <w:color w:val="918585"/>
      <w:sz w:val="20"/>
    </w:rPr>
  </w:style>
  <w:style w:type="paragraph" w:styleId="Heading6">
    <w:name w:val="heading 6"/>
    <w:basedOn w:val="HeadingBase"/>
    <w:next w:val="Normal"/>
    <w:link w:val="Heading6Char"/>
    <w:qFormat/>
    <w:rsid w:val="00737CB4"/>
    <w:pPr>
      <w:spacing w:before="60"/>
      <w:outlineLvl w:val="5"/>
    </w:pPr>
    <w:rPr>
      <w:color w:val="918585"/>
      <w:sz w:val="20"/>
    </w:rPr>
  </w:style>
  <w:style w:type="paragraph" w:styleId="Heading7">
    <w:name w:val="heading 7"/>
    <w:basedOn w:val="Normal"/>
    <w:next w:val="Normal"/>
    <w:link w:val="Heading7Char"/>
    <w:qFormat/>
    <w:rsid w:val="00737CB4"/>
    <w:pPr>
      <w:ind w:left="720"/>
      <w:outlineLvl w:val="6"/>
    </w:pPr>
    <w:rPr>
      <w:i/>
    </w:rPr>
  </w:style>
  <w:style w:type="paragraph" w:styleId="Heading8">
    <w:name w:val="heading 8"/>
    <w:basedOn w:val="Normal"/>
    <w:next w:val="Normal"/>
    <w:link w:val="Heading8Char"/>
    <w:qFormat/>
    <w:rsid w:val="00737CB4"/>
    <w:pPr>
      <w:ind w:left="720"/>
      <w:outlineLvl w:val="7"/>
    </w:pPr>
    <w:rPr>
      <w:i/>
    </w:rPr>
  </w:style>
  <w:style w:type="paragraph" w:styleId="Heading9">
    <w:name w:val="heading 9"/>
    <w:basedOn w:val="Normal"/>
    <w:next w:val="Normal"/>
    <w:link w:val="Heading9Char"/>
    <w:qFormat/>
    <w:rsid w:val="00737CB4"/>
    <w:pPr>
      <w:ind w:left="720"/>
      <w:outlineLvl w:val="8"/>
    </w:pPr>
    <w:rPr>
      <w:i/>
    </w:rPr>
  </w:style>
  <w:style w:type="character" w:default="1" w:styleId="DefaultParagraphFont">
    <w:name w:val="Default Paragraph Font"/>
    <w:uiPriority w:val="1"/>
    <w:unhideWhenUsed/>
    <w:rsid w:val="00737C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7CB4"/>
  </w:style>
  <w:style w:type="character" w:customStyle="1" w:styleId="Heading1Char">
    <w:name w:val="Heading 1 Char"/>
    <w:basedOn w:val="DefaultParagraphFont"/>
    <w:link w:val="Heading1"/>
    <w:rsid w:val="00737CB4"/>
    <w:rPr>
      <w:rFonts w:ascii="Times New Roman" w:eastAsia="Times New Roman" w:hAnsi="Times New Roman" w:cs="Times New Roman"/>
      <w:b/>
      <w:sz w:val="32"/>
      <w:szCs w:val="20"/>
      <w:lang w:eastAsia="en-US"/>
    </w:rPr>
  </w:style>
  <w:style w:type="paragraph" w:styleId="BodyText">
    <w:name w:val="Body Text"/>
    <w:basedOn w:val="Normal"/>
    <w:link w:val="BodyTextChar"/>
    <w:rsid w:val="00737C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7CB4"/>
    <w:rPr>
      <w:rFonts w:ascii="Times New Roman" w:eastAsia="Times New Roman" w:hAnsi="Times New Roman" w:cs="Times New Roman"/>
      <w:sz w:val="24"/>
      <w:lang w:eastAsia="en-US"/>
    </w:rPr>
  </w:style>
  <w:style w:type="paragraph" w:styleId="ListBullet">
    <w:name w:val="List Bullet"/>
    <w:basedOn w:val="List"/>
    <w:rsid w:val="00737CB4"/>
    <w:pPr>
      <w:numPr>
        <w:numId w:val="13"/>
      </w:numPr>
      <w:tabs>
        <w:tab w:val="clear" w:pos="340"/>
      </w:tabs>
      <w:spacing w:before="40" w:after="40"/>
    </w:pPr>
  </w:style>
  <w:style w:type="character" w:customStyle="1" w:styleId="SpecialBold">
    <w:name w:val="Special Bold"/>
    <w:basedOn w:val="DefaultParagraphFont"/>
    <w:rsid w:val="00737CB4"/>
    <w:rPr>
      <w:b/>
      <w:spacing w:val="0"/>
    </w:rPr>
  </w:style>
  <w:style w:type="paragraph" w:styleId="ListBullet2">
    <w:name w:val="List Bullet 2"/>
    <w:basedOn w:val="List2"/>
    <w:rsid w:val="00737CB4"/>
    <w:pPr>
      <w:numPr>
        <w:numId w:val="14"/>
      </w:numPr>
      <w:tabs>
        <w:tab w:val="clear" w:pos="680"/>
      </w:tabs>
    </w:pPr>
  </w:style>
  <w:style w:type="character" w:styleId="Emphasis">
    <w:name w:val="Emphasis"/>
    <w:basedOn w:val="DefaultParagraphFont"/>
    <w:qFormat/>
    <w:rsid w:val="00737CB4"/>
    <w:rPr>
      <w:i/>
    </w:rPr>
  </w:style>
  <w:style w:type="paragraph" w:customStyle="1" w:styleId="SuperHeading">
    <w:name w:val="SuperHeading"/>
    <w:basedOn w:val="Normal"/>
    <w:rsid w:val="00737CB4"/>
    <w:pPr>
      <w:spacing w:before="240" w:after="120"/>
      <w:outlineLvl w:val="0"/>
    </w:pPr>
    <w:rPr>
      <w:rFonts w:ascii="Times New Roman" w:hAnsi="Times New Roman"/>
      <w:b/>
      <w:sz w:val="32"/>
    </w:rPr>
  </w:style>
  <w:style w:type="paragraph" w:customStyle="1" w:styleId="AllowPageBreak">
    <w:name w:val="AllowPageBreak"/>
    <w:rsid w:val="00737CB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37CB4"/>
    <w:pPr>
      <w:numPr>
        <w:numId w:val="3"/>
      </w:numPr>
      <w:tabs>
        <w:tab w:val="clear" w:pos="1021"/>
      </w:tabs>
      <w:ind w:left="1037" w:hanging="357"/>
    </w:pPr>
  </w:style>
  <w:style w:type="character" w:customStyle="1" w:styleId="Heading2Char">
    <w:name w:val="Heading 2 Char"/>
    <w:basedOn w:val="DefaultParagraphFont"/>
    <w:link w:val="Heading2"/>
    <w:rsid w:val="00737C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7C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7C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7C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7C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7C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7C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7CB4"/>
    <w:rPr>
      <w:rFonts w:ascii="Courier New" w:eastAsia="Times New Roman" w:hAnsi="Courier New" w:cs="Times New Roman"/>
      <w:i/>
      <w:szCs w:val="20"/>
      <w:lang w:eastAsia="en-US"/>
    </w:rPr>
  </w:style>
  <w:style w:type="paragraph" w:customStyle="1" w:styleId="HeadingBase">
    <w:name w:val="Heading Base"/>
    <w:rsid w:val="00737C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7CB4"/>
    <w:pPr>
      <w:tabs>
        <w:tab w:val="right" w:leader="dot" w:pos="9072"/>
      </w:tabs>
      <w:ind w:left="567"/>
    </w:pPr>
    <w:rPr>
      <w:szCs w:val="22"/>
    </w:rPr>
  </w:style>
  <w:style w:type="paragraph" w:customStyle="1" w:styleId="TOCBase">
    <w:name w:val="TOC Base"/>
    <w:rsid w:val="00737C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7CB4"/>
    <w:pPr>
      <w:tabs>
        <w:tab w:val="right" w:leader="dot" w:pos="9072"/>
      </w:tabs>
      <w:spacing w:before="40" w:after="40"/>
      <w:ind w:left="284"/>
    </w:pPr>
    <w:rPr>
      <w:rFonts w:ascii="Times New Roman" w:hAnsi="Times New Roman"/>
    </w:rPr>
  </w:style>
  <w:style w:type="paragraph" w:styleId="TOC1">
    <w:name w:val="toc 1"/>
    <w:basedOn w:val="TOCBase"/>
    <w:next w:val="Normal"/>
    <w:rsid w:val="00737C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7C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7CB4"/>
    <w:rPr>
      <w:rFonts w:ascii="Times New Roman" w:eastAsia="Times New Roman" w:hAnsi="Times New Roman" w:cs="Times New Roman"/>
      <w:sz w:val="16"/>
      <w:lang w:eastAsia="en-US"/>
    </w:rPr>
  </w:style>
  <w:style w:type="paragraph" w:styleId="Title">
    <w:name w:val="Title"/>
    <w:basedOn w:val="HeadingBase"/>
    <w:link w:val="TitleChar"/>
    <w:qFormat/>
    <w:rsid w:val="00737CB4"/>
    <w:pPr>
      <w:spacing w:before="5040"/>
      <w:jc w:val="center"/>
    </w:pPr>
    <w:rPr>
      <w:sz w:val="48"/>
      <w:szCs w:val="72"/>
      <w:lang w:val="en-US"/>
    </w:rPr>
  </w:style>
  <w:style w:type="character" w:customStyle="1" w:styleId="TitleChar">
    <w:name w:val="Title Char"/>
    <w:basedOn w:val="DefaultParagraphFont"/>
    <w:link w:val="Title"/>
    <w:rsid w:val="00737C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7CB4"/>
    <w:pPr>
      <w:tabs>
        <w:tab w:val="left" w:pos="3600"/>
        <w:tab w:val="left" w:pos="3958"/>
      </w:tabs>
    </w:pPr>
  </w:style>
  <w:style w:type="paragraph" w:styleId="List">
    <w:name w:val="List"/>
    <w:basedOn w:val="BodyText"/>
    <w:next w:val="BodyText"/>
    <w:rsid w:val="00737CB4"/>
    <w:pPr>
      <w:tabs>
        <w:tab w:val="left" w:pos="340"/>
      </w:tabs>
      <w:spacing w:before="60" w:after="60"/>
      <w:ind w:left="340" w:hanging="340"/>
    </w:pPr>
  </w:style>
  <w:style w:type="paragraph" w:customStyle="1" w:styleId="Note">
    <w:name w:val="Note"/>
    <w:basedOn w:val="BodyText"/>
    <w:rsid w:val="00737C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7CB4"/>
    <w:pPr>
      <w:framePr w:wrap="auto" w:hAnchor="text" w:y="6049"/>
    </w:pPr>
    <w:rPr>
      <w:color w:val="000000"/>
      <w:sz w:val="40"/>
    </w:rPr>
  </w:style>
  <w:style w:type="paragraph" w:customStyle="1" w:styleId="TOCTitle">
    <w:name w:val="TOCTitle"/>
    <w:basedOn w:val="Heading1"/>
    <w:rsid w:val="00737CB4"/>
    <w:pPr>
      <w:spacing w:after="240"/>
      <w:jc w:val="center"/>
      <w:outlineLvl w:val="9"/>
    </w:pPr>
    <w:rPr>
      <w:caps/>
    </w:rPr>
  </w:style>
  <w:style w:type="paragraph" w:customStyle="1" w:styleId="Version">
    <w:name w:val="Version"/>
    <w:rsid w:val="00737C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7CB4"/>
    <w:pPr>
      <w:keepNext w:val="0"/>
      <w:tabs>
        <w:tab w:val="right" w:pos="4176"/>
      </w:tabs>
      <w:ind w:left="198" w:hanging="198"/>
    </w:pPr>
    <w:rPr>
      <w:rFonts w:ascii="Garamond" w:hAnsi="Garamond"/>
    </w:rPr>
  </w:style>
  <w:style w:type="paragraph" w:styleId="IndexHeading">
    <w:name w:val="index heading"/>
    <w:basedOn w:val="Normal"/>
    <w:next w:val="Index1"/>
    <w:semiHidden/>
    <w:rsid w:val="00737CB4"/>
    <w:pPr>
      <w:spacing w:before="120" w:after="120"/>
    </w:pPr>
    <w:rPr>
      <w:rFonts w:ascii="Arial" w:hAnsi="Arial"/>
      <w:b/>
      <w:color w:val="918585"/>
      <w:sz w:val="24"/>
    </w:rPr>
  </w:style>
  <w:style w:type="paragraph" w:styleId="Header">
    <w:name w:val="header"/>
    <w:basedOn w:val="Normal"/>
    <w:link w:val="HeaderChar"/>
    <w:rsid w:val="00737C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7CB4"/>
    <w:rPr>
      <w:rFonts w:ascii="Times New Roman" w:eastAsia="Times New Roman" w:hAnsi="Times New Roman" w:cs="Times New Roman"/>
      <w:sz w:val="16"/>
      <w:szCs w:val="20"/>
      <w:lang w:val="en-GB" w:eastAsia="en-US"/>
    </w:rPr>
  </w:style>
  <w:style w:type="paragraph" w:customStyle="1" w:styleId="Chapter">
    <w:name w:val="Chapter"/>
    <w:basedOn w:val="Normal"/>
    <w:rsid w:val="00737CB4"/>
    <w:pPr>
      <w:spacing w:before="240"/>
    </w:pPr>
    <w:rPr>
      <w:rFonts w:ascii="Times New Roman" w:hAnsi="Times New Roman"/>
      <w:smallCaps/>
      <w:spacing w:val="80"/>
      <w:sz w:val="28"/>
    </w:rPr>
  </w:style>
  <w:style w:type="paragraph" w:customStyle="1" w:styleId="InChapter">
    <w:name w:val="InChapter"/>
    <w:basedOn w:val="Heading3"/>
    <w:rsid w:val="00737CB4"/>
    <w:pPr>
      <w:spacing w:after="240"/>
      <w:outlineLvl w:val="9"/>
    </w:pPr>
    <w:rPr>
      <w:noProof/>
    </w:rPr>
  </w:style>
  <w:style w:type="paragraph" w:styleId="Index2">
    <w:name w:val="index 2"/>
    <w:basedOn w:val="Normal"/>
    <w:next w:val="Normal"/>
    <w:semiHidden/>
    <w:rsid w:val="00737CB4"/>
    <w:pPr>
      <w:tabs>
        <w:tab w:val="right" w:pos="4176"/>
      </w:tabs>
      <w:ind w:left="568" w:hanging="284"/>
    </w:pPr>
    <w:rPr>
      <w:rFonts w:ascii="Garamond" w:hAnsi="Garamond"/>
    </w:rPr>
  </w:style>
  <w:style w:type="paragraph" w:customStyle="1" w:styleId="Byline">
    <w:name w:val="Byline"/>
    <w:rsid w:val="00737C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7CB4"/>
    <w:pPr>
      <w:tabs>
        <w:tab w:val="clear" w:pos="3600"/>
        <w:tab w:val="clear" w:pos="3958"/>
      </w:tabs>
      <w:jc w:val="right"/>
    </w:pPr>
  </w:style>
  <w:style w:type="paragraph" w:styleId="Caption">
    <w:name w:val="caption"/>
    <w:basedOn w:val="BodyText"/>
    <w:next w:val="Normal"/>
    <w:qFormat/>
    <w:rsid w:val="00737CB4"/>
    <w:pPr>
      <w:framePr w:w="2268" w:hSpace="181" w:vSpace="181" w:wrap="around" w:vAnchor="text" w:hAnchor="page" w:x="1135" w:y="285" w:anchorLock="1"/>
    </w:pPr>
    <w:rPr>
      <w:i/>
    </w:rPr>
  </w:style>
  <w:style w:type="paragraph" w:customStyle="1" w:styleId="MiniTOCTitle">
    <w:name w:val="MiniTOCTitle"/>
    <w:basedOn w:val="Heading4"/>
    <w:rsid w:val="00737CB4"/>
    <w:pPr>
      <w:spacing w:before="240"/>
      <w:outlineLvl w:val="9"/>
    </w:pPr>
    <w:rPr>
      <w:noProof/>
      <w:sz w:val="24"/>
    </w:rPr>
  </w:style>
  <w:style w:type="paragraph" w:customStyle="1" w:styleId="MiniTOCItem">
    <w:name w:val="MiniTOCItem"/>
    <w:basedOn w:val="ListBullet"/>
    <w:rsid w:val="00737CB4"/>
    <w:pPr>
      <w:numPr>
        <w:numId w:val="0"/>
      </w:numPr>
      <w:tabs>
        <w:tab w:val="right" w:leader="dot" w:pos="6521"/>
      </w:tabs>
      <w:spacing w:before="0" w:after="0"/>
    </w:pPr>
  </w:style>
  <w:style w:type="paragraph" w:customStyle="1" w:styleId="TOFTitle">
    <w:name w:val="TOFTitle"/>
    <w:basedOn w:val="TOCTitle"/>
    <w:rsid w:val="00737CB4"/>
  </w:style>
  <w:style w:type="paragraph" w:styleId="TableofFigures">
    <w:name w:val="table of figures"/>
    <w:basedOn w:val="Normal"/>
    <w:next w:val="Normal"/>
    <w:semiHidden/>
    <w:rsid w:val="00737CB4"/>
    <w:pPr>
      <w:tabs>
        <w:tab w:val="right" w:leader="dot" w:pos="9072"/>
      </w:tabs>
      <w:ind w:left="970" w:hanging="403"/>
    </w:pPr>
    <w:rPr>
      <w:rFonts w:ascii="Times New Roman" w:hAnsi="Times New Roman"/>
      <w:b/>
    </w:rPr>
  </w:style>
  <w:style w:type="paragraph" w:styleId="ListNumber">
    <w:name w:val="List Number"/>
    <w:basedOn w:val="List"/>
    <w:rsid w:val="00737CB4"/>
    <w:pPr>
      <w:numPr>
        <w:numId w:val="16"/>
      </w:numPr>
      <w:tabs>
        <w:tab w:val="clear" w:pos="340"/>
      </w:tabs>
    </w:pPr>
  </w:style>
  <w:style w:type="character" w:customStyle="1" w:styleId="WingdingSymbols">
    <w:name w:val="Wingding Symbols"/>
    <w:rsid w:val="00737CB4"/>
    <w:rPr>
      <w:rFonts w:ascii="Wingdings" w:hAnsi="Wingdings"/>
    </w:rPr>
  </w:style>
  <w:style w:type="paragraph" w:customStyle="1" w:styleId="TableHeading">
    <w:name w:val="Table Heading"/>
    <w:basedOn w:val="HeadingBase"/>
    <w:rsid w:val="00737CB4"/>
    <w:pPr>
      <w:keepLines/>
      <w:pBdr>
        <w:bottom w:val="single" w:sz="6" w:space="1" w:color="918585"/>
      </w:pBdr>
      <w:spacing w:before="240"/>
    </w:pPr>
  </w:style>
  <w:style w:type="character" w:customStyle="1" w:styleId="HotSpot">
    <w:name w:val="HotSpot"/>
    <w:rsid w:val="00737CB4"/>
    <w:rPr>
      <w:color w:val="0033CC"/>
      <w:u w:val="none"/>
    </w:rPr>
  </w:style>
  <w:style w:type="paragraph" w:customStyle="1" w:styleId="BodyTextRight">
    <w:name w:val="Body Text Right"/>
    <w:basedOn w:val="BodyText"/>
    <w:rsid w:val="00737CB4"/>
    <w:pPr>
      <w:spacing w:before="0" w:after="0"/>
      <w:jc w:val="right"/>
    </w:pPr>
  </w:style>
  <w:style w:type="paragraph" w:styleId="Index3">
    <w:name w:val="index 3"/>
    <w:basedOn w:val="ListNumber2"/>
    <w:next w:val="Normal"/>
    <w:semiHidden/>
    <w:rsid w:val="00737CB4"/>
    <w:pPr>
      <w:numPr>
        <w:numId w:val="0"/>
      </w:numPr>
      <w:tabs>
        <w:tab w:val="right" w:leader="dot" w:pos="4176"/>
      </w:tabs>
    </w:pPr>
  </w:style>
  <w:style w:type="paragraph" w:styleId="ListNumber2">
    <w:name w:val="List Number 2"/>
    <w:basedOn w:val="List2"/>
    <w:rsid w:val="00737CB4"/>
    <w:pPr>
      <w:numPr>
        <w:numId w:val="11"/>
      </w:numPr>
      <w:tabs>
        <w:tab w:val="clear" w:pos="1060"/>
      </w:tabs>
    </w:pPr>
  </w:style>
  <w:style w:type="paragraph" w:customStyle="1" w:styleId="MarginNote">
    <w:name w:val="Margin Note"/>
    <w:basedOn w:val="BodyText"/>
    <w:rsid w:val="00737C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7C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7C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7CB4"/>
    <w:rPr>
      <w:sz w:val="32"/>
    </w:rPr>
  </w:style>
  <w:style w:type="paragraph" w:customStyle="1" w:styleId="HeadingProcedure">
    <w:name w:val="Heading Procedure"/>
    <w:basedOn w:val="HeadingBase"/>
    <w:next w:val="Normal"/>
    <w:rsid w:val="00737CB4"/>
    <w:pPr>
      <w:tabs>
        <w:tab w:val="left" w:pos="0"/>
      </w:tabs>
      <w:spacing w:before="120" w:after="60"/>
    </w:pPr>
    <w:rPr>
      <w:i/>
      <w:color w:val="918585"/>
      <w:sz w:val="22"/>
    </w:rPr>
  </w:style>
  <w:style w:type="paragraph" w:customStyle="1" w:styleId="TableBodyText">
    <w:name w:val="Table Body Text"/>
    <w:basedOn w:val="BodyText"/>
    <w:rsid w:val="00737CB4"/>
    <w:pPr>
      <w:spacing w:before="60" w:after="60"/>
    </w:pPr>
  </w:style>
  <w:style w:type="paragraph" w:styleId="ListContinue">
    <w:name w:val="List Continue"/>
    <w:basedOn w:val="List"/>
    <w:rsid w:val="00737CB4"/>
    <w:pPr>
      <w:ind w:firstLine="0"/>
    </w:pPr>
  </w:style>
  <w:style w:type="paragraph" w:customStyle="1" w:styleId="ListNote">
    <w:name w:val="List Note"/>
    <w:basedOn w:val="List"/>
    <w:rsid w:val="00737CB4"/>
    <w:pPr>
      <w:pBdr>
        <w:top w:val="single" w:sz="6" w:space="2" w:color="918585"/>
        <w:bottom w:val="single" w:sz="6" w:space="2" w:color="918585"/>
      </w:pBdr>
      <w:tabs>
        <w:tab w:val="left" w:pos="1021"/>
      </w:tabs>
      <w:ind w:firstLine="0"/>
    </w:pPr>
  </w:style>
  <w:style w:type="paragraph" w:customStyle="1" w:styleId="Warning">
    <w:name w:val="Warning"/>
    <w:basedOn w:val="BodyText"/>
    <w:rsid w:val="00737CB4"/>
    <w:pPr>
      <w:shd w:val="clear" w:color="auto" w:fill="D9D9D9"/>
      <w:tabs>
        <w:tab w:val="left" w:pos="992"/>
      </w:tabs>
      <w:ind w:left="119" w:right="119"/>
    </w:pPr>
    <w:rPr>
      <w:sz w:val="20"/>
    </w:rPr>
  </w:style>
  <w:style w:type="paragraph" w:customStyle="1" w:styleId="MarginIcons">
    <w:name w:val="Margin Icons"/>
    <w:basedOn w:val="BodyText"/>
    <w:rsid w:val="00737C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7CB4"/>
    <w:rPr>
      <w:rFonts w:ascii="Courier New" w:hAnsi="Courier New"/>
    </w:rPr>
  </w:style>
  <w:style w:type="paragraph" w:customStyle="1" w:styleId="NoteBullet">
    <w:name w:val="Note Bullet"/>
    <w:basedOn w:val="Note"/>
    <w:rsid w:val="00737CB4"/>
    <w:pPr>
      <w:tabs>
        <w:tab w:val="clear" w:pos="680"/>
      </w:tabs>
      <w:spacing w:before="60" w:after="60"/>
    </w:pPr>
  </w:style>
  <w:style w:type="paragraph" w:customStyle="1" w:styleId="SubHeading2">
    <w:name w:val="SubHeading2"/>
    <w:basedOn w:val="HeadingBase"/>
    <w:rsid w:val="00737CB4"/>
    <w:pPr>
      <w:spacing w:before="240" w:after="60"/>
    </w:pPr>
    <w:rPr>
      <w:sz w:val="20"/>
    </w:rPr>
  </w:style>
  <w:style w:type="paragraph" w:customStyle="1" w:styleId="SubHeading1">
    <w:name w:val="SubHeading1"/>
    <w:basedOn w:val="HeadingBase"/>
    <w:rsid w:val="00737CB4"/>
    <w:pPr>
      <w:spacing w:before="240" w:after="60"/>
    </w:pPr>
    <w:rPr>
      <w:color w:val="918585"/>
      <w:sz w:val="22"/>
    </w:rPr>
  </w:style>
  <w:style w:type="paragraph" w:customStyle="1" w:styleId="SideHeading">
    <w:name w:val="Side Heading"/>
    <w:basedOn w:val="HeadingBase"/>
    <w:rsid w:val="00737C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7CB4"/>
    <w:pPr>
      <w:numPr>
        <w:numId w:val="12"/>
      </w:numPr>
    </w:pPr>
  </w:style>
  <w:style w:type="paragraph" w:styleId="PlainText">
    <w:name w:val="Plain Text"/>
    <w:basedOn w:val="Normal"/>
    <w:link w:val="PlainTextChar"/>
    <w:rsid w:val="00737CB4"/>
    <w:rPr>
      <w:sz w:val="20"/>
    </w:rPr>
  </w:style>
  <w:style w:type="character" w:customStyle="1" w:styleId="PlainTextChar">
    <w:name w:val="Plain Text Char"/>
    <w:basedOn w:val="DefaultParagraphFont"/>
    <w:link w:val="PlainText"/>
    <w:rsid w:val="00737CB4"/>
    <w:rPr>
      <w:rFonts w:ascii="Courier New" w:eastAsia="Times New Roman" w:hAnsi="Courier New" w:cs="Times New Roman"/>
      <w:sz w:val="20"/>
      <w:szCs w:val="20"/>
      <w:lang w:eastAsia="en-US"/>
    </w:rPr>
  </w:style>
  <w:style w:type="character" w:customStyle="1" w:styleId="MenuOption">
    <w:name w:val="Menu Option"/>
    <w:basedOn w:val="DefaultParagraphFont"/>
    <w:rsid w:val="00737CB4"/>
    <w:rPr>
      <w:b/>
      <w:smallCaps/>
    </w:rPr>
  </w:style>
  <w:style w:type="paragraph" w:customStyle="1" w:styleId="TableListNumber">
    <w:name w:val="Table List Number"/>
    <w:basedOn w:val="ListNumber"/>
    <w:rsid w:val="00737CB4"/>
    <w:pPr>
      <w:numPr>
        <w:numId w:val="0"/>
      </w:numPr>
    </w:pPr>
  </w:style>
  <w:style w:type="paragraph" w:styleId="TOC4">
    <w:name w:val="toc 4"/>
    <w:basedOn w:val="TOCBase"/>
    <w:next w:val="Normal"/>
    <w:semiHidden/>
    <w:rsid w:val="00737CB4"/>
    <w:pPr>
      <w:tabs>
        <w:tab w:val="right" w:leader="dot" w:pos="9071"/>
      </w:tabs>
      <w:ind w:left="1701"/>
    </w:pPr>
  </w:style>
  <w:style w:type="paragraph" w:customStyle="1" w:styleId="ListAlpha">
    <w:name w:val="List Alpha"/>
    <w:basedOn w:val="List"/>
    <w:rsid w:val="00737CB4"/>
    <w:pPr>
      <w:numPr>
        <w:numId w:val="10"/>
      </w:numPr>
    </w:pPr>
  </w:style>
  <w:style w:type="paragraph" w:customStyle="1" w:styleId="ListAlpha2">
    <w:name w:val="List Alpha 2"/>
    <w:basedOn w:val="List2"/>
    <w:rsid w:val="00737CB4"/>
    <w:pPr>
      <w:numPr>
        <w:numId w:val="9"/>
      </w:numPr>
    </w:pPr>
  </w:style>
  <w:style w:type="paragraph" w:styleId="List2">
    <w:name w:val="List 2"/>
    <w:basedOn w:val="BodyText"/>
    <w:rsid w:val="00737CB4"/>
    <w:pPr>
      <w:tabs>
        <w:tab w:val="left" w:pos="680"/>
      </w:tabs>
      <w:spacing w:before="60" w:after="60"/>
      <w:ind w:left="680" w:hanging="340"/>
    </w:pPr>
  </w:style>
  <w:style w:type="paragraph" w:styleId="List3">
    <w:name w:val="List 3"/>
    <w:basedOn w:val="BodyText"/>
    <w:rsid w:val="00737CB4"/>
    <w:pPr>
      <w:tabs>
        <w:tab w:val="left" w:pos="1021"/>
      </w:tabs>
      <w:spacing w:before="60" w:after="60"/>
      <w:ind w:left="1020" w:hanging="340"/>
    </w:pPr>
  </w:style>
  <w:style w:type="paragraph" w:styleId="List4">
    <w:name w:val="List 4"/>
    <w:basedOn w:val="BodyText"/>
    <w:rsid w:val="00737CB4"/>
    <w:pPr>
      <w:tabs>
        <w:tab w:val="left" w:pos="1361"/>
      </w:tabs>
      <w:spacing w:before="60" w:after="60"/>
      <w:ind w:left="1361" w:hanging="340"/>
    </w:pPr>
  </w:style>
  <w:style w:type="paragraph" w:styleId="List5">
    <w:name w:val="List 5"/>
    <w:basedOn w:val="BodyText"/>
    <w:rsid w:val="00737CB4"/>
    <w:pPr>
      <w:tabs>
        <w:tab w:val="left" w:pos="1701"/>
      </w:tabs>
      <w:spacing w:before="60" w:after="60"/>
      <w:ind w:left="1701" w:hanging="340"/>
    </w:pPr>
  </w:style>
  <w:style w:type="paragraph" w:styleId="ListBullet4">
    <w:name w:val="List Bullet 4"/>
    <w:basedOn w:val="List4"/>
    <w:rsid w:val="00737CB4"/>
    <w:pPr>
      <w:numPr>
        <w:numId w:val="4"/>
      </w:numPr>
      <w:tabs>
        <w:tab w:val="clear" w:pos="1361"/>
      </w:tabs>
    </w:pPr>
  </w:style>
  <w:style w:type="paragraph" w:styleId="ListBullet5">
    <w:name w:val="List Bullet 5"/>
    <w:basedOn w:val="List5"/>
    <w:rsid w:val="00737CB4"/>
    <w:pPr>
      <w:numPr>
        <w:numId w:val="5"/>
      </w:numPr>
    </w:pPr>
  </w:style>
  <w:style w:type="paragraph" w:styleId="ListContinue2">
    <w:name w:val="List Continue 2"/>
    <w:basedOn w:val="List2"/>
    <w:rsid w:val="00737CB4"/>
    <w:pPr>
      <w:ind w:firstLine="0"/>
    </w:pPr>
  </w:style>
  <w:style w:type="paragraph" w:styleId="ListContinue3">
    <w:name w:val="List Continue 3"/>
    <w:basedOn w:val="List3"/>
    <w:rsid w:val="00737CB4"/>
    <w:pPr>
      <w:ind w:left="1021" w:firstLine="0"/>
    </w:pPr>
  </w:style>
  <w:style w:type="paragraph" w:styleId="ListContinue4">
    <w:name w:val="List Continue 4"/>
    <w:basedOn w:val="List4"/>
    <w:rsid w:val="00737CB4"/>
    <w:pPr>
      <w:ind w:firstLine="0"/>
    </w:pPr>
  </w:style>
  <w:style w:type="paragraph" w:styleId="ListContinue5">
    <w:name w:val="List Continue 5"/>
    <w:basedOn w:val="List5"/>
    <w:rsid w:val="00737CB4"/>
    <w:pPr>
      <w:ind w:firstLine="0"/>
    </w:pPr>
  </w:style>
  <w:style w:type="paragraph" w:styleId="ListNumber3">
    <w:name w:val="List Number 3"/>
    <w:basedOn w:val="List3"/>
    <w:rsid w:val="00737CB4"/>
    <w:pPr>
      <w:numPr>
        <w:numId w:val="6"/>
      </w:numPr>
    </w:pPr>
  </w:style>
  <w:style w:type="paragraph" w:styleId="ListNumber4">
    <w:name w:val="List Number 4"/>
    <w:basedOn w:val="List4"/>
    <w:rsid w:val="00737CB4"/>
    <w:pPr>
      <w:numPr>
        <w:numId w:val="7"/>
      </w:numPr>
    </w:pPr>
  </w:style>
  <w:style w:type="paragraph" w:styleId="ListNumber5">
    <w:name w:val="List Number 5"/>
    <w:basedOn w:val="List5"/>
    <w:rsid w:val="00737CB4"/>
    <w:pPr>
      <w:numPr>
        <w:numId w:val="8"/>
      </w:numPr>
    </w:pPr>
  </w:style>
  <w:style w:type="paragraph" w:styleId="BlockText">
    <w:name w:val="Block Text"/>
    <w:basedOn w:val="Normal"/>
    <w:rsid w:val="00737CB4"/>
    <w:pPr>
      <w:spacing w:after="120"/>
      <w:ind w:left="1440" w:right="1440"/>
    </w:pPr>
  </w:style>
  <w:style w:type="character" w:customStyle="1" w:styleId="Subscript">
    <w:name w:val="Subscript"/>
    <w:basedOn w:val="DefaultParagraphFont"/>
    <w:rsid w:val="00737CB4"/>
    <w:rPr>
      <w:sz w:val="16"/>
      <w:vertAlign w:val="subscript"/>
    </w:rPr>
  </w:style>
  <w:style w:type="character" w:customStyle="1" w:styleId="Superscript">
    <w:name w:val="Superscript"/>
    <w:basedOn w:val="DefaultParagraphFont"/>
    <w:rsid w:val="00737CB4"/>
    <w:rPr>
      <w:sz w:val="16"/>
      <w:vertAlign w:val="superscript"/>
    </w:rPr>
  </w:style>
  <w:style w:type="character" w:customStyle="1" w:styleId="Symbols">
    <w:name w:val="Symbols"/>
    <w:basedOn w:val="DefaultParagraphFont"/>
    <w:rsid w:val="00737CB4"/>
    <w:rPr>
      <w:rFonts w:ascii="Symbol" w:hAnsi="Symbol"/>
    </w:rPr>
  </w:style>
  <w:style w:type="character" w:customStyle="1" w:styleId="MenuOptions">
    <w:name w:val="Menu Options"/>
    <w:basedOn w:val="DefaultParagraphFont"/>
    <w:rsid w:val="00737CB4"/>
    <w:rPr>
      <w:rFonts w:ascii="Arial Narrow" w:hAnsi="Arial Narrow"/>
      <w:smallCaps/>
    </w:rPr>
  </w:style>
  <w:style w:type="character" w:customStyle="1" w:styleId="Buttons">
    <w:name w:val="Buttons"/>
    <w:basedOn w:val="DefaultParagraphFont"/>
    <w:rsid w:val="00737CB4"/>
    <w:rPr>
      <w:b/>
    </w:rPr>
  </w:style>
  <w:style w:type="character" w:customStyle="1" w:styleId="Underlined">
    <w:name w:val="Underlined"/>
    <w:basedOn w:val="DefaultParagraphFont"/>
    <w:rsid w:val="00737CB4"/>
    <w:rPr>
      <w:u w:val="single"/>
    </w:rPr>
  </w:style>
  <w:style w:type="paragraph" w:customStyle="1" w:styleId="TableBodyTextRight">
    <w:name w:val="Table Body Text Right"/>
    <w:basedOn w:val="TableBodyText"/>
    <w:rsid w:val="00737CB4"/>
    <w:pPr>
      <w:widowControl w:val="0"/>
      <w:autoSpaceDE w:val="0"/>
      <w:autoSpaceDN w:val="0"/>
      <w:adjustRightInd w:val="0"/>
      <w:jc w:val="right"/>
    </w:pPr>
    <w:rPr>
      <w:rFonts w:cs="Arial"/>
      <w:szCs w:val="18"/>
    </w:rPr>
  </w:style>
  <w:style w:type="paragraph" w:customStyle="1" w:styleId="CopyrightText">
    <w:name w:val="Copyright Text"/>
    <w:basedOn w:val="BodyText"/>
    <w:rsid w:val="00737CB4"/>
    <w:rPr>
      <w:sz w:val="18"/>
    </w:rPr>
  </w:style>
  <w:style w:type="paragraph" w:customStyle="1" w:styleId="BodySmallRight">
    <w:name w:val="Body Small Right"/>
    <w:basedOn w:val="BodyTextRight"/>
    <w:rsid w:val="00737CB4"/>
    <w:rPr>
      <w:sz w:val="18"/>
      <w:szCs w:val="18"/>
    </w:rPr>
  </w:style>
  <w:style w:type="paragraph" w:customStyle="1" w:styleId="MarginEdition">
    <w:name w:val="Margin Edition"/>
    <w:basedOn w:val="MarginNote"/>
    <w:rsid w:val="00737CB4"/>
    <w:pPr>
      <w:spacing w:before="0" w:after="0"/>
    </w:pPr>
    <w:rPr>
      <w:rFonts w:ascii="Times New Roman" w:hAnsi="Times New Roman"/>
      <w:color w:val="999999"/>
    </w:rPr>
  </w:style>
  <w:style w:type="paragraph" w:customStyle="1" w:styleId="Spacer">
    <w:name w:val="Spacer"/>
    <w:basedOn w:val="Normal"/>
    <w:rsid w:val="00737CB4"/>
    <w:rPr>
      <w:sz w:val="2"/>
      <w:szCs w:val="2"/>
    </w:rPr>
  </w:style>
  <w:style w:type="character" w:customStyle="1" w:styleId="Small">
    <w:name w:val="Small"/>
    <w:basedOn w:val="DefaultParagraphFont"/>
    <w:rsid w:val="00737CB4"/>
    <w:rPr>
      <w:sz w:val="16"/>
    </w:rPr>
  </w:style>
  <w:style w:type="paragraph" w:customStyle="1" w:styleId="WideTable">
    <w:name w:val="Wide Table"/>
    <w:basedOn w:val="Normal"/>
    <w:rsid w:val="00737CB4"/>
    <w:pPr>
      <w:ind w:left="-1418"/>
    </w:pPr>
    <w:rPr>
      <w:sz w:val="2"/>
      <w:szCs w:val="2"/>
    </w:rPr>
  </w:style>
  <w:style w:type="character" w:styleId="PageNumber">
    <w:name w:val="page number"/>
    <w:basedOn w:val="DefaultParagraphFont"/>
    <w:rsid w:val="00737CB4"/>
  </w:style>
  <w:style w:type="paragraph" w:styleId="Quote">
    <w:name w:val="Quote"/>
    <w:basedOn w:val="Heading1"/>
    <w:link w:val="QuoteChar"/>
    <w:qFormat/>
    <w:rsid w:val="00737CB4"/>
    <w:rPr>
      <w:b w:val="0"/>
      <w:sz w:val="72"/>
      <w:szCs w:val="72"/>
      <w:lang w:val="en-NZ"/>
    </w:rPr>
  </w:style>
  <w:style w:type="character" w:customStyle="1" w:styleId="QuoteChar">
    <w:name w:val="Quote Char"/>
    <w:basedOn w:val="DefaultParagraphFont"/>
    <w:link w:val="Quote"/>
    <w:rsid w:val="00737C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7CB4"/>
    <w:pPr>
      <w:pageBreakBefore/>
    </w:pPr>
  </w:style>
  <w:style w:type="paragraph" w:customStyle="1" w:styleId="Border">
    <w:name w:val="Border"/>
    <w:basedOn w:val="Normal"/>
    <w:qFormat/>
    <w:rsid w:val="00737C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7CB4"/>
    <w:rPr>
      <w:b/>
      <w:bCs/>
      <w:i/>
      <w:iCs/>
      <w:color w:val="auto"/>
    </w:rPr>
  </w:style>
  <w:style w:type="paragraph" w:styleId="IntenseQuote">
    <w:name w:val="Intense Quote"/>
    <w:basedOn w:val="Normal"/>
    <w:next w:val="Normal"/>
    <w:link w:val="IntenseQuoteChar"/>
    <w:uiPriority w:val="30"/>
    <w:qFormat/>
    <w:rsid w:val="00737C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7C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7CB4"/>
    <w:rPr>
      <w:smallCaps/>
      <w:color w:val="auto"/>
      <w:u w:val="single"/>
    </w:rPr>
  </w:style>
  <w:style w:type="character" w:styleId="IntenseReference">
    <w:name w:val="Intense Reference"/>
    <w:basedOn w:val="DefaultParagraphFont"/>
    <w:uiPriority w:val="32"/>
    <w:qFormat/>
    <w:rsid w:val="00737CB4"/>
    <w:rPr>
      <w:b/>
      <w:bCs/>
      <w:smallCaps/>
      <w:color w:val="auto"/>
      <w:spacing w:val="5"/>
      <w:u w:val="single"/>
    </w:rPr>
  </w:style>
  <w:style w:type="paragraph" w:customStyle="1" w:styleId="2ColumnHeading">
    <w:name w:val="2Column Heading"/>
    <w:basedOn w:val="BodyText"/>
    <w:qFormat/>
    <w:rsid w:val="00737CB4"/>
    <w:pPr>
      <w:spacing w:after="60"/>
      <w:ind w:left="-2268"/>
    </w:pPr>
    <w:rPr>
      <w:b/>
    </w:rPr>
  </w:style>
  <w:style w:type="paragraph" w:customStyle="1" w:styleId="Heading1TOC">
    <w:name w:val="Heading1 TOC"/>
    <w:basedOn w:val="Normal"/>
    <w:qFormat/>
    <w:rsid w:val="00737CB4"/>
    <w:pPr>
      <w:spacing w:before="240" w:after="120"/>
    </w:pPr>
    <w:rPr>
      <w:rFonts w:ascii="Times New Roman" w:hAnsi="Times New Roman"/>
      <w:b/>
      <w:sz w:val="32"/>
    </w:rPr>
  </w:style>
  <w:style w:type="paragraph" w:customStyle="1" w:styleId="Heading2TOC">
    <w:name w:val="Heading2 TOC"/>
    <w:basedOn w:val="Normal"/>
    <w:qFormat/>
    <w:rsid w:val="00737CB4"/>
    <w:pPr>
      <w:spacing w:before="240" w:after="60"/>
    </w:pPr>
    <w:rPr>
      <w:rFonts w:ascii="Times New Roman" w:hAnsi="Times New Roman"/>
      <w:b/>
      <w:sz w:val="28"/>
    </w:rPr>
  </w:style>
  <w:style w:type="character" w:customStyle="1" w:styleId="Underline">
    <w:name w:val="Underline"/>
    <w:basedOn w:val="DefaultParagraphFont"/>
    <w:qFormat/>
    <w:rsid w:val="00737CB4"/>
    <w:rPr>
      <w:u w:val="single"/>
    </w:rPr>
  </w:style>
  <w:style w:type="character" w:customStyle="1" w:styleId="BoldandItalics">
    <w:name w:val="Bold and Italics"/>
    <w:qFormat/>
    <w:rsid w:val="00737CB4"/>
    <w:rPr>
      <w:b/>
      <w:i/>
      <w:u w:val="none"/>
    </w:rPr>
  </w:style>
  <w:style w:type="paragraph" w:styleId="BalloonText">
    <w:name w:val="Balloon Text"/>
    <w:basedOn w:val="Normal"/>
    <w:link w:val="BalloonTextChar"/>
    <w:rsid w:val="00737CB4"/>
    <w:rPr>
      <w:rFonts w:ascii="Tahoma" w:hAnsi="Tahoma" w:cs="Tahoma"/>
      <w:sz w:val="16"/>
      <w:szCs w:val="16"/>
    </w:rPr>
  </w:style>
  <w:style w:type="character" w:customStyle="1" w:styleId="BalloonTextChar">
    <w:name w:val="Balloon Text Char"/>
    <w:basedOn w:val="DefaultParagraphFont"/>
    <w:link w:val="BalloonText"/>
    <w:rsid w:val="00737C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7C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7C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7CB4"/>
    <w:rPr>
      <w:b/>
      <w:color w:val="660033"/>
      <w:spacing w:val="0"/>
    </w:rPr>
  </w:style>
  <w:style w:type="paragraph" w:customStyle="1" w:styleId="Nameditemlist">
    <w:name w:val="Named item list"/>
    <w:basedOn w:val="BodyText"/>
    <w:qFormat/>
    <w:rsid w:val="00737CB4"/>
    <w:pPr>
      <w:tabs>
        <w:tab w:val="left" w:pos="2835"/>
      </w:tabs>
      <w:ind w:left="2835" w:hanging="2835"/>
    </w:pPr>
  </w:style>
  <w:style w:type="paragraph" w:customStyle="1" w:styleId="BodyTextnopadding">
    <w:name w:val="Body Text no padding"/>
    <w:basedOn w:val="BodyText"/>
    <w:qFormat/>
    <w:rsid w:val="00737CB4"/>
    <w:pPr>
      <w:spacing w:before="0" w:after="0"/>
    </w:pPr>
  </w:style>
  <w:style w:type="paragraph" w:customStyle="1" w:styleId="BodyTextBold">
    <w:name w:val="Body Text Bold"/>
    <w:basedOn w:val="BodyText"/>
    <w:qFormat/>
    <w:rsid w:val="00737CB4"/>
    <w:rPr>
      <w:b/>
    </w:rPr>
  </w:style>
  <w:style w:type="character" w:styleId="Hyperlink">
    <w:name w:val="Hyperlink"/>
    <w:basedOn w:val="DefaultParagraphFont"/>
    <w:uiPriority w:val="99"/>
    <w:unhideWhenUsed/>
    <w:rsid w:val="00F321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1000</Words>
  <Characters>6013</Characters>
  <Application>Microsoft Office Word</Application>
  <DocSecurity>0</DocSecurity>
  <Lines>154</Lines>
  <Paragraphs>97</Paragraphs>
  <ScaleCrop>false</ScaleCrop>
  <Company>Author-it Software Corporation Ltd.</Company>
  <LinksUpToDate>false</LinksUpToDate>
  <CharactersWithSpaces>6916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FSKNUM013 Construct simple tables and graphs for work</dc:title>
  <dc:subject>Approved</dc:subject>
  <dc:creator>DEWR</dc:creator>
  <cp:keywords>Release: 1</cp:keywords>
  <dc:description>Review Date: 12 April 2008</dc:description>
  <cp:lastModifiedBy>HSD_TPCMSd.prod</cp:lastModifiedBy>
  <cp:revision>3</cp:revision>
  <dcterms:created xsi:type="dcterms:W3CDTF">2025-03-01T10:54:00Z</dcterms:created>
  <dcterms:modified xsi:type="dcterms:W3CDTF">2025-03-01T10:54:00Z</dcterms:modified>
</cp:coreProperties>
</file>