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908" w:rsidP="005F0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FSKLRG03 Use basic strategies for career planning</w:t>
      </w:r>
      <w:r>
        <w:fldChar w:fldCharType="end"/>
      </w:r>
    </w:p>
    <w:p w:rsidR="005F0908" w:rsidP="005F0908">
      <w:pPr>
        <w:pStyle w:val="Version"/>
        <w:sectPr w:rsidSect="00623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6EE" w:rsidP="006236EE">
      <w:pPr>
        <w:pStyle w:val="SuperHeading"/>
      </w:pPr>
      <w:r w:rsidRPr="006236EE">
        <w:t>FSKLRG03 Use basic strategies for career planning</w:t>
      </w:r>
    </w:p>
    <w:p w:rsidR="00000000" w:rsidRPr="006236EE" w:rsidP="006236EE">
      <w:pPr>
        <w:pStyle w:val="Heading1"/>
      </w:pPr>
      <w:bookmarkStart w:id="1" w:name="O_526588"/>
      <w:bookmarkEnd w:id="1"/>
      <w:r w:rsidRPr="006236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2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rPr>
                <w:rStyle w:val="SpecialBold"/>
              </w:rPr>
              <w:t>Comments</w:t>
            </w:r>
          </w:p>
        </w:tc>
      </w:tr>
      <w:tr w:rsidTr="0062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t xml:space="preserve">This streamlined version first released with </w:t>
            </w:r>
            <w:r w:rsidRPr="006236EE">
              <w:rPr>
                <w:rStyle w:val="Emphasis"/>
              </w:rPr>
              <w:t>FSK Foundation Skills Training Package</w:t>
            </w:r>
            <w:r w:rsidRPr="006236EE">
              <w:t xml:space="preserve"> version 1.0.</w:t>
            </w:r>
          </w:p>
        </w:tc>
      </w:tr>
    </w:tbl>
    <w:p w:rsidR="00000000" w:rsidRPr="006236EE" w:rsidP="006236EE">
      <w:pPr>
        <w:pStyle w:val="BodyText"/>
      </w:pPr>
    </w:p>
    <w:p w:rsidR="00000000" w:rsidRPr="006236EE" w:rsidP="006236EE">
      <w:pPr>
        <w:pStyle w:val="AllowPageBreak"/>
      </w:pPr>
    </w:p>
    <w:p w:rsidR="00000000" w:rsidRPr="006236EE" w:rsidP="006236EE">
      <w:pPr>
        <w:pStyle w:val="Heading1"/>
      </w:pPr>
      <w:bookmarkStart w:id="2" w:name="O_526589"/>
      <w:bookmarkEnd w:id="2"/>
      <w:r w:rsidRPr="006236EE">
        <w:t>Application</w:t>
      </w:r>
    </w:p>
    <w:p w:rsidR="00000000" w:rsidRPr="006236EE" w:rsidP="006236EE">
      <w:pPr>
        <w:pStyle w:val="BodyText"/>
      </w:pPr>
      <w:r w:rsidRPr="006236EE">
        <w:t xml:space="preserve">This unit describes the skills and knowledge required to plan for work </w:t>
      </w:r>
      <w:r w:rsidRPr="006236EE">
        <w:t>and learning using an individual learning plan.</w:t>
      </w:r>
    </w:p>
    <w:p w:rsidR="00000000" w:rsidRPr="006236EE" w:rsidP="006236EE">
      <w:pPr>
        <w:pStyle w:val="BodyText"/>
      </w:pPr>
    </w:p>
    <w:p w:rsidR="00000000" w:rsidRPr="006236EE" w:rsidP="006236EE">
      <w:pPr>
        <w:pStyle w:val="BodyText"/>
      </w:pPr>
      <w:r w:rsidRPr="006236EE">
        <w:t>The unit applies to individuals who need learning skills at Australian Core Skills Framework (ACSF) level 1 to undertake a vocational training pathway or workplace tasks.</w:t>
      </w:r>
    </w:p>
    <w:p w:rsidR="00000000" w:rsidRPr="006236EE" w:rsidP="006236EE">
      <w:pPr>
        <w:pStyle w:val="BodyText"/>
      </w:pPr>
    </w:p>
    <w:p w:rsidR="00000000" w:rsidRPr="006236EE" w:rsidP="006236EE">
      <w:pPr>
        <w:pStyle w:val="BodyText"/>
      </w:pPr>
      <w:r w:rsidRPr="006236EE">
        <w:t>This unit is designed for integrati</w:t>
      </w:r>
      <w:r w:rsidRPr="006236EE">
        <w:t>on and contextualisation with vocational units to support achievement of vocational competency.</w:t>
      </w:r>
    </w:p>
    <w:p w:rsidR="00000000" w:rsidRPr="006236EE" w:rsidP="006236EE">
      <w:pPr>
        <w:pStyle w:val="BodyText"/>
      </w:pPr>
    </w:p>
    <w:p w:rsidR="00000000" w:rsidRPr="006236EE" w:rsidP="006236EE">
      <w:pPr>
        <w:pStyle w:val="BodyText"/>
      </w:pPr>
      <w:r w:rsidRPr="006236EE">
        <w:t>No licensing, legislative or certification requirements apply to this unit at the time of publication.</w:t>
      </w:r>
    </w:p>
    <w:p w:rsidR="00000000" w:rsidRPr="006236EE" w:rsidP="006236EE">
      <w:pPr>
        <w:pStyle w:val="AllowPageBreak"/>
      </w:pPr>
    </w:p>
    <w:p w:rsidR="00000000" w:rsidRPr="006236EE" w:rsidP="006236EE">
      <w:pPr>
        <w:pStyle w:val="Heading1"/>
      </w:pPr>
      <w:bookmarkStart w:id="3" w:name="O_526592"/>
      <w:bookmarkEnd w:id="3"/>
      <w:r w:rsidRPr="006236EE">
        <w:t>Unit Sector</w:t>
      </w:r>
    </w:p>
    <w:p w:rsidR="00000000" w:rsidRPr="006236EE" w:rsidP="006236EE">
      <w:pPr>
        <w:pStyle w:val="BodyText"/>
      </w:pPr>
      <w:r w:rsidRPr="006236EE">
        <w:t>Learning</w:t>
      </w:r>
    </w:p>
    <w:p w:rsidR="00000000" w:rsidRPr="006236EE" w:rsidP="006236EE">
      <w:pPr>
        <w:pStyle w:val="AllowPageBreak"/>
      </w:pPr>
    </w:p>
    <w:p w:rsidR="00000000" w:rsidRPr="006236EE" w:rsidP="006236EE">
      <w:pPr>
        <w:pStyle w:val="Heading1"/>
      </w:pPr>
      <w:bookmarkStart w:id="4" w:name="O_526593"/>
      <w:bookmarkEnd w:id="4"/>
      <w:r w:rsidRPr="006236E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236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rPr>
                <w:rStyle w:val="SpecialBold"/>
              </w:rPr>
              <w:t>Performance Criteria</w:t>
            </w:r>
          </w:p>
        </w:tc>
      </w:tr>
      <w:tr w:rsidTr="006236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36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t>1. Plan for career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t>1.1 Identify own career goals</w:t>
            </w:r>
          </w:p>
          <w:p w:rsidR="00000000" w:rsidRPr="006236EE" w:rsidP="006236EE">
            <w:pPr>
              <w:pStyle w:val="BodyText"/>
            </w:pPr>
            <w:r w:rsidRPr="006236EE">
              <w:t xml:space="preserve">1.2 </w:t>
            </w:r>
            <w:r w:rsidRPr="006236EE">
              <w:t>Identify learning requirements to achieve goals</w:t>
            </w:r>
          </w:p>
          <w:p w:rsidR="00000000" w:rsidRPr="006236EE" w:rsidP="006236EE">
            <w:pPr>
              <w:pStyle w:val="BodyText"/>
            </w:pPr>
            <w:r w:rsidRPr="006236EE">
              <w:t>1.3 Identify own skills</w:t>
            </w:r>
          </w:p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t>1.4 Identify barriers to achieving career goals</w:t>
            </w:r>
          </w:p>
        </w:tc>
      </w:tr>
      <w:tr w:rsidTr="006236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t>2. Prepare an individual learning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t>2.1 Identify learning strategies to develop required skills</w:t>
            </w:r>
          </w:p>
          <w:p w:rsidR="00000000" w:rsidRPr="006236EE" w:rsidP="006236EE">
            <w:pPr>
              <w:pStyle w:val="BodyText"/>
            </w:pPr>
            <w:r w:rsidRPr="006236EE">
              <w:t>2.2 Record information on a simple individual learning plan</w:t>
            </w:r>
          </w:p>
          <w:p w:rsidR="00000000" w:rsidRPr="006236EE" w:rsidP="006236EE">
            <w:pPr>
              <w:pStyle w:val="BodyText"/>
            </w:pPr>
            <w:r w:rsidRPr="006236EE">
              <w:t>2.3 Review individual learning plan and strategies</w:t>
            </w:r>
          </w:p>
        </w:tc>
      </w:tr>
    </w:tbl>
    <w:p w:rsidR="00000000" w:rsidRPr="006236EE" w:rsidP="006236EE">
      <w:pPr>
        <w:pStyle w:val="BodyText"/>
      </w:pPr>
    </w:p>
    <w:p w:rsidR="00000000" w:rsidRPr="006236EE" w:rsidP="006236EE">
      <w:pPr>
        <w:pStyle w:val="AllowPageBreak"/>
      </w:pPr>
    </w:p>
    <w:p w:rsidR="00000000" w:rsidRPr="006236EE" w:rsidP="006236EE">
      <w:pPr>
        <w:pStyle w:val="Heading1"/>
      </w:pPr>
      <w:bookmarkStart w:id="5" w:name="O_526594"/>
      <w:bookmarkEnd w:id="5"/>
      <w:r w:rsidRPr="006236EE">
        <w:t>Foundation Skills</w:t>
      </w:r>
    </w:p>
    <w:p w:rsidR="00000000" w:rsidRPr="006236EE" w:rsidP="006236EE">
      <w:pPr>
        <w:pStyle w:val="BodyText"/>
      </w:pPr>
      <w:r w:rsidRPr="006236EE">
        <w:rPr>
          <w:rStyle w:val="Emphasis"/>
        </w:rPr>
        <w:t>This section describes language, literacy, numeracy and employment skills incorporated in the performance cr</w:t>
      </w:r>
      <w:r w:rsidRPr="006236EE">
        <w:rPr>
          <w:rStyle w:val="Emphasis"/>
        </w:rPr>
        <w:t>iteria that are required for competent performance.</w:t>
      </w:r>
    </w:p>
    <w:p w:rsidR="00000000" w:rsidRPr="006236EE" w:rsidP="006236E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5"/>
        <w:gridCol w:w="2140"/>
        <w:gridCol w:w="5605"/>
      </w:tblGrid>
      <w:tr w:rsidTr="0062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rPr>
                <w:rStyle w:val="SpecialBold"/>
              </w:rPr>
              <w:t>Skill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BodyText"/>
            </w:pPr>
            <w:r w:rsidRPr="006236EE">
              <w:rPr>
                <w:rStyle w:val="SpecialBold"/>
              </w:rPr>
              <w:t>Performance</w:t>
            </w:r>
            <w:r w:rsidRPr="006236EE">
              <w:br/>
            </w:r>
            <w:r w:rsidRPr="006236EE">
              <w:rPr>
                <w:rStyle w:val="SpecialBold"/>
              </w:rPr>
              <w:t>Criteria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rPr>
                <w:rStyle w:val="SpecialBold"/>
              </w:rPr>
              <w:t>Description</w:t>
            </w:r>
          </w:p>
        </w:tc>
      </w:tr>
      <w:tr w:rsidTr="0062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t>Self-Management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ListBullet"/>
              <w:rPr>
                <w:lang w:val="en-NZ"/>
              </w:rPr>
            </w:pPr>
            <w:r w:rsidRPr="006236EE">
              <w:t>Identifies career goals</w:t>
            </w:r>
          </w:p>
        </w:tc>
      </w:tr>
      <w:tr w:rsidTr="0062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  <w:r w:rsidRPr="006236EE">
              <w:t>Planning and Organising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6EE">
            <w:pPr>
              <w:pStyle w:val="BodyText"/>
              <w:rPr>
                <w:lang w:val="en-NZ"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6EE" w:rsidP="006236EE">
            <w:pPr>
              <w:pStyle w:val="ListBullet"/>
            </w:pPr>
            <w:r w:rsidRPr="006236EE">
              <w:t>Uses a learning plan to support career goals</w:t>
            </w:r>
          </w:p>
        </w:tc>
      </w:tr>
    </w:tbl>
    <w:p w:rsidR="00000000" w:rsidRPr="006236EE" w:rsidP="006236EE">
      <w:pPr>
        <w:pStyle w:val="BodyText"/>
      </w:pPr>
    </w:p>
    <w:p w:rsidR="00000000" w:rsidRPr="006236EE" w:rsidP="006236EE">
      <w:pPr>
        <w:pStyle w:val="AllowPageBreak"/>
      </w:pPr>
    </w:p>
    <w:p w:rsidR="00000000" w:rsidRPr="006236EE" w:rsidP="006236EE">
      <w:pPr>
        <w:pStyle w:val="Heading1"/>
      </w:pPr>
      <w:bookmarkStart w:id="6" w:name="O_526603"/>
      <w:bookmarkEnd w:id="6"/>
      <w:r w:rsidRPr="006236EE">
        <w:t>Mapping Information</w:t>
      </w:r>
    </w:p>
    <w:p w:rsidR="00000000" w:rsidRPr="006236EE" w:rsidP="006236EE">
      <w:pPr>
        <w:pStyle w:val="BodyText"/>
      </w:pPr>
      <w:r w:rsidRPr="006236EE">
        <w:t>Not applicable</w:t>
      </w:r>
    </w:p>
    <w:p w:rsidR="00000000" w:rsidRPr="006236EE" w:rsidP="006236EE">
      <w:pPr>
        <w:pStyle w:val="AllowPageBreak"/>
      </w:pPr>
    </w:p>
    <w:p w:rsidR="00000000" w:rsidRPr="006236EE" w:rsidP="006236EE">
      <w:pPr>
        <w:pStyle w:val="Heading1"/>
      </w:pPr>
      <w:bookmarkStart w:id="7" w:name="O_526602"/>
      <w:bookmarkEnd w:id="7"/>
      <w:r w:rsidRPr="006236EE">
        <w:t>Links</w:t>
      </w:r>
    </w:p>
    <w:p w:rsidR="00000000" w:rsidRPr="006236EE" w:rsidP="006236EE">
      <w:pPr>
        <w:pStyle w:val="BodyText"/>
      </w:pPr>
      <w:r w:rsidRPr="006236EE">
        <w:t>Companion volumes from the IBSA website - http://www.ibsa.org.au</w:t>
      </w:r>
    </w:p>
    <w:p w:rsidR="00000000" w:rsidRPr="006236EE" w:rsidP="006236EE"/>
    <w:sectPr w:rsidSect="00623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E" w:rsidRPr="005F0908" w:rsidP="005F0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08" w:rsidP="00623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0908" w:rsidP="00623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0908" w:rsidP="00623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E" w:rsidRPr="005F0908" w:rsidP="005F09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08" w:rsidRPr="002D2AF8" w:rsidP="00623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FSKLRG03 Use basic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5F0908" w:rsidP="00623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92A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40E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6EE"/>
  </w:style>
  <w:style w:type="character" w:customStyle="1" w:styleId="Heading1Char">
    <w:name w:val="Heading 1 Char"/>
    <w:basedOn w:val="DefaultParagraphFont"/>
    <w:link w:val="Heading1"/>
    <w:rsid w:val="00623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6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6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6EE"/>
    <w:rPr>
      <w:b/>
      <w:spacing w:val="0"/>
    </w:rPr>
  </w:style>
  <w:style w:type="character" w:styleId="Emphasis">
    <w:name w:val="Emphasis"/>
    <w:basedOn w:val="DefaultParagraphFont"/>
    <w:qFormat/>
    <w:rsid w:val="006236EE"/>
    <w:rPr>
      <w:i/>
    </w:rPr>
  </w:style>
  <w:style w:type="paragraph" w:customStyle="1" w:styleId="SuperHeading">
    <w:name w:val="SuperHeading"/>
    <w:basedOn w:val="Normal"/>
    <w:rsid w:val="00623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6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6EE"/>
  </w:style>
  <w:style w:type="paragraph" w:styleId="TableofFigures">
    <w:name w:val="table of figures"/>
    <w:basedOn w:val="Normal"/>
    <w:next w:val="Normal"/>
    <w:semiHidden/>
    <w:rsid w:val="00623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6EE"/>
    <w:pPr>
      <w:numPr>
        <w:numId w:val="10"/>
      </w:numPr>
    </w:pPr>
  </w:style>
  <w:style w:type="character" w:customStyle="1" w:styleId="WingdingSymbols">
    <w:name w:val="Wingding Symbols"/>
    <w:rsid w:val="006236EE"/>
    <w:rPr>
      <w:rFonts w:ascii="Wingdings" w:hAnsi="Wingdings"/>
    </w:rPr>
  </w:style>
  <w:style w:type="paragraph" w:customStyle="1" w:styleId="TableHeading">
    <w:name w:val="Table Heading"/>
    <w:basedOn w:val="HeadingBase"/>
    <w:rsid w:val="00623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6EE"/>
    <w:rPr>
      <w:color w:val="0033CC"/>
      <w:u w:val="none"/>
    </w:rPr>
  </w:style>
  <w:style w:type="paragraph" w:customStyle="1" w:styleId="BodyTextRight">
    <w:name w:val="Body Text Right"/>
    <w:basedOn w:val="BodyText"/>
    <w:rsid w:val="00623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6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6EE"/>
    <w:rPr>
      <w:sz w:val="32"/>
    </w:rPr>
  </w:style>
  <w:style w:type="paragraph" w:customStyle="1" w:styleId="HeadingProcedure">
    <w:name w:val="Heading Procedure"/>
    <w:basedOn w:val="HeadingBase"/>
    <w:next w:val="Normal"/>
    <w:rsid w:val="00623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6EE"/>
    <w:pPr>
      <w:spacing w:before="60" w:after="60"/>
    </w:pPr>
  </w:style>
  <w:style w:type="paragraph" w:styleId="ListContinue">
    <w:name w:val="List Continue"/>
    <w:basedOn w:val="List"/>
    <w:rsid w:val="006236EE"/>
    <w:pPr>
      <w:ind w:firstLine="0"/>
    </w:pPr>
  </w:style>
  <w:style w:type="paragraph" w:customStyle="1" w:styleId="ListNote">
    <w:name w:val="List Note"/>
    <w:basedOn w:val="List"/>
    <w:rsid w:val="00623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6EE"/>
    <w:rPr>
      <w:rFonts w:ascii="Courier New" w:hAnsi="Courier New"/>
    </w:rPr>
  </w:style>
  <w:style w:type="paragraph" w:customStyle="1" w:styleId="NoteBullet">
    <w:name w:val="Note Bullet"/>
    <w:basedOn w:val="Note"/>
    <w:rsid w:val="00623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6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3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6EE"/>
    <w:rPr>
      <w:b/>
      <w:smallCaps/>
    </w:rPr>
  </w:style>
  <w:style w:type="paragraph" w:customStyle="1" w:styleId="TableListNumber">
    <w:name w:val="Table List Number"/>
    <w:basedOn w:val="ListNumber"/>
    <w:rsid w:val="00623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6EE"/>
    <w:pPr>
      <w:numPr>
        <w:numId w:val="8"/>
      </w:numPr>
    </w:pPr>
  </w:style>
  <w:style w:type="paragraph" w:customStyle="1" w:styleId="ListAlpha2">
    <w:name w:val="List Alpha 2"/>
    <w:basedOn w:val="List2"/>
    <w:rsid w:val="006236EE"/>
    <w:pPr>
      <w:numPr>
        <w:numId w:val="7"/>
      </w:numPr>
    </w:pPr>
  </w:style>
  <w:style w:type="paragraph" w:styleId="List2">
    <w:name w:val="List 2"/>
    <w:basedOn w:val="BodyText"/>
    <w:rsid w:val="00623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6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6EE"/>
    <w:pPr>
      <w:numPr>
        <w:numId w:val="2"/>
      </w:numPr>
    </w:pPr>
  </w:style>
  <w:style w:type="paragraph" w:styleId="ListBullet5">
    <w:name w:val="List Bullet 5"/>
    <w:basedOn w:val="List5"/>
    <w:rsid w:val="006236EE"/>
    <w:pPr>
      <w:numPr>
        <w:numId w:val="3"/>
      </w:numPr>
    </w:pPr>
  </w:style>
  <w:style w:type="paragraph" w:styleId="ListContinue2">
    <w:name w:val="List Continue 2"/>
    <w:basedOn w:val="List2"/>
    <w:rsid w:val="006236EE"/>
    <w:pPr>
      <w:ind w:firstLine="0"/>
    </w:pPr>
  </w:style>
  <w:style w:type="paragraph" w:styleId="ListContinue3">
    <w:name w:val="List Continue 3"/>
    <w:basedOn w:val="List3"/>
    <w:rsid w:val="006236EE"/>
    <w:pPr>
      <w:ind w:left="1021" w:firstLine="0"/>
    </w:pPr>
  </w:style>
  <w:style w:type="paragraph" w:styleId="ListContinue4">
    <w:name w:val="List Continue 4"/>
    <w:basedOn w:val="List4"/>
    <w:rsid w:val="006236EE"/>
    <w:pPr>
      <w:ind w:firstLine="0"/>
    </w:pPr>
  </w:style>
  <w:style w:type="paragraph" w:styleId="ListContinue5">
    <w:name w:val="List Continue 5"/>
    <w:basedOn w:val="List5"/>
    <w:rsid w:val="006236EE"/>
    <w:pPr>
      <w:ind w:firstLine="0"/>
    </w:pPr>
  </w:style>
  <w:style w:type="paragraph" w:styleId="ListNumber3">
    <w:name w:val="List Number 3"/>
    <w:basedOn w:val="List3"/>
    <w:rsid w:val="006236EE"/>
    <w:pPr>
      <w:numPr>
        <w:numId w:val="4"/>
      </w:numPr>
    </w:pPr>
  </w:style>
  <w:style w:type="paragraph" w:styleId="ListNumber4">
    <w:name w:val="List Number 4"/>
    <w:basedOn w:val="List4"/>
    <w:rsid w:val="006236EE"/>
    <w:pPr>
      <w:numPr>
        <w:numId w:val="5"/>
      </w:numPr>
    </w:pPr>
  </w:style>
  <w:style w:type="paragraph" w:styleId="ListNumber5">
    <w:name w:val="List Number 5"/>
    <w:basedOn w:val="List5"/>
    <w:rsid w:val="006236EE"/>
    <w:pPr>
      <w:numPr>
        <w:numId w:val="6"/>
      </w:numPr>
    </w:pPr>
  </w:style>
  <w:style w:type="paragraph" w:styleId="BlockText">
    <w:name w:val="Block Text"/>
    <w:basedOn w:val="Normal"/>
    <w:rsid w:val="00623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6EE"/>
    <w:rPr>
      <w:sz w:val="16"/>
      <w:vertAlign w:val="superscript"/>
    </w:rPr>
  </w:style>
  <w:style w:type="character" w:customStyle="1" w:styleId="Symbols">
    <w:name w:val="Symbols"/>
    <w:basedOn w:val="DefaultParagraphFont"/>
    <w:rsid w:val="006236EE"/>
    <w:rPr>
      <w:rFonts w:ascii="Symbol" w:hAnsi="Symbol"/>
    </w:rPr>
  </w:style>
  <w:style w:type="character" w:customStyle="1" w:styleId="MenuOptions">
    <w:name w:val="Menu Options"/>
    <w:basedOn w:val="DefaultParagraphFont"/>
    <w:rsid w:val="00623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6EE"/>
    <w:rPr>
      <w:b/>
    </w:rPr>
  </w:style>
  <w:style w:type="character" w:customStyle="1" w:styleId="Underlined">
    <w:name w:val="Underlined"/>
    <w:basedOn w:val="DefaultParagraphFont"/>
    <w:rsid w:val="006236EE"/>
    <w:rPr>
      <w:u w:val="single"/>
    </w:rPr>
  </w:style>
  <w:style w:type="paragraph" w:customStyle="1" w:styleId="TableBodyTextRight">
    <w:name w:val="Table Body Text Right"/>
    <w:basedOn w:val="TableBodyText"/>
    <w:rsid w:val="00623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6EE"/>
    <w:rPr>
      <w:sz w:val="18"/>
    </w:rPr>
  </w:style>
  <w:style w:type="paragraph" w:customStyle="1" w:styleId="BodySmallRight">
    <w:name w:val="Body Small Right"/>
    <w:basedOn w:val="BodyTextRight"/>
    <w:rsid w:val="006236EE"/>
    <w:rPr>
      <w:sz w:val="18"/>
      <w:szCs w:val="18"/>
    </w:rPr>
  </w:style>
  <w:style w:type="paragraph" w:customStyle="1" w:styleId="MarginEdition">
    <w:name w:val="Margin Edition"/>
    <w:basedOn w:val="MarginNote"/>
    <w:rsid w:val="00623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6EE"/>
    <w:rPr>
      <w:sz w:val="2"/>
      <w:szCs w:val="2"/>
    </w:rPr>
  </w:style>
  <w:style w:type="character" w:customStyle="1" w:styleId="Small">
    <w:name w:val="Small"/>
    <w:basedOn w:val="DefaultParagraphFont"/>
    <w:rsid w:val="006236EE"/>
    <w:rPr>
      <w:sz w:val="16"/>
    </w:rPr>
  </w:style>
  <w:style w:type="paragraph" w:customStyle="1" w:styleId="WideTable">
    <w:name w:val="Wide Table"/>
    <w:basedOn w:val="Normal"/>
    <w:rsid w:val="00623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6EE"/>
  </w:style>
  <w:style w:type="paragraph" w:styleId="Quote">
    <w:name w:val="Quote"/>
    <w:basedOn w:val="Heading1"/>
    <w:link w:val="QuoteChar"/>
    <w:qFormat/>
    <w:rsid w:val="00623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6EE"/>
    <w:pPr>
      <w:pageBreakBefore/>
    </w:pPr>
  </w:style>
  <w:style w:type="paragraph" w:customStyle="1" w:styleId="Border">
    <w:name w:val="Border"/>
    <w:basedOn w:val="Normal"/>
    <w:qFormat/>
    <w:rsid w:val="00623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6EE"/>
    <w:rPr>
      <w:u w:val="single"/>
    </w:rPr>
  </w:style>
  <w:style w:type="character" w:customStyle="1" w:styleId="BoldandItalics">
    <w:name w:val="Bold and Italics"/>
    <w:qFormat/>
    <w:rsid w:val="006236EE"/>
    <w:rPr>
      <w:b/>
      <w:i/>
      <w:u w:val="none"/>
    </w:rPr>
  </w:style>
  <w:style w:type="paragraph" w:styleId="BalloonText">
    <w:name w:val="Balloon Text"/>
    <w:basedOn w:val="Normal"/>
    <w:link w:val="BalloonTextChar"/>
    <w:rsid w:val="00623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6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6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1580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FSKLRG03 Use basic strategies for career planning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2013-05-16T00:32:00Z</dcterms:created>
  <dcterms:modified xsi:type="dcterms:W3CDTF">2013-05-16T00:32:00Z</dcterms:modified>
</cp:coreProperties>
</file>