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71A" w:rsidP="00366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FPISS00040 Skill set for managing business development in the forest and wood products industry</w:t>
      </w:r>
      <w:r>
        <w:fldChar w:fldCharType="end"/>
      </w:r>
    </w:p>
    <w:p w:rsidR="0036671A" w:rsidP="0036671A">
      <w:pPr>
        <w:pStyle w:val="Version"/>
        <w:sectPr w:rsidSect="00EA6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6B65" w:rsidP="00EA6B65">
      <w:pPr>
        <w:pStyle w:val="SuperHeading"/>
      </w:pPr>
      <w:r w:rsidRPr="00EA6B65">
        <w:t>FPISS000</w:t>
      </w:r>
      <w:r w:rsidRPr="00EA6B65">
        <w:t>40 Skill set for managing business development in the forest and wood products industry</w:t>
      </w:r>
    </w:p>
    <w:p w:rsidR="00000000" w:rsidRPr="00EA6B65" w:rsidP="00EA6B65">
      <w:pPr>
        <w:pStyle w:val="Heading1"/>
      </w:pPr>
      <w:bookmarkStart w:id="1" w:name="O_591785"/>
      <w:bookmarkEnd w:id="1"/>
      <w:r w:rsidRPr="00EA6B65">
        <w:t>Modification History</w:t>
      </w:r>
    </w:p>
    <w:p w:rsidR="00000000" w:rsidRPr="00EA6B65" w:rsidP="00EA6B65">
      <w:pPr>
        <w:pStyle w:val="Heading4"/>
      </w:pPr>
      <w:r w:rsidRPr="00EA6B65">
        <w:t>FPI11 V2</w:t>
      </w:r>
    </w:p>
    <w:p w:rsidR="0036671A" w:rsidP="00EA6B65">
      <w:pPr>
        <w:pStyle w:val="BodyText"/>
      </w:pPr>
      <w:r w:rsidRPr="00EA6B65">
        <w:t>Primary release with FPI11 Training Package V2</w:t>
      </w:r>
    </w:p>
    <w:p w:rsidR="0036671A" w:rsidP="00EA6B65">
      <w:pPr>
        <w:pStyle w:val="BodyText"/>
      </w:pPr>
    </w:p>
    <w:p w:rsidR="00000000" w:rsidRPr="00EA6B65" w:rsidP="00EA6B65">
      <w:pPr>
        <w:pStyle w:val="Heading1"/>
      </w:pPr>
      <w:bookmarkStart w:id="2" w:name="O_591786"/>
      <w:bookmarkEnd w:id="2"/>
      <w:r w:rsidRPr="00EA6B65">
        <w:t>Description</w:t>
      </w:r>
    </w:p>
    <w:p w:rsidR="00000000" w:rsidRPr="00EA6B65" w:rsidP="00EA6B65">
      <w:pPr>
        <w:pStyle w:val="BodyText"/>
      </w:pPr>
      <w:r w:rsidRPr="00EA6B65">
        <w:t xml:space="preserve">This skill set provides the specialised skills and knowledge required to manage innovation and continuous improvement in the forest and wood products industry. </w:t>
      </w:r>
    </w:p>
    <w:p w:rsidR="00000000" w:rsidRPr="00EA6B65" w:rsidP="00EA6B65">
      <w:pPr>
        <w:pStyle w:val="AllowPageBreak"/>
      </w:pPr>
    </w:p>
    <w:p w:rsidR="00000000" w:rsidRPr="00EA6B65" w:rsidP="00EA6B65">
      <w:pPr>
        <w:pStyle w:val="Heading1"/>
      </w:pPr>
      <w:bookmarkStart w:id="3" w:name="O_591787"/>
      <w:bookmarkEnd w:id="3"/>
      <w:r w:rsidRPr="00EA6B6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EA6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65">
            <w:pPr>
              <w:pStyle w:val="BodyText"/>
              <w:rPr>
                <w:lang w:val="en-NZ"/>
              </w:rPr>
            </w:pPr>
            <w:r w:rsidRPr="00EA6B65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65" w:rsidP="00EA6B65">
            <w:pPr>
              <w:pStyle w:val="BodyText"/>
            </w:pPr>
            <w:r w:rsidRPr="00EA6B65">
              <w:t>These units provide credit towards a number of qu</w:t>
            </w:r>
            <w:r w:rsidRPr="00EA6B65">
              <w:t>alifications, including FPI50111 - Diploma of Forest and Forest Products and FPI60113 - Advanced Diploma of Forest Industry Sustainability</w:t>
            </w:r>
          </w:p>
        </w:tc>
      </w:tr>
    </w:tbl>
    <w:p w:rsidR="00000000" w:rsidRPr="00EA6B65" w:rsidP="00EA6B65">
      <w:pPr>
        <w:pStyle w:val="BodyText"/>
      </w:pPr>
    </w:p>
    <w:p w:rsidR="00000000" w:rsidRPr="00EA6B65" w:rsidP="00EA6B65">
      <w:pPr>
        <w:pStyle w:val="AllowPageBreak"/>
      </w:pPr>
    </w:p>
    <w:p w:rsidR="00000000" w:rsidRPr="00EA6B65" w:rsidP="00EA6B65">
      <w:pPr>
        <w:pStyle w:val="Heading1"/>
      </w:pPr>
      <w:bookmarkStart w:id="4" w:name="O_591788"/>
      <w:bookmarkEnd w:id="4"/>
      <w:r w:rsidRPr="00EA6B65">
        <w:t>Licensing/Regulatory Information</w:t>
      </w:r>
    </w:p>
    <w:p w:rsidR="00000000" w:rsidRPr="00EA6B65" w:rsidP="00EA6B65">
      <w:pPr>
        <w:pStyle w:val="BodyText"/>
      </w:pPr>
      <w:r w:rsidRPr="00EA6B65">
        <w:t>Not applicable.</w:t>
      </w:r>
    </w:p>
    <w:p w:rsidR="00000000" w:rsidRPr="00EA6B65" w:rsidP="00EA6B65">
      <w:pPr>
        <w:pStyle w:val="AllowPageBreak"/>
      </w:pPr>
    </w:p>
    <w:p w:rsidR="00000000" w:rsidRPr="00EA6B65" w:rsidP="00EA6B65">
      <w:pPr>
        <w:pStyle w:val="Heading1"/>
      </w:pPr>
      <w:bookmarkStart w:id="5" w:name="O_591789"/>
      <w:bookmarkEnd w:id="5"/>
      <w:r w:rsidRPr="00EA6B6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EA6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65">
            <w:pPr>
              <w:pStyle w:val="BodyText"/>
              <w:rPr>
                <w:lang w:val="en-NZ"/>
              </w:rPr>
            </w:pPr>
            <w:r w:rsidRPr="00EA6B65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65" w:rsidP="00EA6B65">
            <w:pPr>
              <w:pStyle w:val="BodyText"/>
            </w:pPr>
            <w:r w:rsidRPr="00EA6B65">
              <w:t>BSBMGT608C Manage innovation and continuous improvement</w:t>
            </w:r>
          </w:p>
          <w:p w:rsidR="00000000" w:rsidRPr="00EA6B65" w:rsidP="00EA6B65">
            <w:pPr>
              <w:pStyle w:val="BodyText"/>
            </w:pPr>
            <w:r w:rsidRPr="00EA6B65">
              <w:t>BSBWRK506A Coordinate research and analysis</w:t>
            </w:r>
          </w:p>
          <w:p w:rsidR="00000000" w:rsidRPr="00EA6B65" w:rsidP="00EA6B65">
            <w:pPr>
              <w:pStyle w:val="BodyText"/>
            </w:pPr>
            <w:r w:rsidRPr="00EA6B65">
              <w:t xml:space="preserve">TLIE4006A Collect, analyse and present workplace data and information </w:t>
            </w:r>
          </w:p>
        </w:tc>
      </w:tr>
    </w:tbl>
    <w:p w:rsidR="00000000" w:rsidRPr="00EA6B65" w:rsidP="00EA6B65">
      <w:pPr>
        <w:pStyle w:val="BodyText"/>
      </w:pPr>
    </w:p>
    <w:p w:rsidR="00000000" w:rsidRPr="00EA6B65" w:rsidP="00EA6B65">
      <w:pPr>
        <w:pStyle w:val="AllowPageBreak"/>
      </w:pPr>
    </w:p>
    <w:p w:rsidR="00000000" w:rsidRPr="00EA6B65" w:rsidP="00EA6B65">
      <w:pPr>
        <w:pStyle w:val="Heading1"/>
      </w:pPr>
      <w:bookmarkStart w:id="6" w:name="O_591790"/>
      <w:bookmarkEnd w:id="6"/>
      <w:r w:rsidRPr="00EA6B6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EA6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65">
            <w:pPr>
              <w:pStyle w:val="BodyText"/>
              <w:rPr>
                <w:lang w:val="en-NZ"/>
              </w:rPr>
            </w:pPr>
            <w:r w:rsidRPr="00EA6B65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65" w:rsidP="00EA6B65">
            <w:pPr>
              <w:pStyle w:val="BodyText"/>
            </w:pPr>
            <w:r w:rsidRPr="00EA6B65">
              <w:t>The skill set is targeted at managers wh</w:t>
            </w:r>
            <w:r w:rsidRPr="00EA6B65">
              <w:t xml:space="preserve">o manage innovation and continuous improvement </w:t>
            </w:r>
          </w:p>
        </w:tc>
      </w:tr>
    </w:tbl>
    <w:p w:rsidR="00000000" w:rsidRPr="00EA6B65" w:rsidP="00EA6B65">
      <w:pPr>
        <w:pStyle w:val="BodyText"/>
      </w:pPr>
    </w:p>
    <w:p w:rsidR="00000000" w:rsidRPr="00EA6B65" w:rsidP="00EA6B65">
      <w:pPr>
        <w:pStyle w:val="AllowPageBreak"/>
      </w:pPr>
    </w:p>
    <w:p w:rsidR="00000000" w:rsidRPr="00EA6B65" w:rsidP="00EA6B65">
      <w:pPr>
        <w:pStyle w:val="Heading1"/>
      </w:pPr>
      <w:bookmarkStart w:id="7" w:name="O_591791"/>
      <w:bookmarkEnd w:id="7"/>
      <w:r w:rsidRPr="00EA6B65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EA6B6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65">
            <w:pPr>
              <w:pStyle w:val="BodyText"/>
              <w:rPr>
                <w:lang w:val="en-NZ"/>
              </w:rPr>
            </w:pPr>
            <w:r w:rsidRPr="00EA6B65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65" w:rsidP="00EA6B65">
            <w:pPr>
              <w:pStyle w:val="BodyText"/>
            </w:pPr>
            <w:r w:rsidRPr="00EA6B65">
              <w:t>These competencies from the FPI11 Forest and Forest Products Training Package meet the industry requi</w:t>
            </w:r>
            <w:r w:rsidRPr="00EA6B65">
              <w:t>rements to manage innovation and continuous improvement of an organisation.</w:t>
            </w:r>
          </w:p>
        </w:tc>
      </w:tr>
    </w:tbl>
    <w:p w:rsidR="00000000" w:rsidRPr="00EA6B65" w:rsidP="00EA6B65">
      <w:pPr>
        <w:pStyle w:val="BodyText"/>
      </w:pPr>
    </w:p>
    <w:p w:rsidR="00000000" w:rsidRPr="00EA6B65" w:rsidP="00EA6B65">
      <w:pPr>
        <w:pStyle w:val="AllowPageBreak"/>
      </w:pPr>
    </w:p>
    <w:p w:rsidR="00000000" w:rsidRPr="00EA6B65" w:rsidP="00EA6B65">
      <w:pPr>
        <w:pStyle w:val="Heading1"/>
      </w:pPr>
      <w:bookmarkStart w:id="8" w:name="O_591792"/>
      <w:bookmarkEnd w:id="8"/>
      <w:r w:rsidRPr="00EA6B65">
        <w:t>Custom Content Section</w:t>
      </w:r>
    </w:p>
    <w:p w:rsidR="00000000" w:rsidRPr="00EA6B65" w:rsidP="00EA6B65">
      <w:pPr>
        <w:pStyle w:val="BodyText"/>
      </w:pPr>
      <w:r w:rsidRPr="00EA6B65">
        <w:t>Not applicable.</w:t>
      </w:r>
    </w:p>
    <w:p w:rsidR="00000000" w:rsidRPr="00EA6B65" w:rsidP="00EA6B65"/>
    <w:sectPr w:rsidSect="00EA6B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65" w:rsidRPr="0036671A" w:rsidP="00366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1A" w:rsidP="00EA6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71A" w:rsidP="00EA6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6671A" w:rsidP="00EA6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65" w:rsidRPr="0036671A" w:rsidP="003667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1A" w:rsidRPr="002D2AF8" w:rsidP="00EA6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FPISS00040 Skill set for managing business development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36671A" w:rsidP="00EA6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B65"/>
  </w:style>
  <w:style w:type="character" w:customStyle="1" w:styleId="Heading1Char">
    <w:name w:val="Heading 1 Char"/>
    <w:basedOn w:val="DefaultParagraphFont"/>
    <w:link w:val="Heading1"/>
    <w:rsid w:val="00EA6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B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A6B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B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6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B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B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6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B65"/>
    <w:rPr>
      <w:b/>
      <w:spacing w:val="0"/>
    </w:rPr>
  </w:style>
  <w:style w:type="paragraph" w:customStyle="1" w:styleId="SuperTitle">
    <w:name w:val="SuperTitle"/>
    <w:basedOn w:val="Title"/>
    <w:rsid w:val="00EA6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B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B65"/>
    <w:rPr>
      <w:i/>
    </w:rPr>
  </w:style>
  <w:style w:type="paragraph" w:styleId="Caption">
    <w:name w:val="caption"/>
    <w:basedOn w:val="BodyText"/>
    <w:next w:val="Normal"/>
    <w:qFormat/>
    <w:rsid w:val="00EA6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B65"/>
  </w:style>
  <w:style w:type="paragraph" w:styleId="TableofFigures">
    <w:name w:val="table of figures"/>
    <w:basedOn w:val="Normal"/>
    <w:next w:val="Normal"/>
    <w:semiHidden/>
    <w:rsid w:val="00EA6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B65"/>
    <w:pPr>
      <w:numPr>
        <w:numId w:val="9"/>
      </w:numPr>
    </w:pPr>
  </w:style>
  <w:style w:type="character" w:customStyle="1" w:styleId="WingdingSymbols">
    <w:name w:val="Wingding Symbols"/>
    <w:rsid w:val="00EA6B65"/>
    <w:rPr>
      <w:rFonts w:ascii="Wingdings" w:hAnsi="Wingdings"/>
    </w:rPr>
  </w:style>
  <w:style w:type="paragraph" w:customStyle="1" w:styleId="TableHeading">
    <w:name w:val="Table Heading"/>
    <w:basedOn w:val="HeadingBase"/>
    <w:rsid w:val="00EA6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B65"/>
    <w:rPr>
      <w:color w:val="0033CC"/>
      <w:u w:val="none"/>
    </w:rPr>
  </w:style>
  <w:style w:type="paragraph" w:customStyle="1" w:styleId="BodyTextRight">
    <w:name w:val="Body Text Right"/>
    <w:basedOn w:val="BodyText"/>
    <w:rsid w:val="00EA6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B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B65"/>
    <w:rPr>
      <w:sz w:val="32"/>
    </w:rPr>
  </w:style>
  <w:style w:type="paragraph" w:customStyle="1" w:styleId="HeadingProcedure">
    <w:name w:val="Heading Procedure"/>
    <w:basedOn w:val="HeadingBase"/>
    <w:next w:val="Normal"/>
    <w:rsid w:val="00EA6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B65"/>
    <w:pPr>
      <w:spacing w:before="60" w:after="60"/>
    </w:pPr>
  </w:style>
  <w:style w:type="paragraph" w:styleId="ListContinue">
    <w:name w:val="List Continue"/>
    <w:basedOn w:val="List"/>
    <w:rsid w:val="00EA6B65"/>
    <w:pPr>
      <w:ind w:firstLine="0"/>
    </w:pPr>
  </w:style>
  <w:style w:type="paragraph" w:customStyle="1" w:styleId="ListNote">
    <w:name w:val="List Note"/>
    <w:basedOn w:val="List"/>
    <w:rsid w:val="00EA6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B65"/>
    <w:rPr>
      <w:rFonts w:ascii="Courier New" w:hAnsi="Courier New"/>
    </w:rPr>
  </w:style>
  <w:style w:type="paragraph" w:customStyle="1" w:styleId="NoteBullet">
    <w:name w:val="Note Bullet"/>
    <w:basedOn w:val="Note"/>
    <w:rsid w:val="00EA6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B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B65"/>
    <w:rPr>
      <w:b/>
      <w:smallCaps/>
    </w:rPr>
  </w:style>
  <w:style w:type="paragraph" w:customStyle="1" w:styleId="TableListNumber">
    <w:name w:val="Table List Number"/>
    <w:basedOn w:val="ListNumber"/>
    <w:rsid w:val="00EA6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B65"/>
    <w:pPr>
      <w:numPr>
        <w:numId w:val="7"/>
      </w:numPr>
    </w:pPr>
  </w:style>
  <w:style w:type="paragraph" w:customStyle="1" w:styleId="ListAlpha2">
    <w:name w:val="List Alpha 2"/>
    <w:basedOn w:val="List2"/>
    <w:rsid w:val="00EA6B65"/>
    <w:pPr>
      <w:numPr>
        <w:numId w:val="6"/>
      </w:numPr>
    </w:pPr>
  </w:style>
  <w:style w:type="paragraph" w:styleId="List2">
    <w:name w:val="List 2"/>
    <w:basedOn w:val="BodyText"/>
    <w:rsid w:val="00EA6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B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B65"/>
    <w:pPr>
      <w:numPr>
        <w:numId w:val="1"/>
      </w:numPr>
    </w:pPr>
  </w:style>
  <w:style w:type="paragraph" w:styleId="ListBullet5">
    <w:name w:val="List Bullet 5"/>
    <w:basedOn w:val="List5"/>
    <w:rsid w:val="00EA6B65"/>
    <w:pPr>
      <w:numPr>
        <w:numId w:val="2"/>
      </w:numPr>
    </w:pPr>
  </w:style>
  <w:style w:type="paragraph" w:styleId="ListContinue2">
    <w:name w:val="List Continue 2"/>
    <w:basedOn w:val="List2"/>
    <w:rsid w:val="00EA6B65"/>
    <w:pPr>
      <w:ind w:firstLine="0"/>
    </w:pPr>
  </w:style>
  <w:style w:type="paragraph" w:styleId="ListContinue3">
    <w:name w:val="List Continue 3"/>
    <w:basedOn w:val="List3"/>
    <w:rsid w:val="00EA6B65"/>
    <w:pPr>
      <w:ind w:left="1021" w:firstLine="0"/>
    </w:pPr>
  </w:style>
  <w:style w:type="paragraph" w:styleId="ListContinue4">
    <w:name w:val="List Continue 4"/>
    <w:basedOn w:val="List4"/>
    <w:rsid w:val="00EA6B65"/>
    <w:pPr>
      <w:ind w:firstLine="0"/>
    </w:pPr>
  </w:style>
  <w:style w:type="paragraph" w:styleId="ListContinue5">
    <w:name w:val="List Continue 5"/>
    <w:basedOn w:val="List5"/>
    <w:rsid w:val="00EA6B65"/>
    <w:pPr>
      <w:ind w:firstLine="0"/>
    </w:pPr>
  </w:style>
  <w:style w:type="paragraph" w:styleId="ListNumber3">
    <w:name w:val="List Number 3"/>
    <w:basedOn w:val="List3"/>
    <w:rsid w:val="00EA6B65"/>
    <w:pPr>
      <w:numPr>
        <w:numId w:val="3"/>
      </w:numPr>
    </w:pPr>
  </w:style>
  <w:style w:type="paragraph" w:styleId="ListNumber4">
    <w:name w:val="List Number 4"/>
    <w:basedOn w:val="List4"/>
    <w:rsid w:val="00EA6B65"/>
    <w:pPr>
      <w:numPr>
        <w:numId w:val="4"/>
      </w:numPr>
    </w:pPr>
  </w:style>
  <w:style w:type="paragraph" w:styleId="ListNumber5">
    <w:name w:val="List Number 5"/>
    <w:basedOn w:val="List5"/>
    <w:rsid w:val="00EA6B65"/>
    <w:pPr>
      <w:numPr>
        <w:numId w:val="5"/>
      </w:numPr>
    </w:pPr>
  </w:style>
  <w:style w:type="paragraph" w:styleId="BlockText">
    <w:name w:val="Block Text"/>
    <w:basedOn w:val="Normal"/>
    <w:rsid w:val="00EA6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B65"/>
    <w:rPr>
      <w:sz w:val="16"/>
      <w:vertAlign w:val="superscript"/>
    </w:rPr>
  </w:style>
  <w:style w:type="character" w:customStyle="1" w:styleId="Symbols">
    <w:name w:val="Symbols"/>
    <w:basedOn w:val="DefaultParagraphFont"/>
    <w:rsid w:val="00EA6B65"/>
    <w:rPr>
      <w:rFonts w:ascii="Symbol" w:hAnsi="Symbol"/>
    </w:rPr>
  </w:style>
  <w:style w:type="character" w:customStyle="1" w:styleId="MenuOptions">
    <w:name w:val="Menu Options"/>
    <w:basedOn w:val="DefaultParagraphFont"/>
    <w:rsid w:val="00EA6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B65"/>
    <w:rPr>
      <w:b/>
    </w:rPr>
  </w:style>
  <w:style w:type="character" w:customStyle="1" w:styleId="Underlined">
    <w:name w:val="Underlined"/>
    <w:basedOn w:val="DefaultParagraphFont"/>
    <w:rsid w:val="00EA6B65"/>
    <w:rPr>
      <w:u w:val="single"/>
    </w:rPr>
  </w:style>
  <w:style w:type="paragraph" w:customStyle="1" w:styleId="TableBodyTextRight">
    <w:name w:val="Table Body Text Right"/>
    <w:basedOn w:val="TableBodyText"/>
    <w:rsid w:val="00EA6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B65"/>
    <w:rPr>
      <w:sz w:val="18"/>
    </w:rPr>
  </w:style>
  <w:style w:type="paragraph" w:customStyle="1" w:styleId="BodySmallRight">
    <w:name w:val="Body Small Right"/>
    <w:basedOn w:val="BodyTextRight"/>
    <w:rsid w:val="00EA6B65"/>
    <w:rPr>
      <w:sz w:val="18"/>
      <w:szCs w:val="18"/>
    </w:rPr>
  </w:style>
  <w:style w:type="paragraph" w:customStyle="1" w:styleId="MarginEdition">
    <w:name w:val="Margin Edition"/>
    <w:basedOn w:val="MarginNote"/>
    <w:rsid w:val="00EA6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B65"/>
    <w:rPr>
      <w:sz w:val="2"/>
      <w:szCs w:val="2"/>
    </w:rPr>
  </w:style>
  <w:style w:type="character" w:customStyle="1" w:styleId="Small">
    <w:name w:val="Small"/>
    <w:basedOn w:val="DefaultParagraphFont"/>
    <w:rsid w:val="00EA6B65"/>
    <w:rPr>
      <w:sz w:val="16"/>
    </w:rPr>
  </w:style>
  <w:style w:type="paragraph" w:customStyle="1" w:styleId="WideTable">
    <w:name w:val="Wide Table"/>
    <w:basedOn w:val="Normal"/>
    <w:rsid w:val="00EA6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B65"/>
  </w:style>
  <w:style w:type="paragraph" w:styleId="Quote">
    <w:name w:val="Quote"/>
    <w:basedOn w:val="Heading1"/>
    <w:link w:val="QuoteChar"/>
    <w:qFormat/>
    <w:rsid w:val="00EA6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B65"/>
    <w:pPr>
      <w:pageBreakBefore/>
    </w:pPr>
  </w:style>
  <w:style w:type="paragraph" w:customStyle="1" w:styleId="Border">
    <w:name w:val="Border"/>
    <w:basedOn w:val="Normal"/>
    <w:qFormat/>
    <w:rsid w:val="00EA6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B65"/>
    <w:rPr>
      <w:u w:val="single"/>
    </w:rPr>
  </w:style>
  <w:style w:type="character" w:customStyle="1" w:styleId="BoldandItalics">
    <w:name w:val="Bold and Italics"/>
    <w:qFormat/>
    <w:rsid w:val="00EA6B65"/>
    <w:rPr>
      <w:b/>
      <w:i/>
      <w:u w:val="none"/>
    </w:rPr>
  </w:style>
  <w:style w:type="paragraph" w:styleId="BalloonText">
    <w:name w:val="Balloon Text"/>
    <w:basedOn w:val="Normal"/>
    <w:link w:val="BalloonTextChar"/>
    <w:rsid w:val="00EA6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B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B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1152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FPISS00040 Skill set for managing business development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2013-08-27T09:46:27Z</dcterms:created>
  <dcterms:modified xsi:type="dcterms:W3CDTF">2013-08-26T07:11:00Z</dcterms:modified>
</cp:coreProperties>
</file>