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BD6" w:rsidP="00EE7B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FPISS00037 Skill set for forest and wood products industry stakeholder engagement</w:t>
      </w:r>
      <w:r>
        <w:fldChar w:fldCharType="end"/>
      </w:r>
    </w:p>
    <w:p w:rsidR="00EE7BD6" w:rsidP="00EE7BD6">
      <w:pPr>
        <w:pStyle w:val="Version"/>
        <w:sectPr w:rsidSect="00BC6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C65D9" w:rsidP="00BC65D9">
      <w:pPr>
        <w:pStyle w:val="SuperHeading"/>
      </w:pPr>
      <w:r w:rsidRPr="00BC65D9">
        <w:t>FPISS000</w:t>
      </w:r>
      <w:r w:rsidRPr="00BC65D9">
        <w:t>37 Skill set for forest and wood products industry stakeholder engagement</w:t>
      </w:r>
    </w:p>
    <w:p w:rsidR="00000000" w:rsidRPr="00BC65D9" w:rsidP="00BC65D9">
      <w:pPr>
        <w:pStyle w:val="Heading1"/>
      </w:pPr>
      <w:bookmarkStart w:id="1" w:name="O_591755"/>
      <w:bookmarkEnd w:id="1"/>
      <w:r w:rsidRPr="00BC65D9">
        <w:t>Modification History</w:t>
      </w:r>
    </w:p>
    <w:p w:rsidR="00000000" w:rsidRPr="00BC65D9" w:rsidP="00BC65D9">
      <w:pPr>
        <w:pStyle w:val="Heading4"/>
      </w:pPr>
      <w:r w:rsidRPr="00BC65D9">
        <w:t>FPI11 V2</w:t>
      </w:r>
    </w:p>
    <w:p w:rsidR="00EE7BD6" w:rsidP="00BC65D9">
      <w:pPr>
        <w:pStyle w:val="BodyText"/>
      </w:pPr>
      <w:r w:rsidRPr="00BC65D9">
        <w:t>Primary release with FPI11 Training Package V2</w:t>
      </w:r>
    </w:p>
    <w:p w:rsidR="00EE7BD6" w:rsidP="00BC65D9">
      <w:pPr>
        <w:pStyle w:val="BodyText"/>
      </w:pPr>
    </w:p>
    <w:p w:rsidR="00000000" w:rsidRPr="00BC65D9" w:rsidP="00BC65D9">
      <w:pPr>
        <w:pStyle w:val="Heading1"/>
      </w:pPr>
      <w:bookmarkStart w:id="2" w:name="O_591756"/>
      <w:bookmarkEnd w:id="2"/>
      <w:r w:rsidRPr="00BC65D9">
        <w:t>Description</w:t>
      </w:r>
    </w:p>
    <w:p w:rsidR="00000000" w:rsidRPr="00BC65D9" w:rsidP="00BC65D9">
      <w:pPr>
        <w:pStyle w:val="BodyText"/>
      </w:pPr>
      <w:r w:rsidRPr="00BC65D9">
        <w:t>This skill set provides the skills and knowledge required to build community relationships, management community engagement and collaboration to support innovation.</w:t>
      </w:r>
    </w:p>
    <w:p w:rsidR="00000000" w:rsidRPr="00BC65D9" w:rsidP="00BC65D9">
      <w:pPr>
        <w:pStyle w:val="AllowPageBreak"/>
      </w:pPr>
    </w:p>
    <w:p w:rsidR="00000000" w:rsidRPr="00BC65D9" w:rsidP="00BC65D9">
      <w:pPr>
        <w:pStyle w:val="Heading1"/>
      </w:pPr>
      <w:bookmarkStart w:id="3" w:name="O_591757"/>
      <w:bookmarkEnd w:id="3"/>
      <w:r w:rsidRPr="00BC65D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326"/>
      </w:tblGrid>
      <w:tr w:rsidTr="00BC6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D9">
            <w:pPr>
              <w:pStyle w:val="BodyText"/>
              <w:rPr>
                <w:lang w:val="en-NZ"/>
              </w:rPr>
            </w:pPr>
            <w:r w:rsidRPr="00BC65D9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D9" w:rsidP="00BC65D9">
            <w:pPr>
              <w:pStyle w:val="BodyText"/>
            </w:pPr>
            <w:r w:rsidRPr="00BC65D9">
              <w:t>These units provide credit towards a number o</w:t>
            </w:r>
            <w:r w:rsidRPr="00BC65D9">
              <w:t>f qualifications, including FPI50111 - Diploma of Forest and Forest Products and FPI60113 - Advanced Diploma of Forest Industry Sustainability</w:t>
            </w:r>
          </w:p>
        </w:tc>
      </w:tr>
    </w:tbl>
    <w:p w:rsidR="00000000" w:rsidRPr="00BC65D9" w:rsidP="00BC65D9">
      <w:pPr>
        <w:pStyle w:val="BodyText"/>
      </w:pPr>
    </w:p>
    <w:p w:rsidR="00000000" w:rsidRPr="00BC65D9" w:rsidP="00BC65D9">
      <w:pPr>
        <w:pStyle w:val="AllowPageBreak"/>
      </w:pPr>
    </w:p>
    <w:p w:rsidR="00000000" w:rsidRPr="00BC65D9" w:rsidP="00BC65D9">
      <w:pPr>
        <w:pStyle w:val="Heading1"/>
      </w:pPr>
      <w:bookmarkStart w:id="4" w:name="O_591758"/>
      <w:bookmarkEnd w:id="4"/>
      <w:r w:rsidRPr="00BC65D9">
        <w:t>Licensing/Regulatory Information</w:t>
      </w:r>
    </w:p>
    <w:p w:rsidR="00000000" w:rsidRPr="00BC65D9" w:rsidP="00BC65D9">
      <w:pPr>
        <w:pStyle w:val="BodyText"/>
      </w:pPr>
      <w:r w:rsidRPr="00BC65D9">
        <w:t>Not applicable.</w:t>
      </w:r>
    </w:p>
    <w:p w:rsidR="00000000" w:rsidRPr="00BC65D9" w:rsidP="00BC65D9">
      <w:pPr>
        <w:pStyle w:val="AllowPageBreak"/>
      </w:pPr>
    </w:p>
    <w:p w:rsidR="00000000" w:rsidRPr="00BC65D9" w:rsidP="00BC65D9">
      <w:pPr>
        <w:pStyle w:val="Heading1"/>
      </w:pPr>
      <w:bookmarkStart w:id="5" w:name="O_591759"/>
      <w:bookmarkEnd w:id="5"/>
      <w:r w:rsidRPr="00BC65D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BC6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D9">
            <w:pPr>
              <w:pStyle w:val="BodyText"/>
              <w:rPr>
                <w:lang w:val="en-NZ"/>
              </w:rPr>
            </w:pPr>
            <w:r w:rsidRPr="00BC65D9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D9" w:rsidP="00BC65D9">
            <w:pPr>
              <w:pStyle w:val="BodyText"/>
            </w:pPr>
            <w:r w:rsidRPr="00BC65D9">
              <w:t>FPICOT6201B Manage community engagement</w:t>
            </w:r>
          </w:p>
          <w:p w:rsidR="00000000" w:rsidRPr="00BC65D9" w:rsidP="00BC65D9">
            <w:pPr>
              <w:pStyle w:val="BodyText"/>
            </w:pPr>
            <w:r w:rsidRPr="00BC65D9">
              <w:t>FPICOT5208B Build and maintain community relationships</w:t>
            </w:r>
          </w:p>
          <w:p w:rsidR="00000000" w:rsidRPr="00BC65D9" w:rsidP="00BC65D9">
            <w:pPr>
              <w:pStyle w:val="BodyText"/>
            </w:pPr>
            <w:r w:rsidRPr="00BC65D9">
              <w:t>BSBCRT402A Collaborate in a creative process*</w:t>
            </w:r>
          </w:p>
        </w:tc>
      </w:tr>
    </w:tbl>
    <w:p w:rsidR="00000000" w:rsidRPr="00BC65D9" w:rsidP="00BC65D9">
      <w:pPr>
        <w:pStyle w:val="BodyText"/>
      </w:pPr>
    </w:p>
    <w:p w:rsidR="00000000" w:rsidRPr="00BC65D9" w:rsidP="00BC65D9">
      <w:pPr>
        <w:pStyle w:val="AllowPageBreak"/>
      </w:pPr>
    </w:p>
    <w:p w:rsidR="00000000" w:rsidRPr="00BC65D9" w:rsidP="00BC65D9">
      <w:pPr>
        <w:pStyle w:val="Heading1"/>
      </w:pPr>
      <w:bookmarkStart w:id="6" w:name="O_591760"/>
      <w:bookmarkEnd w:id="6"/>
      <w:r w:rsidRPr="00BC65D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BC6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D9">
            <w:pPr>
              <w:pStyle w:val="BodyText"/>
              <w:rPr>
                <w:lang w:val="en-NZ"/>
              </w:rPr>
            </w:pPr>
            <w:r w:rsidRPr="00BC65D9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D9" w:rsidP="00BC65D9">
            <w:pPr>
              <w:pStyle w:val="BodyText"/>
            </w:pPr>
            <w:r w:rsidRPr="00BC65D9">
              <w:t>The skill set is targeted at enterprises and individuals who are responsible for building and maintaining community relationships.</w:t>
            </w:r>
          </w:p>
        </w:tc>
      </w:tr>
    </w:tbl>
    <w:p w:rsidR="00000000" w:rsidRPr="00BC65D9" w:rsidP="00BC65D9">
      <w:pPr>
        <w:pStyle w:val="BodyText"/>
      </w:pPr>
    </w:p>
    <w:p w:rsidR="00000000" w:rsidRPr="00BC65D9" w:rsidP="00BC65D9">
      <w:pPr>
        <w:pStyle w:val="AllowPageBreak"/>
      </w:pPr>
    </w:p>
    <w:p w:rsidR="00000000" w:rsidRPr="00BC65D9" w:rsidP="00BC65D9">
      <w:pPr>
        <w:pStyle w:val="Heading1"/>
      </w:pPr>
      <w:bookmarkStart w:id="7" w:name="O_591761"/>
      <w:bookmarkEnd w:id="7"/>
      <w:r w:rsidRPr="00BC65D9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BC65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D9">
            <w:pPr>
              <w:pStyle w:val="BodyText"/>
              <w:rPr>
                <w:lang w:val="en-NZ"/>
              </w:rPr>
            </w:pPr>
            <w:r w:rsidRPr="00BC65D9">
              <w:t>Suggested words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D9" w:rsidP="00BC65D9">
            <w:pPr>
              <w:pStyle w:val="BodyText"/>
            </w:pPr>
            <w:r w:rsidRPr="00BC65D9">
              <w:t>These competencies</w:t>
            </w:r>
            <w:r w:rsidRPr="00BC65D9">
              <w:t xml:space="preserve"> from the FPI11 Forest and Forest Products Training Package meet the industry requirements to build and maintain community relationships and manage ongoing community engagement to support innovation</w:t>
            </w:r>
          </w:p>
        </w:tc>
      </w:tr>
    </w:tbl>
    <w:p w:rsidR="00000000" w:rsidRPr="00BC65D9" w:rsidP="00BC65D9">
      <w:pPr>
        <w:pStyle w:val="BodyText"/>
      </w:pPr>
    </w:p>
    <w:p w:rsidR="00000000" w:rsidRPr="00BC65D9" w:rsidP="00BC65D9">
      <w:pPr>
        <w:pStyle w:val="AllowPageBreak"/>
      </w:pPr>
    </w:p>
    <w:p w:rsidR="00000000" w:rsidRPr="00BC65D9" w:rsidP="00BC65D9">
      <w:pPr>
        <w:pStyle w:val="Heading1"/>
      </w:pPr>
      <w:bookmarkStart w:id="8" w:name="O_591762"/>
      <w:bookmarkEnd w:id="8"/>
      <w:r w:rsidRPr="00BC65D9">
        <w:t>Custom Content Section</w:t>
      </w:r>
    </w:p>
    <w:p w:rsidR="00000000" w:rsidRPr="00BC65D9" w:rsidP="00BC65D9">
      <w:pPr>
        <w:pStyle w:val="BodyText"/>
      </w:pPr>
      <w:r w:rsidRPr="00BC65D9">
        <w:t>Not applicable.</w:t>
      </w:r>
    </w:p>
    <w:p w:rsidR="00000000" w:rsidRPr="00BC65D9" w:rsidP="00BC65D9"/>
    <w:sectPr w:rsidSect="00BC65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D9" w:rsidRPr="00EE7BD6" w:rsidP="00EE7B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BD6" w:rsidP="00BC6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BD6" w:rsidP="00BC6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EE7BD6" w:rsidP="00BC6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D9" w:rsidRPr="00EE7BD6" w:rsidP="00EE7B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BD6" w:rsidRPr="002D2AF8" w:rsidP="00BC6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FPISS00037 Skill set for forest and wood products industry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EE7BD6" w:rsidP="00BC6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5D9"/>
  </w:style>
  <w:style w:type="character" w:customStyle="1" w:styleId="Heading1Char">
    <w:name w:val="Heading 1 Char"/>
    <w:basedOn w:val="DefaultParagraphFont"/>
    <w:link w:val="Heading1"/>
    <w:rsid w:val="00BC6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5D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C65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5D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C6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5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5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6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5D9"/>
    <w:rPr>
      <w:b/>
      <w:spacing w:val="0"/>
    </w:rPr>
  </w:style>
  <w:style w:type="paragraph" w:customStyle="1" w:styleId="SuperTitle">
    <w:name w:val="SuperTitle"/>
    <w:basedOn w:val="Title"/>
    <w:rsid w:val="00BC6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5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5D9"/>
    <w:rPr>
      <w:i/>
    </w:rPr>
  </w:style>
  <w:style w:type="paragraph" w:styleId="Caption">
    <w:name w:val="caption"/>
    <w:basedOn w:val="BodyText"/>
    <w:next w:val="Normal"/>
    <w:qFormat/>
    <w:rsid w:val="00BC6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5D9"/>
  </w:style>
  <w:style w:type="paragraph" w:styleId="TableofFigures">
    <w:name w:val="table of figures"/>
    <w:basedOn w:val="Normal"/>
    <w:next w:val="Normal"/>
    <w:semiHidden/>
    <w:rsid w:val="00BC6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5D9"/>
    <w:pPr>
      <w:numPr>
        <w:numId w:val="9"/>
      </w:numPr>
    </w:pPr>
  </w:style>
  <w:style w:type="character" w:customStyle="1" w:styleId="WingdingSymbols">
    <w:name w:val="Wingding Symbols"/>
    <w:rsid w:val="00BC65D9"/>
    <w:rPr>
      <w:rFonts w:ascii="Wingdings" w:hAnsi="Wingdings"/>
    </w:rPr>
  </w:style>
  <w:style w:type="paragraph" w:customStyle="1" w:styleId="TableHeading">
    <w:name w:val="Table Heading"/>
    <w:basedOn w:val="HeadingBase"/>
    <w:rsid w:val="00BC6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5D9"/>
    <w:rPr>
      <w:color w:val="0033CC"/>
      <w:u w:val="none"/>
    </w:rPr>
  </w:style>
  <w:style w:type="paragraph" w:customStyle="1" w:styleId="BodyTextRight">
    <w:name w:val="Body Text Right"/>
    <w:basedOn w:val="BodyText"/>
    <w:rsid w:val="00BC6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5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5D9"/>
    <w:rPr>
      <w:sz w:val="32"/>
    </w:rPr>
  </w:style>
  <w:style w:type="paragraph" w:customStyle="1" w:styleId="HeadingProcedure">
    <w:name w:val="Heading Procedure"/>
    <w:basedOn w:val="HeadingBase"/>
    <w:next w:val="Normal"/>
    <w:rsid w:val="00BC6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5D9"/>
    <w:pPr>
      <w:spacing w:before="60" w:after="60"/>
    </w:pPr>
  </w:style>
  <w:style w:type="paragraph" w:styleId="ListContinue">
    <w:name w:val="List Continue"/>
    <w:basedOn w:val="List"/>
    <w:rsid w:val="00BC65D9"/>
    <w:pPr>
      <w:ind w:firstLine="0"/>
    </w:pPr>
  </w:style>
  <w:style w:type="paragraph" w:customStyle="1" w:styleId="ListNote">
    <w:name w:val="List Note"/>
    <w:basedOn w:val="List"/>
    <w:rsid w:val="00BC6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5D9"/>
    <w:rPr>
      <w:rFonts w:ascii="Courier New" w:hAnsi="Courier New"/>
    </w:rPr>
  </w:style>
  <w:style w:type="paragraph" w:customStyle="1" w:styleId="NoteBullet">
    <w:name w:val="Note Bullet"/>
    <w:basedOn w:val="Note"/>
    <w:rsid w:val="00BC6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5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5D9"/>
    <w:rPr>
      <w:b/>
      <w:smallCaps/>
    </w:rPr>
  </w:style>
  <w:style w:type="paragraph" w:customStyle="1" w:styleId="TableListNumber">
    <w:name w:val="Table List Number"/>
    <w:basedOn w:val="ListNumber"/>
    <w:rsid w:val="00BC6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5D9"/>
    <w:pPr>
      <w:numPr>
        <w:numId w:val="7"/>
      </w:numPr>
    </w:pPr>
  </w:style>
  <w:style w:type="paragraph" w:customStyle="1" w:styleId="ListAlpha2">
    <w:name w:val="List Alpha 2"/>
    <w:basedOn w:val="List2"/>
    <w:rsid w:val="00BC65D9"/>
    <w:pPr>
      <w:numPr>
        <w:numId w:val="6"/>
      </w:numPr>
    </w:pPr>
  </w:style>
  <w:style w:type="paragraph" w:styleId="List2">
    <w:name w:val="List 2"/>
    <w:basedOn w:val="BodyText"/>
    <w:rsid w:val="00BC6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5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5D9"/>
    <w:pPr>
      <w:numPr>
        <w:numId w:val="1"/>
      </w:numPr>
    </w:pPr>
  </w:style>
  <w:style w:type="paragraph" w:styleId="ListBullet5">
    <w:name w:val="List Bullet 5"/>
    <w:basedOn w:val="List5"/>
    <w:rsid w:val="00BC65D9"/>
    <w:pPr>
      <w:numPr>
        <w:numId w:val="2"/>
      </w:numPr>
    </w:pPr>
  </w:style>
  <w:style w:type="paragraph" w:styleId="ListContinue2">
    <w:name w:val="List Continue 2"/>
    <w:basedOn w:val="List2"/>
    <w:rsid w:val="00BC65D9"/>
    <w:pPr>
      <w:ind w:firstLine="0"/>
    </w:pPr>
  </w:style>
  <w:style w:type="paragraph" w:styleId="ListContinue3">
    <w:name w:val="List Continue 3"/>
    <w:basedOn w:val="List3"/>
    <w:rsid w:val="00BC65D9"/>
    <w:pPr>
      <w:ind w:left="1021" w:firstLine="0"/>
    </w:pPr>
  </w:style>
  <w:style w:type="paragraph" w:styleId="ListContinue4">
    <w:name w:val="List Continue 4"/>
    <w:basedOn w:val="List4"/>
    <w:rsid w:val="00BC65D9"/>
    <w:pPr>
      <w:ind w:firstLine="0"/>
    </w:pPr>
  </w:style>
  <w:style w:type="paragraph" w:styleId="ListContinue5">
    <w:name w:val="List Continue 5"/>
    <w:basedOn w:val="List5"/>
    <w:rsid w:val="00BC65D9"/>
    <w:pPr>
      <w:ind w:firstLine="0"/>
    </w:pPr>
  </w:style>
  <w:style w:type="paragraph" w:styleId="ListNumber3">
    <w:name w:val="List Number 3"/>
    <w:basedOn w:val="List3"/>
    <w:rsid w:val="00BC65D9"/>
    <w:pPr>
      <w:numPr>
        <w:numId w:val="3"/>
      </w:numPr>
    </w:pPr>
  </w:style>
  <w:style w:type="paragraph" w:styleId="ListNumber4">
    <w:name w:val="List Number 4"/>
    <w:basedOn w:val="List4"/>
    <w:rsid w:val="00BC65D9"/>
    <w:pPr>
      <w:numPr>
        <w:numId w:val="4"/>
      </w:numPr>
    </w:pPr>
  </w:style>
  <w:style w:type="paragraph" w:styleId="ListNumber5">
    <w:name w:val="List Number 5"/>
    <w:basedOn w:val="List5"/>
    <w:rsid w:val="00BC65D9"/>
    <w:pPr>
      <w:numPr>
        <w:numId w:val="5"/>
      </w:numPr>
    </w:pPr>
  </w:style>
  <w:style w:type="paragraph" w:styleId="BlockText">
    <w:name w:val="Block Text"/>
    <w:basedOn w:val="Normal"/>
    <w:rsid w:val="00BC6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5D9"/>
    <w:rPr>
      <w:sz w:val="16"/>
      <w:vertAlign w:val="superscript"/>
    </w:rPr>
  </w:style>
  <w:style w:type="character" w:customStyle="1" w:styleId="Symbols">
    <w:name w:val="Symbols"/>
    <w:basedOn w:val="DefaultParagraphFont"/>
    <w:rsid w:val="00BC65D9"/>
    <w:rPr>
      <w:rFonts w:ascii="Symbol" w:hAnsi="Symbol"/>
    </w:rPr>
  </w:style>
  <w:style w:type="character" w:customStyle="1" w:styleId="MenuOptions">
    <w:name w:val="Menu Options"/>
    <w:basedOn w:val="DefaultParagraphFont"/>
    <w:rsid w:val="00BC6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5D9"/>
    <w:rPr>
      <w:b/>
    </w:rPr>
  </w:style>
  <w:style w:type="character" w:customStyle="1" w:styleId="Underlined">
    <w:name w:val="Underlined"/>
    <w:basedOn w:val="DefaultParagraphFont"/>
    <w:rsid w:val="00BC65D9"/>
    <w:rPr>
      <w:u w:val="single"/>
    </w:rPr>
  </w:style>
  <w:style w:type="paragraph" w:customStyle="1" w:styleId="TableBodyTextRight">
    <w:name w:val="Table Body Text Right"/>
    <w:basedOn w:val="TableBodyText"/>
    <w:rsid w:val="00BC6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5D9"/>
    <w:rPr>
      <w:sz w:val="18"/>
    </w:rPr>
  </w:style>
  <w:style w:type="paragraph" w:customStyle="1" w:styleId="BodySmallRight">
    <w:name w:val="Body Small Right"/>
    <w:basedOn w:val="BodyTextRight"/>
    <w:rsid w:val="00BC65D9"/>
    <w:rPr>
      <w:sz w:val="18"/>
      <w:szCs w:val="18"/>
    </w:rPr>
  </w:style>
  <w:style w:type="paragraph" w:customStyle="1" w:styleId="MarginEdition">
    <w:name w:val="Margin Edition"/>
    <w:basedOn w:val="MarginNote"/>
    <w:rsid w:val="00BC6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5D9"/>
    <w:rPr>
      <w:sz w:val="2"/>
      <w:szCs w:val="2"/>
    </w:rPr>
  </w:style>
  <w:style w:type="character" w:customStyle="1" w:styleId="Small">
    <w:name w:val="Small"/>
    <w:basedOn w:val="DefaultParagraphFont"/>
    <w:rsid w:val="00BC65D9"/>
    <w:rPr>
      <w:sz w:val="16"/>
    </w:rPr>
  </w:style>
  <w:style w:type="paragraph" w:customStyle="1" w:styleId="WideTable">
    <w:name w:val="Wide Table"/>
    <w:basedOn w:val="Normal"/>
    <w:rsid w:val="00BC6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5D9"/>
  </w:style>
  <w:style w:type="paragraph" w:styleId="Quote">
    <w:name w:val="Quote"/>
    <w:basedOn w:val="Heading1"/>
    <w:link w:val="QuoteChar"/>
    <w:qFormat/>
    <w:rsid w:val="00BC6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5D9"/>
    <w:pPr>
      <w:pageBreakBefore/>
    </w:pPr>
  </w:style>
  <w:style w:type="paragraph" w:customStyle="1" w:styleId="Border">
    <w:name w:val="Border"/>
    <w:basedOn w:val="Normal"/>
    <w:qFormat/>
    <w:rsid w:val="00BC6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5D9"/>
    <w:rPr>
      <w:u w:val="single"/>
    </w:rPr>
  </w:style>
  <w:style w:type="character" w:customStyle="1" w:styleId="BoldandItalics">
    <w:name w:val="Bold and Italics"/>
    <w:qFormat/>
    <w:rsid w:val="00BC65D9"/>
    <w:rPr>
      <w:b/>
      <w:i/>
      <w:u w:val="none"/>
    </w:rPr>
  </w:style>
  <w:style w:type="paragraph" w:styleId="BalloonText">
    <w:name w:val="Balloon Text"/>
    <w:basedOn w:val="Normal"/>
    <w:link w:val="BalloonTextChar"/>
    <w:rsid w:val="00BC6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5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5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</Words>
  <Characters>1186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FPISS00037 Skill set for forest and wood products industry stakeholder engagement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2013-08-27T09:43:10Z</dcterms:created>
  <dcterms:modified xsi:type="dcterms:W3CDTF">2013-08-26T07:02:00Z</dcterms:modified>
</cp:coreProperties>
</file>