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4525" w:rsidP="004A45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FPISS00029 Skill set for a finger jointing plant operator</w:t>
      </w:r>
      <w:r>
        <w:fldChar w:fldCharType="end"/>
      </w:r>
    </w:p>
    <w:p w:rsidR="004A4525" w:rsidP="004A4525">
      <w:pPr>
        <w:pStyle w:val="Version"/>
        <w:sectPr w:rsidSect="00D114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114CE" w:rsidP="00D114CE">
      <w:pPr>
        <w:pStyle w:val="SuperHeading"/>
      </w:pPr>
      <w:r w:rsidRPr="00D114CE">
        <w:t>FPISS00029 Skill set for a finger jointing plant operator</w:t>
      </w:r>
    </w:p>
    <w:p w:rsidR="00000000" w:rsidRPr="00D114CE" w:rsidP="00D114CE">
      <w:pPr>
        <w:pStyle w:val="Heading1"/>
      </w:pPr>
      <w:bookmarkStart w:id="1" w:name="O_591644"/>
      <w:bookmarkEnd w:id="1"/>
      <w:r w:rsidRPr="00D114CE">
        <w:t>Modification History</w:t>
      </w:r>
    </w:p>
    <w:p w:rsidR="00000000" w:rsidRPr="00D114CE" w:rsidP="00D114CE">
      <w:pPr>
        <w:pStyle w:val="Heading4"/>
      </w:pPr>
      <w:r w:rsidRPr="00D114CE">
        <w:t>FPI11 V2</w:t>
      </w:r>
    </w:p>
    <w:p w:rsidR="004A4525" w:rsidP="00D114CE">
      <w:pPr>
        <w:pStyle w:val="BodyText"/>
      </w:pPr>
      <w:r w:rsidRPr="00D114CE">
        <w:t>Primary release with FPI11 Training Package V2</w:t>
      </w:r>
    </w:p>
    <w:p w:rsidR="004A4525" w:rsidP="00D114CE">
      <w:pPr>
        <w:pStyle w:val="BodyText"/>
      </w:pPr>
    </w:p>
    <w:p w:rsidR="00000000" w:rsidRPr="00D114CE" w:rsidP="00D114CE">
      <w:pPr>
        <w:pStyle w:val="Heading1"/>
      </w:pPr>
      <w:bookmarkStart w:id="2" w:name="O_591645"/>
      <w:bookmarkEnd w:id="2"/>
      <w:r w:rsidRPr="00D114CE">
        <w:t>Description</w:t>
      </w:r>
    </w:p>
    <w:p w:rsidR="00000000" w:rsidRPr="00D114CE" w:rsidP="00D114CE">
      <w:pPr>
        <w:pStyle w:val="BodyText"/>
      </w:pPr>
      <w:r w:rsidRPr="00D114CE">
        <w:t>Not applicable.</w:t>
      </w:r>
    </w:p>
    <w:p w:rsidR="00000000" w:rsidRPr="00D114CE" w:rsidP="00D114CE">
      <w:pPr>
        <w:pStyle w:val="AllowPageBreak"/>
      </w:pPr>
    </w:p>
    <w:p w:rsidR="00000000" w:rsidRPr="00D114CE" w:rsidP="00D114CE">
      <w:pPr>
        <w:pStyle w:val="Heading1"/>
      </w:pPr>
      <w:bookmarkStart w:id="3" w:name="O_591646"/>
      <w:bookmarkEnd w:id="3"/>
      <w:r w:rsidRPr="00D114CE">
        <w:t>Pathways Information</w:t>
      </w:r>
    </w:p>
    <w:p w:rsidR="00000000" w:rsidRPr="00D114CE" w:rsidP="00D114CE">
      <w:pPr>
        <w:pStyle w:val="BodyText"/>
      </w:pPr>
      <w:r w:rsidRPr="00D114CE">
        <w:t xml:space="preserve">These units provide credit towards a number of qualifications, including: </w:t>
      </w:r>
    </w:p>
    <w:p w:rsidR="00000000" w:rsidRPr="00D114CE" w:rsidP="00D114CE">
      <w:pPr>
        <w:pStyle w:val="BodyText"/>
      </w:pPr>
      <w:r w:rsidRPr="00D114CE">
        <w:t>FPI3</w:t>
      </w:r>
      <w:r w:rsidRPr="00D114CE">
        <w:t>0311 Certificate III in Sawmilling and Processing</w:t>
      </w:r>
    </w:p>
    <w:p w:rsidR="00000000" w:rsidRPr="00D114CE" w:rsidP="00D114CE">
      <w:pPr>
        <w:pStyle w:val="BodyText"/>
      </w:pPr>
      <w:r w:rsidRPr="00D114CE">
        <w:t xml:space="preserve">FPI30511 Certificate III in Timber Manufactured Products </w:t>
      </w:r>
    </w:p>
    <w:p w:rsidR="00000000" w:rsidRPr="00D114CE" w:rsidP="00D114CE">
      <w:pPr>
        <w:pStyle w:val="BodyText"/>
      </w:pPr>
      <w:r w:rsidRPr="00D114CE">
        <w:t xml:space="preserve">FPI30811 Certificate III in Wood Machining </w:t>
      </w:r>
    </w:p>
    <w:p w:rsidR="00000000" w:rsidRPr="00D114CE" w:rsidP="00D114CE">
      <w:pPr>
        <w:pStyle w:val="AllowPageBreak"/>
      </w:pPr>
    </w:p>
    <w:p w:rsidR="00000000" w:rsidRPr="00D114CE" w:rsidP="00D114CE">
      <w:pPr>
        <w:pStyle w:val="Heading1"/>
      </w:pPr>
      <w:bookmarkStart w:id="4" w:name="O_591647"/>
      <w:bookmarkEnd w:id="4"/>
      <w:r w:rsidRPr="00D114CE">
        <w:t>Licensing/Regulatory Information</w:t>
      </w:r>
    </w:p>
    <w:p w:rsidR="00000000" w:rsidRPr="00D114CE" w:rsidP="00D114CE">
      <w:pPr>
        <w:pStyle w:val="BodyText"/>
      </w:pPr>
      <w:r w:rsidRPr="00D114CE">
        <w:t>General workplace legislative and regulatory requireme</w:t>
      </w:r>
      <w:r w:rsidRPr="00D114CE">
        <w:t>nts apply to the units in this skill set; however there are no specific licensing or certification requirements at the time of publication.</w:t>
      </w:r>
    </w:p>
    <w:p w:rsidR="00000000" w:rsidRPr="00D114CE" w:rsidP="00D114CE">
      <w:pPr>
        <w:pStyle w:val="AllowPageBreak"/>
      </w:pPr>
    </w:p>
    <w:p w:rsidR="00000000" w:rsidRPr="00D114CE" w:rsidP="00D114CE">
      <w:pPr>
        <w:pStyle w:val="Heading1"/>
      </w:pPr>
      <w:bookmarkStart w:id="5" w:name="O_591648"/>
      <w:bookmarkEnd w:id="5"/>
      <w:r w:rsidRPr="00D114C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1"/>
        <w:gridCol w:w="8283"/>
      </w:tblGrid>
      <w:tr w:rsidTr="00D11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14CE">
            <w:pPr>
              <w:pStyle w:val="BodyText"/>
              <w:rPr>
                <w:lang w:val="en-NZ"/>
              </w:rPr>
            </w:pPr>
            <w:r w:rsidRPr="00D114CE">
              <w:rPr>
                <w:rStyle w:val="SpecialBold"/>
              </w:rPr>
              <w:t>Units</w:t>
            </w:r>
          </w:p>
        </w:tc>
        <w:tc>
          <w:tcPr>
            <w:tcW w:w="8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4CE" w:rsidP="00D114CE">
            <w:pPr>
              <w:pStyle w:val="BodyText"/>
            </w:pPr>
            <w:r w:rsidRPr="00D114CE">
              <w:t>FPICOT2209B Produce finger jointed timber</w:t>
            </w:r>
          </w:p>
          <w:p w:rsidR="00000000" w:rsidRPr="00D114CE" w:rsidP="00D114CE">
            <w:pPr>
              <w:pStyle w:val="BodyText"/>
            </w:pPr>
            <w:r w:rsidRPr="00D114CE">
              <w:t xml:space="preserve">FPICOT3207B Set up, operate </w:t>
            </w:r>
            <w:r w:rsidRPr="00D114CE">
              <w:t xml:space="preserve">and maintain finger jointing operations </w:t>
            </w:r>
          </w:p>
          <w:p w:rsidR="00000000" w:rsidRPr="00D114CE" w:rsidP="00D114CE">
            <w:pPr>
              <w:pStyle w:val="BodyText"/>
            </w:pPr>
            <w:r w:rsidRPr="00D114CE">
              <w:t>FPICOT3212B Replace saws, blades and guides</w:t>
            </w:r>
          </w:p>
          <w:p w:rsidR="00000000" w:rsidRPr="00D114CE" w:rsidP="00D114CE">
            <w:pPr>
              <w:pStyle w:val="BodyText"/>
            </w:pPr>
            <w:r w:rsidRPr="00D114CE">
              <w:t xml:space="preserve">MEM18011C Shut down and isolate machines/equipment </w:t>
            </w:r>
          </w:p>
        </w:tc>
      </w:tr>
    </w:tbl>
    <w:p w:rsidR="00000000" w:rsidRPr="00D114CE" w:rsidP="00D114CE">
      <w:pPr>
        <w:pStyle w:val="BodyText"/>
      </w:pPr>
    </w:p>
    <w:p w:rsidR="00000000" w:rsidRPr="00D114CE" w:rsidP="00D114CE">
      <w:pPr>
        <w:pStyle w:val="AllowPageBreak"/>
      </w:pPr>
    </w:p>
    <w:p w:rsidR="00000000" w:rsidRPr="00D114CE" w:rsidP="00D114CE">
      <w:pPr>
        <w:pStyle w:val="Heading1"/>
      </w:pPr>
      <w:bookmarkStart w:id="6" w:name="O_591649"/>
      <w:bookmarkEnd w:id="6"/>
      <w:r w:rsidRPr="00D114CE">
        <w:t>Target Group</w:t>
      </w:r>
    </w:p>
    <w:p w:rsidR="00000000" w:rsidRPr="00D114CE" w:rsidP="00D114CE">
      <w:pPr>
        <w:pStyle w:val="BodyText"/>
      </w:pPr>
      <w:r w:rsidRPr="00D114CE">
        <w:t>This skill set is for people who set up, operate and maintain finger jointing operations in a forest products factory setting. Their job role will involve planning production parameters, maintaining and replacing equipment, resolving problems, shutting dow</w:t>
      </w:r>
      <w:r w:rsidRPr="00D114CE">
        <w:t>n and isolating equipment as required to produce finger jointed timber to required specifications.</w:t>
      </w:r>
    </w:p>
    <w:p w:rsidR="00000000" w:rsidRPr="00D114CE" w:rsidP="00D114CE">
      <w:pPr>
        <w:pStyle w:val="AllowPageBreak"/>
      </w:pPr>
    </w:p>
    <w:p w:rsidR="00000000" w:rsidRPr="00D114CE" w:rsidP="00D114CE">
      <w:pPr>
        <w:pStyle w:val="Heading1"/>
      </w:pPr>
      <w:bookmarkStart w:id="7" w:name="O_591650"/>
      <w:bookmarkEnd w:id="7"/>
      <w:r w:rsidRPr="00D114CE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88"/>
      </w:tblGrid>
      <w:tr w:rsidTr="00D114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14CE" w:rsidP="00D114CE">
            <w:pPr>
              <w:pStyle w:val="BodyText"/>
            </w:pPr>
            <w:r w:rsidRPr="00D114CE">
              <w:t xml:space="preserve">These competencies from the FPI11 Forest and Forest Products Training Package meet the industry </w:t>
            </w:r>
            <w:r w:rsidRPr="00D114CE">
              <w:t>requirements for setting up, operating and maintaining finger jointing operations to produce finger jointed timber according to established production parameters.</w:t>
            </w:r>
          </w:p>
        </w:tc>
      </w:tr>
    </w:tbl>
    <w:p w:rsidR="00000000" w:rsidRPr="00D114CE" w:rsidP="00D114CE">
      <w:pPr>
        <w:pStyle w:val="BodyText"/>
      </w:pPr>
    </w:p>
    <w:p w:rsidR="00000000" w:rsidRPr="00D114CE" w:rsidP="00D114CE">
      <w:pPr>
        <w:pStyle w:val="AllowPageBreak"/>
      </w:pPr>
    </w:p>
    <w:p w:rsidR="00000000" w:rsidRPr="00D114CE" w:rsidP="00D114CE">
      <w:pPr>
        <w:pStyle w:val="Heading1"/>
      </w:pPr>
      <w:bookmarkStart w:id="8" w:name="O_591651"/>
      <w:bookmarkEnd w:id="8"/>
      <w:r w:rsidRPr="00D114CE">
        <w:t>Custom Content Section</w:t>
      </w:r>
    </w:p>
    <w:p w:rsidR="00000000" w:rsidRPr="00D114CE" w:rsidP="00D114CE">
      <w:pPr>
        <w:pStyle w:val="BodyText"/>
      </w:pPr>
      <w:r w:rsidRPr="00D114CE">
        <w:t>Not applicable.</w:t>
      </w:r>
    </w:p>
    <w:p w:rsidR="00000000" w:rsidRPr="00D114CE" w:rsidP="00D114CE"/>
    <w:sectPr w:rsidSect="00D114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4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4CE" w:rsidRPr="004A4525" w:rsidP="004A45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4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525" w:rsidP="00D114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4525" w:rsidP="00D114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4A4525" w:rsidP="00D114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4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4CE" w:rsidRPr="004A4525" w:rsidP="004A452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4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525" w:rsidRPr="002D2AF8" w:rsidP="00D114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FPISS00029 Skill set for a finger jointing plant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August 2013</w:t>
    </w:r>
    <w:r>
      <w:fldChar w:fldCharType="end"/>
    </w:r>
  </w:p>
  <w:p w:rsidR="004A4525" w:rsidP="00D114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4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14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14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14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14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14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14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14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14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14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14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14CE"/>
  </w:style>
  <w:style w:type="character" w:customStyle="1" w:styleId="Heading1Char">
    <w:name w:val="Heading 1 Char"/>
    <w:basedOn w:val="DefaultParagraphFont"/>
    <w:link w:val="Heading1"/>
    <w:rsid w:val="00D114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14C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114C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14C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114CE"/>
    <w:rPr>
      <w:b/>
      <w:spacing w:val="0"/>
    </w:rPr>
  </w:style>
  <w:style w:type="paragraph" w:customStyle="1" w:styleId="SuperHeading">
    <w:name w:val="SuperHeading"/>
    <w:basedOn w:val="Normal"/>
    <w:rsid w:val="00D114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14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14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14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14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14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14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14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14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14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14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14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14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14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14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14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14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14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14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14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14C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114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14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14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14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14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14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14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14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14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14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14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14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14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14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14CE"/>
    <w:rPr>
      <w:i/>
    </w:rPr>
  </w:style>
  <w:style w:type="paragraph" w:styleId="Caption">
    <w:name w:val="caption"/>
    <w:basedOn w:val="BodyText"/>
    <w:next w:val="Normal"/>
    <w:qFormat/>
    <w:rsid w:val="00D114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14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14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14CE"/>
  </w:style>
  <w:style w:type="paragraph" w:styleId="TableofFigures">
    <w:name w:val="table of figures"/>
    <w:basedOn w:val="Normal"/>
    <w:next w:val="Normal"/>
    <w:semiHidden/>
    <w:rsid w:val="00D114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14CE"/>
    <w:pPr>
      <w:numPr>
        <w:numId w:val="9"/>
      </w:numPr>
    </w:pPr>
  </w:style>
  <w:style w:type="character" w:customStyle="1" w:styleId="WingdingSymbols">
    <w:name w:val="Wingding Symbols"/>
    <w:rsid w:val="00D114CE"/>
    <w:rPr>
      <w:rFonts w:ascii="Wingdings" w:hAnsi="Wingdings"/>
    </w:rPr>
  </w:style>
  <w:style w:type="paragraph" w:customStyle="1" w:styleId="TableHeading">
    <w:name w:val="Table Heading"/>
    <w:basedOn w:val="HeadingBase"/>
    <w:rsid w:val="00D114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14CE"/>
    <w:rPr>
      <w:color w:val="0033CC"/>
      <w:u w:val="none"/>
    </w:rPr>
  </w:style>
  <w:style w:type="paragraph" w:customStyle="1" w:styleId="BodyTextRight">
    <w:name w:val="Body Text Right"/>
    <w:basedOn w:val="BodyText"/>
    <w:rsid w:val="00D114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14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14C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14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14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14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14CE"/>
    <w:rPr>
      <w:sz w:val="32"/>
    </w:rPr>
  </w:style>
  <w:style w:type="paragraph" w:customStyle="1" w:styleId="HeadingProcedure">
    <w:name w:val="Heading Procedure"/>
    <w:basedOn w:val="HeadingBase"/>
    <w:next w:val="Normal"/>
    <w:rsid w:val="00D114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14CE"/>
    <w:pPr>
      <w:spacing w:before="60" w:after="60"/>
    </w:pPr>
  </w:style>
  <w:style w:type="paragraph" w:styleId="ListContinue">
    <w:name w:val="List Continue"/>
    <w:basedOn w:val="List"/>
    <w:rsid w:val="00D114CE"/>
    <w:pPr>
      <w:ind w:firstLine="0"/>
    </w:pPr>
  </w:style>
  <w:style w:type="paragraph" w:customStyle="1" w:styleId="ListNote">
    <w:name w:val="List Note"/>
    <w:basedOn w:val="List"/>
    <w:rsid w:val="00D114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14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14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14CE"/>
    <w:rPr>
      <w:rFonts w:ascii="Courier New" w:hAnsi="Courier New"/>
    </w:rPr>
  </w:style>
  <w:style w:type="paragraph" w:customStyle="1" w:styleId="NoteBullet">
    <w:name w:val="Note Bullet"/>
    <w:basedOn w:val="Note"/>
    <w:rsid w:val="00D114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14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14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14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14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14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14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14CE"/>
    <w:rPr>
      <w:b/>
      <w:smallCaps/>
    </w:rPr>
  </w:style>
  <w:style w:type="paragraph" w:customStyle="1" w:styleId="TableListNumber">
    <w:name w:val="Table List Number"/>
    <w:basedOn w:val="ListNumber"/>
    <w:rsid w:val="00D114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14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14CE"/>
    <w:pPr>
      <w:numPr>
        <w:numId w:val="7"/>
      </w:numPr>
    </w:pPr>
  </w:style>
  <w:style w:type="paragraph" w:customStyle="1" w:styleId="ListAlpha2">
    <w:name w:val="List Alpha 2"/>
    <w:basedOn w:val="List2"/>
    <w:rsid w:val="00D114CE"/>
    <w:pPr>
      <w:numPr>
        <w:numId w:val="6"/>
      </w:numPr>
    </w:pPr>
  </w:style>
  <w:style w:type="paragraph" w:styleId="List2">
    <w:name w:val="List 2"/>
    <w:basedOn w:val="BodyText"/>
    <w:rsid w:val="00D114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14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14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14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14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14CE"/>
    <w:pPr>
      <w:numPr>
        <w:numId w:val="1"/>
      </w:numPr>
    </w:pPr>
  </w:style>
  <w:style w:type="paragraph" w:styleId="ListBullet5">
    <w:name w:val="List Bullet 5"/>
    <w:basedOn w:val="List5"/>
    <w:rsid w:val="00D114CE"/>
    <w:pPr>
      <w:numPr>
        <w:numId w:val="2"/>
      </w:numPr>
    </w:pPr>
  </w:style>
  <w:style w:type="paragraph" w:styleId="ListContinue2">
    <w:name w:val="List Continue 2"/>
    <w:basedOn w:val="List2"/>
    <w:rsid w:val="00D114CE"/>
    <w:pPr>
      <w:ind w:firstLine="0"/>
    </w:pPr>
  </w:style>
  <w:style w:type="paragraph" w:styleId="ListContinue3">
    <w:name w:val="List Continue 3"/>
    <w:basedOn w:val="List3"/>
    <w:rsid w:val="00D114CE"/>
    <w:pPr>
      <w:ind w:left="1021" w:firstLine="0"/>
    </w:pPr>
  </w:style>
  <w:style w:type="paragraph" w:styleId="ListContinue4">
    <w:name w:val="List Continue 4"/>
    <w:basedOn w:val="List4"/>
    <w:rsid w:val="00D114CE"/>
    <w:pPr>
      <w:ind w:firstLine="0"/>
    </w:pPr>
  </w:style>
  <w:style w:type="paragraph" w:styleId="ListContinue5">
    <w:name w:val="List Continue 5"/>
    <w:basedOn w:val="List5"/>
    <w:rsid w:val="00D114CE"/>
    <w:pPr>
      <w:ind w:firstLine="0"/>
    </w:pPr>
  </w:style>
  <w:style w:type="paragraph" w:styleId="ListNumber3">
    <w:name w:val="List Number 3"/>
    <w:basedOn w:val="List3"/>
    <w:rsid w:val="00D114CE"/>
    <w:pPr>
      <w:numPr>
        <w:numId w:val="3"/>
      </w:numPr>
    </w:pPr>
  </w:style>
  <w:style w:type="paragraph" w:styleId="ListNumber4">
    <w:name w:val="List Number 4"/>
    <w:basedOn w:val="List4"/>
    <w:rsid w:val="00D114CE"/>
    <w:pPr>
      <w:numPr>
        <w:numId w:val="4"/>
      </w:numPr>
    </w:pPr>
  </w:style>
  <w:style w:type="paragraph" w:styleId="ListNumber5">
    <w:name w:val="List Number 5"/>
    <w:basedOn w:val="List5"/>
    <w:rsid w:val="00D114CE"/>
    <w:pPr>
      <w:numPr>
        <w:numId w:val="5"/>
      </w:numPr>
    </w:pPr>
  </w:style>
  <w:style w:type="paragraph" w:styleId="BlockText">
    <w:name w:val="Block Text"/>
    <w:basedOn w:val="Normal"/>
    <w:rsid w:val="00D114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14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14CE"/>
    <w:rPr>
      <w:sz w:val="16"/>
      <w:vertAlign w:val="superscript"/>
    </w:rPr>
  </w:style>
  <w:style w:type="character" w:customStyle="1" w:styleId="Symbols">
    <w:name w:val="Symbols"/>
    <w:basedOn w:val="DefaultParagraphFont"/>
    <w:rsid w:val="00D114CE"/>
    <w:rPr>
      <w:rFonts w:ascii="Symbol" w:hAnsi="Symbol"/>
    </w:rPr>
  </w:style>
  <w:style w:type="character" w:customStyle="1" w:styleId="MenuOptions">
    <w:name w:val="Menu Options"/>
    <w:basedOn w:val="DefaultParagraphFont"/>
    <w:rsid w:val="00D114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14CE"/>
    <w:rPr>
      <w:b/>
    </w:rPr>
  </w:style>
  <w:style w:type="character" w:customStyle="1" w:styleId="Underlined">
    <w:name w:val="Underlined"/>
    <w:basedOn w:val="DefaultParagraphFont"/>
    <w:rsid w:val="00D114CE"/>
    <w:rPr>
      <w:u w:val="single"/>
    </w:rPr>
  </w:style>
  <w:style w:type="paragraph" w:customStyle="1" w:styleId="TableBodyTextRight">
    <w:name w:val="Table Body Text Right"/>
    <w:basedOn w:val="TableBodyText"/>
    <w:rsid w:val="00D114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14CE"/>
    <w:rPr>
      <w:sz w:val="18"/>
    </w:rPr>
  </w:style>
  <w:style w:type="paragraph" w:customStyle="1" w:styleId="BodySmallRight">
    <w:name w:val="Body Small Right"/>
    <w:basedOn w:val="BodyTextRight"/>
    <w:rsid w:val="00D114CE"/>
    <w:rPr>
      <w:sz w:val="18"/>
      <w:szCs w:val="18"/>
    </w:rPr>
  </w:style>
  <w:style w:type="paragraph" w:customStyle="1" w:styleId="MarginEdition">
    <w:name w:val="Margin Edition"/>
    <w:basedOn w:val="MarginNote"/>
    <w:rsid w:val="00D114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14CE"/>
    <w:rPr>
      <w:sz w:val="2"/>
      <w:szCs w:val="2"/>
    </w:rPr>
  </w:style>
  <w:style w:type="character" w:customStyle="1" w:styleId="Small">
    <w:name w:val="Small"/>
    <w:basedOn w:val="DefaultParagraphFont"/>
    <w:rsid w:val="00D114CE"/>
    <w:rPr>
      <w:sz w:val="16"/>
    </w:rPr>
  </w:style>
  <w:style w:type="paragraph" w:customStyle="1" w:styleId="WideTable">
    <w:name w:val="Wide Table"/>
    <w:basedOn w:val="Normal"/>
    <w:rsid w:val="00D114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14CE"/>
  </w:style>
  <w:style w:type="paragraph" w:styleId="Quote">
    <w:name w:val="Quote"/>
    <w:basedOn w:val="Heading1"/>
    <w:link w:val="QuoteChar"/>
    <w:qFormat/>
    <w:rsid w:val="00D114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14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14CE"/>
    <w:pPr>
      <w:pageBreakBefore/>
    </w:pPr>
  </w:style>
  <w:style w:type="paragraph" w:customStyle="1" w:styleId="Border">
    <w:name w:val="Border"/>
    <w:basedOn w:val="Normal"/>
    <w:qFormat/>
    <w:rsid w:val="00D114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14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4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4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14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14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14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14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14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14CE"/>
    <w:rPr>
      <w:u w:val="single"/>
    </w:rPr>
  </w:style>
  <w:style w:type="character" w:customStyle="1" w:styleId="BoldandItalics">
    <w:name w:val="Bold and Italics"/>
    <w:qFormat/>
    <w:rsid w:val="00D114CE"/>
    <w:rPr>
      <w:b/>
      <w:i/>
      <w:u w:val="none"/>
    </w:rPr>
  </w:style>
  <w:style w:type="paragraph" w:styleId="BalloonText">
    <w:name w:val="Balloon Text"/>
    <w:basedOn w:val="Normal"/>
    <w:link w:val="BalloonTextChar"/>
    <w:rsid w:val="00D114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14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14C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14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14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14C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222</Words>
  <Characters>1428</Characters>
  <Application>Microsoft Office Word</Application>
  <DocSecurity>0</DocSecurity>
  <Lines>45</Lines>
  <Paragraphs>27</Paragraphs>
  <ScaleCrop>false</ScaleCrop>
  <Company>Author-it Software Corporation Ltd.</Company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FPISS00029 Skill set for a finger jointing plant operator</dc:title>
  <dc:subject>Approved</dc:subject>
  <dc:creator>Forestworks Learning and Skill Development</dc:creator>
  <cp:keywords>Release 1</cp:keywords>
  <dc:description>Review Date: 12 April 2008</dc:description>
  <cp:lastModifiedBy>TPCMS</cp:lastModifiedBy>
  <cp:revision>3</cp:revision>
  <dcterms:created xsi:type="dcterms:W3CDTF">2013-08-27T09:45:35Z</dcterms:created>
  <dcterms:modified xsi:type="dcterms:W3CDTF">2013-08-26T07:00:00Z</dcterms:modified>
</cp:coreProperties>
</file>