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61A9" w:rsidP="009F61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FNS60410 Advanced Diploma of Financial Planning</w:t>
      </w:r>
      <w:r>
        <w:fldChar w:fldCharType="end"/>
      </w:r>
    </w:p>
    <w:p w:rsidR="009F61A9" w:rsidP="009F61A9">
      <w:pPr>
        <w:pStyle w:val="Version"/>
        <w:sectPr w:rsidSect="004234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4</w:t>
      </w:r>
      <w:r>
        <w:fldChar w:fldCharType="end"/>
      </w:r>
    </w:p>
    <w:p w:rsidR="00000000" w:rsidRPr="004234B4" w:rsidP="004234B4">
      <w:pPr>
        <w:pStyle w:val="SuperHeading"/>
      </w:pPr>
      <w:r w:rsidRPr="004234B4">
        <w:t>FNS60410 Advanced Diploma of Financial Planning</w:t>
      </w:r>
    </w:p>
    <w:p w:rsidR="00000000" w:rsidRPr="004234B4" w:rsidP="004234B4">
      <w:pPr>
        <w:pStyle w:val="Heading1"/>
      </w:pPr>
      <w:bookmarkStart w:id="1" w:name="O_576801"/>
      <w:bookmarkEnd w:id="1"/>
      <w:r w:rsidRPr="004234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9F6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B4" w:rsidP="004234B4">
            <w:pPr>
              <w:pStyle w:val="BodyText"/>
            </w:pPr>
            <w:r w:rsidRPr="004234B4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B4">
            <w:pPr>
              <w:pStyle w:val="BodyText"/>
              <w:rPr>
                <w:lang w:val="en-NZ"/>
              </w:rPr>
            </w:pPr>
            <w:r w:rsidRPr="004234B4">
              <w:rPr>
                <w:rStyle w:val="SpecialBold"/>
              </w:rPr>
              <w:t>Comments</w:t>
            </w:r>
          </w:p>
        </w:tc>
      </w:tr>
      <w:tr w:rsidTr="009F6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B4">
            <w:pPr>
              <w:pStyle w:val="BodyText"/>
              <w:rPr>
                <w:lang w:val="en-NZ"/>
              </w:rPr>
            </w:pPr>
            <w:r w:rsidRPr="004234B4">
              <w:rPr>
                <w:rStyle w:val="SpecialBold"/>
              </w:rPr>
              <w:t>Release 4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B4" w:rsidP="004234B4">
            <w:pPr>
              <w:pStyle w:val="BodyText"/>
            </w:pPr>
            <w:r w:rsidRPr="004234B4">
              <w:t>This version released with</w:t>
            </w:r>
            <w:r w:rsidRPr="004234B4">
              <w:rPr>
                <w:rStyle w:val="SpecialBold"/>
              </w:rPr>
              <w:t xml:space="preserve"> </w:t>
            </w:r>
            <w:r w:rsidRPr="004234B4">
              <w:rPr>
                <w:rStyle w:val="Emphasis"/>
              </w:rPr>
              <w:t>FNS10 Financial Services Training Package version 5.0</w:t>
            </w:r>
          </w:p>
          <w:p w:rsidR="00000000" w:rsidRPr="004234B4" w:rsidP="004234B4">
            <w:pPr>
              <w:pStyle w:val="BodyText"/>
            </w:pPr>
            <w:r w:rsidRPr="004234B4">
              <w:t>Update imported units:</w:t>
            </w:r>
          </w:p>
          <w:p w:rsidR="00000000" w:rsidRPr="004234B4" w:rsidP="004234B4">
            <w:pPr>
              <w:pStyle w:val="BodyText"/>
            </w:pPr>
            <w:r w:rsidRPr="004234B4">
              <w:rPr>
                <w:rStyle w:val="Emphasis"/>
              </w:rPr>
              <w:t>BSBSMB405A</w:t>
            </w:r>
            <w:r w:rsidRPr="004234B4">
              <w:t xml:space="preserve"> to </w:t>
            </w:r>
            <w:r w:rsidRPr="004234B4">
              <w:rPr>
                <w:rStyle w:val="Emphasis"/>
              </w:rPr>
              <w:t>BSBSMB405B</w:t>
            </w:r>
          </w:p>
          <w:p w:rsidR="00000000" w:rsidRPr="004234B4" w:rsidP="004234B4">
            <w:pPr>
              <w:pStyle w:val="BodyText"/>
            </w:pPr>
            <w:r w:rsidRPr="004234B4">
              <w:t>Identified prerequisite units in the packaging rules.</w:t>
            </w:r>
          </w:p>
          <w:p w:rsidR="00000000" w:rsidRPr="004234B4" w:rsidP="004234B4">
            <w:pPr>
              <w:pStyle w:val="BodyText"/>
            </w:pPr>
            <w:r w:rsidRPr="004234B4">
              <w:t>Added pre-requis</w:t>
            </w:r>
            <w:r w:rsidRPr="004234B4">
              <w:t xml:space="preserve">ites </w:t>
            </w:r>
            <w:r w:rsidRPr="004234B4">
              <w:rPr>
                <w:rStyle w:val="Emphasis"/>
              </w:rPr>
              <w:t xml:space="preserve">FNSIBK403A; FNSIBK506A; FNSIBK507A; </w:t>
            </w:r>
          </w:p>
          <w:p w:rsidR="00000000" w:rsidRPr="004234B4" w:rsidP="004234B4">
            <w:pPr>
              <w:pStyle w:val="BodyText"/>
            </w:pPr>
            <w:r w:rsidRPr="004234B4">
              <w:rPr>
                <w:rStyle w:val="Emphasis"/>
              </w:rPr>
              <w:t>FNSIBK508A</w:t>
            </w:r>
            <w:r w:rsidRPr="004234B4">
              <w:t xml:space="preserve"> to the elective pool</w:t>
            </w:r>
          </w:p>
          <w:p w:rsidR="00000000" w:rsidRPr="004234B4" w:rsidP="004234B4">
            <w:pPr>
              <w:pStyle w:val="BodyText"/>
            </w:pPr>
            <w:r w:rsidRPr="004234B4">
              <w:t>Advice relating to ASIC requirements removed from the qualification and reference made to the regulator and Regulatory advice held on the IBSA website.</w:t>
            </w:r>
          </w:p>
          <w:p w:rsidR="00000000" w:rsidP="004234B4">
            <w:pPr>
              <w:pStyle w:val="BodyText"/>
              <w:rPr>
                <w:lang w:val="en-NZ"/>
              </w:rPr>
            </w:pPr>
            <w:r w:rsidRPr="004234B4">
              <w:t xml:space="preserve">Qualification outcomes remain </w:t>
            </w:r>
            <w:r w:rsidRPr="004234B4">
              <w:t>unchanged.</w:t>
            </w:r>
          </w:p>
        </w:tc>
      </w:tr>
      <w:tr w:rsidTr="009F6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B4">
            <w:pPr>
              <w:pStyle w:val="BodyText"/>
              <w:rPr>
                <w:lang w:val="en-NZ"/>
              </w:rPr>
            </w:pPr>
            <w:r w:rsidRPr="004234B4">
              <w:rPr>
                <w:rStyle w:val="SpecialBold"/>
              </w:rPr>
              <w:t>Release 3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B4" w:rsidP="004234B4">
            <w:pPr>
              <w:pStyle w:val="BodyText"/>
            </w:pPr>
            <w:r w:rsidRPr="004234B4">
              <w:t>This version released with FNS10 Financial Services Training Package version 3.1</w:t>
            </w:r>
          </w:p>
          <w:p w:rsidR="00000000" w:rsidP="004234B4">
            <w:pPr>
              <w:pStyle w:val="BodyText"/>
              <w:rPr>
                <w:lang w:val="en-NZ"/>
              </w:rPr>
            </w:pPr>
            <w:r w:rsidRPr="004234B4">
              <w:t>Correction of a typing error in the amended entry requirements.</w:t>
            </w:r>
          </w:p>
        </w:tc>
      </w:tr>
      <w:tr w:rsidTr="009F6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B4">
            <w:pPr>
              <w:pStyle w:val="BodyText"/>
              <w:rPr>
                <w:lang w:val="en-NZ"/>
              </w:rPr>
            </w:pPr>
            <w:r w:rsidRPr="004234B4">
              <w:rPr>
                <w:rStyle w:val="SpecialBold"/>
              </w:rPr>
              <w:t>Release 2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B4">
            <w:pPr>
              <w:pStyle w:val="BodyText"/>
              <w:rPr>
                <w:lang w:val="en-NZ"/>
              </w:rPr>
            </w:pPr>
            <w:r w:rsidRPr="004234B4">
              <w:t>This version released with FNS10 Financial Services Training Package version 3</w:t>
            </w:r>
            <w:r w:rsidRPr="004234B4">
              <w:t>.0.Entry requirements reworded to clarify the intended requirement and remove artificial barriers.</w:t>
            </w:r>
          </w:p>
        </w:tc>
      </w:tr>
      <w:tr w:rsidTr="009F6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B4">
            <w:pPr>
              <w:pStyle w:val="BodyText"/>
              <w:rPr>
                <w:lang w:val="en-NZ"/>
              </w:rPr>
            </w:pPr>
            <w:r w:rsidRPr="004234B4">
              <w:t>Release 1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B4" w:rsidP="004234B4">
            <w:pPr>
              <w:pStyle w:val="BodyText"/>
            </w:pPr>
            <w:r w:rsidRPr="004234B4">
              <w:t xml:space="preserve">This Qualification first released with </w:t>
            </w:r>
            <w:r w:rsidRPr="004234B4">
              <w:rPr>
                <w:rStyle w:val="Emphasis"/>
              </w:rPr>
              <w:t>FNS10 Financial Services Training Package version 1.0.</w:t>
            </w:r>
          </w:p>
        </w:tc>
      </w:tr>
    </w:tbl>
    <w:p w:rsidR="009F61A9" w:rsidP="004234B4">
      <w:pPr>
        <w:pStyle w:val="BodyText"/>
      </w:pPr>
    </w:p>
    <w:p w:rsidR="009F61A9" w:rsidP="004234B4">
      <w:pPr>
        <w:pStyle w:val="BodyText"/>
      </w:pPr>
    </w:p>
    <w:p w:rsidR="00000000" w:rsidRPr="004234B4" w:rsidP="004234B4">
      <w:pPr>
        <w:pStyle w:val="Heading1"/>
      </w:pPr>
      <w:bookmarkStart w:id="2" w:name="O_576800"/>
      <w:bookmarkEnd w:id="2"/>
      <w:r w:rsidRPr="004234B4">
        <w:t>Description</w:t>
      </w:r>
    </w:p>
    <w:p w:rsidR="00000000" w:rsidRPr="004234B4" w:rsidP="004234B4">
      <w:pPr>
        <w:pStyle w:val="BodyText"/>
      </w:pPr>
      <w:r w:rsidRPr="004234B4">
        <w:t>This qualification is for financial planners who provide a comprehensive range of financial planning services across a variety of product environments, including those involving complex issues and/or innovative strategies. The work is subject to Australian</w:t>
      </w:r>
      <w:r w:rsidRPr="004234B4">
        <w:t xml:space="preserve"> Securities and Investments Commission (ASIC) regulation and licensing.</w:t>
      </w:r>
    </w:p>
    <w:p w:rsidR="00000000" w:rsidRPr="004234B4" w:rsidP="004234B4">
      <w:pPr>
        <w:pStyle w:val="AllowPageBreak"/>
      </w:pPr>
    </w:p>
    <w:p w:rsidR="00000000" w:rsidRPr="004234B4" w:rsidP="004234B4">
      <w:pPr>
        <w:pStyle w:val="Heading1"/>
      </w:pPr>
      <w:bookmarkStart w:id="3" w:name="O_576799"/>
      <w:bookmarkEnd w:id="3"/>
      <w:r w:rsidRPr="004234B4">
        <w:t>Pathways Information</w:t>
      </w:r>
    </w:p>
    <w:p w:rsidR="00000000" w:rsidRPr="004234B4" w:rsidP="004234B4">
      <w:pPr>
        <w:pStyle w:val="BodyText"/>
      </w:pPr>
      <w:r w:rsidRPr="004234B4">
        <w:rPr>
          <w:rStyle w:val="SpecialBold"/>
        </w:rPr>
        <w:t>Pathways into the qualification</w:t>
      </w:r>
    </w:p>
    <w:p w:rsidR="00000000" w:rsidRPr="004234B4" w:rsidP="004234B4">
      <w:pPr>
        <w:pStyle w:val="BodyText"/>
      </w:pPr>
      <w:r w:rsidRPr="004234B4">
        <w:t>Preferred pathways for candidates entering this qualification include:</w:t>
      </w:r>
    </w:p>
    <w:p w:rsidR="00000000" w:rsidRPr="004234B4" w:rsidP="004234B4">
      <w:pPr>
        <w:pStyle w:val="ListBullet"/>
      </w:pPr>
      <w:r w:rsidRPr="004234B4">
        <w:t>Diploma of Financial Planning</w:t>
      </w:r>
    </w:p>
    <w:p w:rsidR="00000000" w:rsidRPr="004234B4" w:rsidP="004234B4">
      <w:pPr>
        <w:pStyle w:val="BodyText"/>
      </w:pPr>
    </w:p>
    <w:p w:rsidR="00000000" w:rsidRPr="004234B4" w:rsidP="004234B4">
      <w:pPr>
        <w:pStyle w:val="BodyText"/>
      </w:pPr>
      <w:r w:rsidRPr="004234B4">
        <w:rPr>
          <w:rStyle w:val="SpecialBold"/>
        </w:rPr>
        <w:t>Pathways fr</w:t>
      </w:r>
      <w:r w:rsidRPr="004234B4">
        <w:rPr>
          <w:rStyle w:val="SpecialBold"/>
        </w:rPr>
        <w:t>om the qualification</w:t>
      </w:r>
    </w:p>
    <w:p w:rsidR="00000000" w:rsidRPr="004234B4" w:rsidP="004234B4">
      <w:pPr>
        <w:pStyle w:val="BodyText"/>
      </w:pPr>
      <w:r w:rsidRPr="004234B4">
        <w:t>The primary pathway from this qualification is employment as a financial planner providing advice to clients on financial products and services within the ASIC licensing framework for the sector.</w:t>
      </w:r>
    </w:p>
    <w:p w:rsidR="00000000" w:rsidRPr="004234B4" w:rsidP="004234B4">
      <w:pPr>
        <w:pStyle w:val="BodyText"/>
      </w:pPr>
    </w:p>
    <w:p w:rsidR="009F61A9" w:rsidP="004234B4">
      <w:pPr>
        <w:pStyle w:val="BodyText"/>
      </w:pPr>
      <w:r w:rsidRPr="004234B4">
        <w:t>A further learning pathway could be study in relevant higher education programs.</w:t>
      </w:r>
    </w:p>
    <w:p w:rsidR="009F61A9" w:rsidP="004234B4">
      <w:pPr>
        <w:pStyle w:val="BodyText"/>
      </w:pPr>
    </w:p>
    <w:p w:rsidR="00000000" w:rsidRPr="004234B4" w:rsidP="004234B4">
      <w:pPr>
        <w:pStyle w:val="Heading1"/>
      </w:pPr>
      <w:bookmarkStart w:id="4" w:name="O_576798"/>
      <w:bookmarkEnd w:id="4"/>
      <w:r w:rsidRPr="004234B4">
        <w:t>Licensing/Regulatory Information</w:t>
      </w:r>
    </w:p>
    <w:p w:rsidR="00000000" w:rsidRPr="004234B4" w:rsidP="004234B4">
      <w:pPr>
        <w:pStyle w:val="BodyText"/>
      </w:pPr>
      <w:r w:rsidRPr="004234B4">
        <w:t>Work functions in the occupational areas where this qualification may be used are subject to regulatory requirements. You sh</w:t>
      </w:r>
      <w:r w:rsidRPr="004234B4">
        <w:t>ould refer to the IBSA website (www.ibsa.org.au) or the relevant regulator for specific guidance on requirements.</w:t>
      </w:r>
    </w:p>
    <w:p w:rsidR="00000000" w:rsidRPr="004234B4" w:rsidP="004234B4">
      <w:pPr>
        <w:pStyle w:val="AllowPageBreak"/>
      </w:pPr>
    </w:p>
    <w:p w:rsidR="00000000" w:rsidRPr="004234B4" w:rsidP="004234B4">
      <w:pPr>
        <w:pStyle w:val="Heading1"/>
      </w:pPr>
      <w:bookmarkStart w:id="5" w:name="O_576797"/>
      <w:bookmarkEnd w:id="5"/>
      <w:r w:rsidRPr="004234B4">
        <w:t>Entry Requirements</w:t>
      </w:r>
    </w:p>
    <w:p w:rsidR="00000000" w:rsidRPr="004234B4" w:rsidP="004234B4">
      <w:pPr>
        <w:pStyle w:val="BodyText"/>
      </w:pPr>
      <w:r w:rsidRPr="004234B4">
        <w:t>The entry requirement for this qualification is completion of the Financial Services units from the core o</w:t>
      </w:r>
      <w:r w:rsidRPr="004234B4">
        <w:t>f the Diploma in Financial Planning in the Financial Services Training Package FNS10.</w:t>
      </w:r>
    </w:p>
    <w:p w:rsidR="00000000" w:rsidRPr="004234B4" w:rsidP="004234B4">
      <w:pPr>
        <w:pStyle w:val="BodyText"/>
      </w:pPr>
    </w:p>
    <w:p w:rsidR="00000000" w:rsidRPr="004234B4" w:rsidP="004234B4">
      <w:pPr>
        <w:pStyle w:val="BodyText"/>
      </w:pPr>
      <w:r w:rsidRPr="004234B4">
        <w:t>or</w:t>
      </w:r>
    </w:p>
    <w:p w:rsidR="00000000" w:rsidRPr="004234B4" w:rsidP="004234B4">
      <w:pPr>
        <w:pStyle w:val="BodyText"/>
      </w:pPr>
    </w:p>
    <w:p w:rsidR="00000000" w:rsidRPr="004234B4" w:rsidP="004234B4">
      <w:pPr>
        <w:pStyle w:val="BodyText"/>
      </w:pPr>
      <w:r w:rsidRPr="004234B4">
        <w:t>Completion of the sectoral core units and the regulatory unit FNSASIC503ZB Provide advice in Financial Planning from the Diploma in Financial Planning in the Financi</w:t>
      </w:r>
      <w:r w:rsidRPr="004234B4">
        <w:t>al Services Training Package FNS04.</w:t>
      </w:r>
    </w:p>
    <w:p w:rsidR="00000000" w:rsidRPr="004234B4" w:rsidP="004234B4">
      <w:pPr>
        <w:pStyle w:val="BodyText"/>
      </w:pPr>
    </w:p>
    <w:p w:rsidR="00000000" w:rsidRPr="004234B4" w:rsidP="004234B4">
      <w:pPr>
        <w:pStyle w:val="BodyText"/>
      </w:pPr>
      <w:r w:rsidRPr="004234B4">
        <w:t>The entry requirement can be met by evidence of equivalent competency to the above units through recognition of prior learning (RPL).</w:t>
      </w:r>
    </w:p>
    <w:p w:rsidR="00000000" w:rsidRPr="004234B4" w:rsidP="004234B4">
      <w:pPr>
        <w:pStyle w:val="AllowPageBreak"/>
      </w:pPr>
    </w:p>
    <w:p w:rsidR="00000000" w:rsidRPr="004234B4" w:rsidP="004234B4">
      <w:pPr>
        <w:pStyle w:val="Heading1"/>
      </w:pPr>
      <w:bookmarkStart w:id="6" w:name="O_576796"/>
      <w:bookmarkEnd w:id="6"/>
      <w:r w:rsidRPr="004234B4">
        <w:t>Employability Skills Summary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234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B4">
            <w:pPr>
              <w:pStyle w:val="BodyText"/>
              <w:rPr>
                <w:lang w:val="en-NZ"/>
              </w:rPr>
            </w:pPr>
            <w:r w:rsidRPr="004234B4">
              <w:rPr>
                <w:rStyle w:val="Emphasis"/>
              </w:rPr>
              <w:t xml:space="preserve">The following table contains a summary </w:t>
            </w:r>
            <w:r w:rsidRPr="004234B4">
              <w:rPr>
                <w:rStyle w:val="Emphasis"/>
              </w:rPr>
              <w:t>of the employability skills required by industry for this qualification. The employability skills facets described here are broad industry requirements that may vary depending on qualification packaging options.</w:t>
            </w:r>
            <w:r w:rsidRPr="004234B4"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B4">
            <w:pPr>
              <w:pStyle w:val="BodyText"/>
              <w:rPr>
                <w:lang w:val="en-NZ"/>
              </w:rPr>
            </w:pPr>
            <w:r w:rsidRPr="004234B4">
              <w:t>Industry/enterprise requi</w:t>
            </w:r>
            <w:r w:rsidRPr="004234B4">
              <w:t>rements for this qualification include:</w:t>
            </w:r>
          </w:p>
        </w:tc>
      </w:tr>
      <w:tr w:rsidTr="004234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B4">
            <w:pPr>
              <w:pStyle w:val="BodyText"/>
              <w:rPr>
                <w:lang w:val="en-NZ"/>
              </w:rPr>
            </w:pPr>
            <w:r w:rsidRPr="004234B4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B4" w:rsidP="004234B4">
            <w:pPr>
              <w:pStyle w:val="ListBullet"/>
            </w:pPr>
            <w:r w:rsidRPr="004234B4">
              <w:t>developing a rapport with clients and communicating ideas and information cognisant of clients’ social and cultural diversity and special needs</w:t>
            </w:r>
          </w:p>
          <w:p w:rsidR="00000000" w:rsidRPr="004234B4" w:rsidP="004234B4">
            <w:pPr>
              <w:pStyle w:val="ListBullet"/>
            </w:pPr>
            <w:r w:rsidRPr="004234B4">
              <w:t>documenting clients’</w:t>
            </w:r>
            <w:r w:rsidRPr="004234B4">
              <w:t xml:space="preserve"> complex or special needs to protect interests of client and financial planner</w:t>
            </w:r>
          </w:p>
          <w:p w:rsidR="00000000" w:rsidRPr="004234B4" w:rsidP="004234B4">
            <w:pPr>
              <w:pStyle w:val="ListBullet"/>
            </w:pPr>
            <w:r w:rsidRPr="004234B4">
              <w:t>fostering business relationships and providing a high level of customer service and relationship management</w:t>
            </w:r>
          </w:p>
          <w:p w:rsidR="00000000" w:rsidRPr="004234B4" w:rsidP="004234B4">
            <w:pPr>
              <w:pStyle w:val="ListBullet"/>
            </w:pPr>
            <w:r w:rsidRPr="004234B4">
              <w:t>negotiating to resolve financial planning issues</w:t>
            </w:r>
          </w:p>
          <w:p w:rsidR="00000000" w:rsidRPr="004234B4" w:rsidP="004234B4">
            <w:pPr>
              <w:pStyle w:val="ListBullet"/>
            </w:pPr>
            <w:r w:rsidRPr="004234B4">
              <w:t>possessing excellent</w:t>
            </w:r>
            <w:r w:rsidRPr="004234B4">
              <w:t xml:space="preserve"> presentation skills with an ability to ‘read’ verbal and non</w:t>
            </w:r>
            <w:r w:rsidRPr="004234B4">
              <w:noBreakHyphen/>
              <w:t>verbal body language</w:t>
            </w:r>
          </w:p>
          <w:p w:rsidR="00000000" w:rsidRPr="004234B4" w:rsidP="004234B4">
            <w:pPr>
              <w:pStyle w:val="ListBullet"/>
            </w:pPr>
            <w:r w:rsidRPr="004234B4">
              <w:t>presenting complex information to the client in plain language</w:t>
            </w:r>
          </w:p>
          <w:p w:rsidR="00000000" w:rsidRPr="004234B4" w:rsidP="004234B4">
            <w:pPr>
              <w:pStyle w:val="ListBullet"/>
            </w:pPr>
            <w:r w:rsidRPr="004234B4">
              <w:t>questioning, clarifying and evaluating information</w:t>
            </w:r>
          </w:p>
          <w:p w:rsidR="00000000" w:rsidRPr="004234B4" w:rsidP="004234B4">
            <w:pPr>
              <w:pStyle w:val="ListBullet"/>
            </w:pPr>
            <w:r w:rsidRPr="004234B4">
              <w:t>researching and consulting with a wide range of users inter</w:t>
            </w:r>
            <w:r w:rsidRPr="004234B4">
              <w:t>nal and external to the organisation</w:t>
            </w:r>
          </w:p>
          <w:p w:rsidR="00000000" w:rsidP="004234B4">
            <w:pPr>
              <w:pStyle w:val="ListBullet"/>
              <w:rPr>
                <w:lang w:val="en-NZ"/>
              </w:rPr>
            </w:pPr>
            <w:r w:rsidRPr="004234B4">
              <w:t>using a range of techniques to elicit feedback from customers</w:t>
            </w:r>
          </w:p>
        </w:tc>
      </w:tr>
      <w:tr w:rsidTr="004234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B4">
            <w:pPr>
              <w:pStyle w:val="BodyText"/>
              <w:rPr>
                <w:lang w:val="en-NZ"/>
              </w:rPr>
            </w:pPr>
            <w:r w:rsidRPr="004234B4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B4" w:rsidP="004234B4">
            <w:pPr>
              <w:pStyle w:val="ListBullet"/>
            </w:pPr>
            <w:r w:rsidRPr="004234B4">
              <w:t>coaching and mentoring staff on new skills</w:t>
            </w:r>
          </w:p>
          <w:p w:rsidR="00000000" w:rsidRPr="004234B4" w:rsidP="004234B4">
            <w:pPr>
              <w:pStyle w:val="ListBullet"/>
            </w:pPr>
            <w:r w:rsidRPr="004234B4">
              <w:t>coordinating the implementation of financial plans with other professionals</w:t>
            </w:r>
          </w:p>
          <w:p w:rsidR="00000000" w:rsidRPr="004234B4" w:rsidP="004234B4">
            <w:pPr>
              <w:pStyle w:val="ListBullet"/>
            </w:pPr>
            <w:r w:rsidRPr="004234B4">
              <w:t>delegating and briefing var</w:t>
            </w:r>
            <w:r w:rsidRPr="004234B4">
              <w:t>ious personnel on their roles and responsibilities regarding the implementation of clients’ financial plans</w:t>
            </w:r>
          </w:p>
          <w:p w:rsidR="00000000" w:rsidRPr="004234B4" w:rsidP="004234B4">
            <w:pPr>
              <w:pStyle w:val="ListBullet"/>
            </w:pPr>
            <w:r w:rsidRPr="004234B4">
              <w:t>demonstrating leadership in evaluating policies and procedures</w:t>
            </w:r>
          </w:p>
          <w:p w:rsidR="00000000" w:rsidP="004234B4">
            <w:pPr>
              <w:pStyle w:val="ListBullet"/>
              <w:rPr>
                <w:lang w:val="en-NZ"/>
              </w:rPr>
            </w:pPr>
            <w:r w:rsidRPr="004234B4">
              <w:t>producing a positive and productive workplace that encourages maximum participation</w:t>
            </w:r>
          </w:p>
        </w:tc>
      </w:tr>
      <w:tr w:rsidTr="004234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B4">
            <w:pPr>
              <w:pStyle w:val="BodyText"/>
              <w:rPr>
                <w:lang w:val="en-NZ"/>
              </w:rPr>
            </w:pPr>
            <w:r w:rsidRPr="004234B4">
              <w:t>Problem 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B4" w:rsidP="004234B4">
            <w:pPr>
              <w:pStyle w:val="ListBullet"/>
            </w:pPr>
            <w:r w:rsidRPr="004234B4">
              <w:t>applying estimating, forecasting and analysis skills</w:t>
            </w:r>
          </w:p>
          <w:p w:rsidR="00000000" w:rsidRPr="004234B4" w:rsidP="004234B4">
            <w:pPr>
              <w:pStyle w:val="ListBullet"/>
            </w:pPr>
            <w:r w:rsidRPr="004234B4">
              <w:t>calculating fees and charges</w:t>
            </w:r>
          </w:p>
          <w:p w:rsidR="00000000" w:rsidRPr="004234B4" w:rsidP="004234B4">
            <w:pPr>
              <w:pStyle w:val="ListBullet"/>
            </w:pPr>
            <w:r w:rsidRPr="004234B4">
              <w:t>collecting and analysing data</w:t>
            </w:r>
          </w:p>
          <w:p w:rsidR="00000000" w:rsidRPr="004234B4" w:rsidP="004234B4">
            <w:pPr>
              <w:pStyle w:val="ListBullet"/>
            </w:pPr>
            <w:r w:rsidRPr="004234B4">
              <w:t>comparing and contrasting data</w:t>
            </w:r>
          </w:p>
          <w:p w:rsidR="00000000" w:rsidRPr="004234B4" w:rsidP="004234B4">
            <w:pPr>
              <w:pStyle w:val="ListBullet"/>
            </w:pPr>
            <w:r w:rsidRPr="004234B4">
              <w:t>solving discrepancies</w:t>
            </w:r>
          </w:p>
          <w:p w:rsidR="00000000" w:rsidRPr="004234B4" w:rsidP="004234B4">
            <w:pPr>
              <w:pStyle w:val="ListBullet"/>
            </w:pPr>
            <w:r w:rsidRPr="004234B4">
              <w:t>testing and assessing the integrity of information</w:t>
            </w:r>
          </w:p>
          <w:p w:rsidR="00000000" w:rsidP="004234B4">
            <w:pPr>
              <w:pStyle w:val="ListBullet"/>
              <w:rPr>
                <w:lang w:val="en-NZ"/>
              </w:rPr>
            </w:pPr>
            <w:r w:rsidRPr="004234B4">
              <w:t>using analytical, evalu</w:t>
            </w:r>
            <w:r w:rsidRPr="004234B4">
              <w:t>ative and deductive reasoning skills</w:t>
            </w:r>
          </w:p>
        </w:tc>
      </w:tr>
      <w:tr w:rsidTr="004234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B4">
            <w:pPr>
              <w:pStyle w:val="BodyText"/>
              <w:rPr>
                <w:lang w:val="en-NZ"/>
              </w:rPr>
            </w:pPr>
            <w:r w:rsidRPr="004234B4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B4" w:rsidP="004234B4">
            <w:pPr>
              <w:pStyle w:val="ListBullet"/>
            </w:pPr>
            <w:r w:rsidRPr="004234B4">
              <w:t>assessing the impact of trends on product performance</w:t>
            </w:r>
          </w:p>
          <w:p w:rsidR="00000000" w:rsidRPr="004234B4" w:rsidP="004234B4">
            <w:pPr>
              <w:pStyle w:val="ListBullet"/>
            </w:pPr>
            <w:r w:rsidRPr="004234B4">
              <w:t>developing an innovative financial strategy aligned to a client’s needs and risk tolerance</w:t>
            </w:r>
          </w:p>
          <w:p w:rsidR="00000000" w:rsidRPr="004234B4" w:rsidP="004234B4">
            <w:pPr>
              <w:pStyle w:val="ListBullet"/>
            </w:pPr>
            <w:r w:rsidRPr="004234B4">
              <w:t>identifying new and emerging opportunities and developing strategies to capitalise on them</w:t>
            </w:r>
          </w:p>
          <w:p w:rsidR="00000000" w:rsidP="004234B4">
            <w:pPr>
              <w:pStyle w:val="ListBullet"/>
              <w:rPr>
                <w:lang w:val="en-NZ"/>
              </w:rPr>
            </w:pPr>
            <w:r w:rsidRPr="004234B4">
              <w:t>monitoring the external environment and identifying emerging practices and trends</w:t>
            </w:r>
          </w:p>
        </w:tc>
      </w:tr>
      <w:tr w:rsidTr="004234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B4">
            <w:pPr>
              <w:pStyle w:val="BodyText"/>
              <w:rPr>
                <w:lang w:val="en-NZ"/>
              </w:rPr>
            </w:pPr>
            <w:r w:rsidRPr="004234B4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B4" w:rsidP="004234B4">
            <w:pPr>
              <w:pStyle w:val="ListBullet"/>
            </w:pPr>
            <w:r w:rsidRPr="004234B4">
              <w:t>coordinating people, resources and/or equipment to achiev</w:t>
            </w:r>
            <w:r w:rsidRPr="004234B4">
              <w:t>e optimum results</w:t>
            </w:r>
          </w:p>
          <w:p w:rsidR="00000000" w:rsidRPr="004234B4" w:rsidP="004234B4">
            <w:pPr>
              <w:pStyle w:val="ListBullet"/>
            </w:pPr>
            <w:r w:rsidRPr="004234B4">
              <w:t>developing action plans against financial plans to meet timelines and priorities</w:t>
            </w:r>
          </w:p>
          <w:p w:rsidR="00000000" w:rsidRPr="004234B4" w:rsidP="004234B4">
            <w:pPr>
              <w:pStyle w:val="ListBullet"/>
            </w:pPr>
            <w:r w:rsidRPr="004234B4">
              <w:t>establishing and maintaining documentation and records</w:t>
            </w:r>
          </w:p>
          <w:p w:rsidR="00000000" w:rsidP="004234B4">
            <w:pPr>
              <w:pStyle w:val="ListBullet"/>
              <w:rPr>
                <w:lang w:val="en-NZ"/>
              </w:rPr>
            </w:pPr>
            <w:r w:rsidRPr="004234B4">
              <w:t>undertaking complex research and developing complex solutions</w:t>
            </w:r>
          </w:p>
        </w:tc>
      </w:tr>
      <w:tr w:rsidTr="004234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B4">
            <w:pPr>
              <w:pStyle w:val="BodyText"/>
              <w:rPr>
                <w:lang w:val="en-NZ"/>
              </w:rPr>
            </w:pPr>
            <w:r w:rsidRPr="004234B4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B4" w:rsidP="004234B4">
            <w:pPr>
              <w:pStyle w:val="ListBullet"/>
            </w:pPr>
            <w:r w:rsidRPr="004234B4">
              <w:t>acting as a role model</w:t>
            </w:r>
            <w:r w:rsidRPr="004234B4">
              <w:t xml:space="preserve"> for others</w:t>
            </w:r>
          </w:p>
          <w:p w:rsidR="00000000" w:rsidRPr="004234B4" w:rsidP="004234B4">
            <w:pPr>
              <w:pStyle w:val="ListBullet"/>
            </w:pPr>
            <w:r w:rsidRPr="004234B4">
              <w:t>managing own time and priorities and dealing with contingencies</w:t>
            </w:r>
          </w:p>
          <w:p w:rsidR="00000000" w:rsidRPr="004234B4" w:rsidP="004234B4">
            <w:pPr>
              <w:pStyle w:val="ListBullet"/>
            </w:pPr>
            <w:r w:rsidRPr="004234B4">
              <w:t>taking responsibility as required by work role and ensuring all organisational policies and procedures are followed</w:t>
            </w:r>
          </w:p>
          <w:p w:rsidR="00000000" w:rsidP="004234B4">
            <w:pPr>
              <w:pStyle w:val="ListBullet"/>
              <w:rPr>
                <w:lang w:val="en-NZ"/>
              </w:rPr>
            </w:pPr>
            <w:r w:rsidRPr="004234B4">
              <w:t>working ethically and complying with all industry codes of pract</w:t>
            </w:r>
            <w:r w:rsidRPr="004234B4">
              <w:t>ice and legislative requirements</w:t>
            </w:r>
          </w:p>
        </w:tc>
      </w:tr>
      <w:tr w:rsidTr="004234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B4">
            <w:pPr>
              <w:pStyle w:val="BodyText"/>
              <w:rPr>
                <w:lang w:val="en-NZ"/>
              </w:rPr>
            </w:pPr>
            <w:r w:rsidRPr="004234B4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B4" w:rsidP="004234B4">
            <w:pPr>
              <w:pStyle w:val="ListBullet"/>
            </w:pPr>
            <w:r w:rsidRPr="004234B4">
              <w:t>adapting to change in technology and/or work practices</w:t>
            </w:r>
          </w:p>
          <w:p w:rsidR="00000000" w:rsidRPr="004234B4" w:rsidP="004234B4">
            <w:pPr>
              <w:pStyle w:val="ListBullet"/>
            </w:pPr>
            <w:r w:rsidRPr="004234B4">
              <w:t>contributing to the learning of others by providing coaching, conducting team meetings and supplying information</w:t>
            </w:r>
          </w:p>
          <w:p w:rsidR="00000000" w:rsidRPr="004234B4" w:rsidP="004234B4">
            <w:pPr>
              <w:pStyle w:val="ListBullet"/>
            </w:pPr>
            <w:r w:rsidRPr="004234B4">
              <w:t>developing and maintaining personal competency</w:t>
            </w:r>
          </w:p>
          <w:p w:rsidR="00000000" w:rsidRPr="004234B4" w:rsidP="004234B4">
            <w:pPr>
              <w:pStyle w:val="ListBullet"/>
            </w:pPr>
            <w:r w:rsidRPr="004234B4">
              <w:t>identifying opportunities for professional development</w:t>
            </w:r>
          </w:p>
          <w:p w:rsidR="00000000" w:rsidRPr="004234B4" w:rsidP="004234B4">
            <w:pPr>
              <w:pStyle w:val="ListBullet"/>
            </w:pPr>
            <w:r w:rsidRPr="004234B4">
              <w:t>maintaining currency of knowledge of financial products and services</w:t>
            </w:r>
          </w:p>
          <w:p w:rsidR="00000000" w:rsidP="004234B4">
            <w:pPr>
              <w:pStyle w:val="ListBullet"/>
              <w:rPr>
                <w:lang w:val="en-NZ"/>
              </w:rPr>
            </w:pPr>
            <w:r w:rsidRPr="004234B4">
              <w:t>using online help for self-learning purposes</w:t>
            </w:r>
          </w:p>
        </w:tc>
      </w:tr>
      <w:tr w:rsidTr="004234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B4">
            <w:pPr>
              <w:pStyle w:val="BodyText"/>
              <w:rPr>
                <w:lang w:val="en-NZ"/>
              </w:rPr>
            </w:pPr>
            <w:r w:rsidRPr="004234B4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B4" w:rsidP="004234B4">
            <w:pPr>
              <w:pStyle w:val="ListBullet"/>
            </w:pPr>
            <w:r w:rsidRPr="004234B4">
              <w:t>conducting web searches and</w:t>
            </w:r>
            <w:r w:rsidRPr="004234B4">
              <w:t xml:space="preserve"> using corporate templates</w:t>
            </w:r>
          </w:p>
          <w:p w:rsidR="00000000" w:rsidRPr="004234B4" w:rsidP="004234B4">
            <w:pPr>
              <w:pStyle w:val="ListBullet"/>
            </w:pPr>
            <w:r w:rsidRPr="004234B4">
              <w:t>operating computers and using word processing, spreadsheet and database skills to produce workplace documentation</w:t>
            </w:r>
          </w:p>
          <w:p w:rsidR="00000000" w:rsidRPr="004234B4" w:rsidP="004234B4">
            <w:pPr>
              <w:pStyle w:val="ListBullet"/>
            </w:pPr>
            <w:r w:rsidRPr="004234B4">
              <w:t>using business technology to access, organise and monitor information</w:t>
            </w:r>
          </w:p>
          <w:p w:rsidR="00000000" w:rsidRPr="004234B4" w:rsidP="004234B4">
            <w:pPr>
              <w:pStyle w:val="ListBullet"/>
            </w:pPr>
            <w:r w:rsidRPr="004234B4">
              <w:t>using research data devices and telecommunica</w:t>
            </w:r>
            <w:r w:rsidRPr="004234B4">
              <w:t>tion devices and equipment</w:t>
            </w:r>
          </w:p>
        </w:tc>
      </w:tr>
    </w:tbl>
    <w:p w:rsidR="00000000" w:rsidRPr="004234B4" w:rsidP="004234B4">
      <w:pPr>
        <w:pStyle w:val="BodyText"/>
      </w:pPr>
    </w:p>
    <w:p w:rsidR="00000000" w:rsidRPr="004234B4" w:rsidP="004234B4">
      <w:pPr>
        <w:pStyle w:val="AllowPageBreak"/>
      </w:pPr>
    </w:p>
    <w:p w:rsidR="00000000" w:rsidRPr="004234B4" w:rsidP="004234B4">
      <w:pPr>
        <w:pStyle w:val="Heading1"/>
      </w:pPr>
      <w:bookmarkStart w:id="7" w:name="O_576795"/>
      <w:bookmarkEnd w:id="7"/>
      <w:r w:rsidRPr="004234B4">
        <w:t>Packaging Rules</w:t>
      </w:r>
    </w:p>
    <w:p w:rsidR="00000000" w:rsidRPr="004234B4" w:rsidP="004234B4">
      <w:pPr>
        <w:pStyle w:val="BodyText"/>
      </w:pPr>
      <w:r w:rsidRPr="004234B4">
        <w:rPr>
          <w:rStyle w:val="SpecialBold"/>
        </w:rPr>
        <w:t>11 units</w:t>
      </w:r>
      <w:r w:rsidRPr="004234B4">
        <w:t xml:space="preserve"> must be achieved:</w:t>
      </w:r>
    </w:p>
    <w:p w:rsidR="00000000" w:rsidRPr="004234B4" w:rsidP="004234B4">
      <w:pPr>
        <w:pStyle w:val="BodyText"/>
      </w:pPr>
    </w:p>
    <w:p w:rsidR="00000000" w:rsidRPr="004234B4" w:rsidP="004234B4">
      <w:pPr>
        <w:pStyle w:val="BodyText"/>
      </w:pPr>
      <w:r w:rsidRPr="004234B4">
        <w:rPr>
          <w:rStyle w:val="SpecialBold"/>
        </w:rPr>
        <w:t>8 core units</w:t>
      </w:r>
    </w:p>
    <w:p w:rsidR="00000000" w:rsidRPr="004234B4" w:rsidP="004234B4">
      <w:pPr>
        <w:pStyle w:val="BodyText"/>
      </w:pPr>
      <w:r w:rsidRPr="004234B4">
        <w:rPr>
          <w:rStyle w:val="Emphasis"/>
        </w:rPr>
        <w:t>plus</w:t>
      </w:r>
      <w:r w:rsidRPr="004234B4">
        <w:rPr>
          <w:rStyle w:val="SpecialBold"/>
        </w:rPr>
        <w:t xml:space="preserve"> 3 elective units</w:t>
      </w:r>
    </w:p>
    <w:p w:rsidR="00000000" w:rsidRPr="004234B4" w:rsidP="004234B4">
      <w:pPr>
        <w:pStyle w:val="BodyText"/>
      </w:pPr>
    </w:p>
    <w:p w:rsidR="00000000" w:rsidRPr="004234B4" w:rsidP="004234B4">
      <w:pPr>
        <w:pStyle w:val="ListBullet"/>
      </w:pPr>
      <w:r w:rsidRPr="004234B4">
        <w:t xml:space="preserve">the required elective units of competency may be selected from the elective bank or units </w:t>
      </w:r>
      <w:r w:rsidRPr="004234B4">
        <w:t>aligned to Advanced Diploma qualifications in the FNS10 Financial Services or another endorsed Training Package or accredited course.</w:t>
      </w:r>
    </w:p>
    <w:p w:rsidR="00000000" w:rsidRPr="004234B4" w:rsidP="004234B4">
      <w:pPr>
        <w:pStyle w:val="BodyText"/>
      </w:pPr>
    </w:p>
    <w:p w:rsidR="00000000" w:rsidRPr="004234B4" w:rsidP="004234B4">
      <w:pPr>
        <w:pStyle w:val="BodyText"/>
      </w:pPr>
      <w:r w:rsidRPr="004234B4">
        <w:t>Elective units must be relevant to the work outcome, local industry requirements and the qualification level.</w:t>
      </w:r>
    </w:p>
    <w:p w:rsidR="00000000" w:rsidRPr="004234B4" w:rsidP="004234B4">
      <w:pPr>
        <w:pStyle w:val="BodyText"/>
      </w:pPr>
    </w:p>
    <w:p w:rsidR="00000000" w:rsidRPr="004234B4" w:rsidP="004234B4">
      <w:pPr>
        <w:pStyle w:val="BodyText"/>
      </w:pPr>
      <w:r w:rsidRPr="004234B4">
        <w:t>Units sele</w:t>
      </w:r>
      <w:r w:rsidRPr="004234B4">
        <w:t>cted from other Training Packages or accredited courses must not duplicate units selected from or available within the FNS10 Financial Services or BSB07 Business Services Training Packages.</w:t>
      </w:r>
    </w:p>
    <w:p w:rsidR="00000000" w:rsidRPr="004234B4" w:rsidP="004234B4">
      <w:pPr>
        <w:pStyle w:val="BodyText"/>
      </w:pPr>
    </w:p>
    <w:p w:rsidR="00000000" w:rsidRPr="004234B4" w:rsidP="004234B4">
      <w:pPr>
        <w:pStyle w:val="BodyText"/>
      </w:pPr>
      <w:r w:rsidRPr="004234B4">
        <w:rPr>
          <w:rStyle w:val="BoldandItalics"/>
        </w:rPr>
        <w:t>Core units of competency:</w:t>
      </w:r>
    </w:p>
    <w:p w:rsidR="00000000" w:rsidRPr="004234B4" w:rsidP="004234B4">
      <w:pPr>
        <w:pStyle w:val="BodyText"/>
      </w:pPr>
    </w:p>
    <w:p w:rsidR="00000000" w:rsidRPr="004234B4" w:rsidP="004234B4">
      <w:pPr>
        <w:pStyle w:val="ListBullet"/>
      </w:pPr>
      <w:r w:rsidRPr="004234B4">
        <w:t xml:space="preserve">FNSFPL508A Conduct complex financial </w:t>
      </w:r>
      <w:r w:rsidRPr="004234B4">
        <w:t>planning research</w:t>
      </w:r>
    </w:p>
    <w:p w:rsidR="00000000" w:rsidRPr="004234B4" w:rsidP="004234B4">
      <w:pPr>
        <w:pStyle w:val="ListBullet"/>
      </w:pPr>
      <w:r w:rsidRPr="004234B4">
        <w:t>FNSFPL601A Provide technical and professional guidance</w:t>
      </w:r>
    </w:p>
    <w:p w:rsidR="00000000" w:rsidRPr="004234B4" w:rsidP="004234B4">
      <w:pPr>
        <w:pStyle w:val="ListBullet"/>
      </w:pPr>
      <w:r w:rsidRPr="004234B4">
        <w:t>FNSFPL602A Determine client requirements and expectations for clients with complex needs</w:t>
      </w:r>
    </w:p>
    <w:p w:rsidR="00000000" w:rsidRPr="004234B4" w:rsidP="004234B4">
      <w:pPr>
        <w:pStyle w:val="ListBullet"/>
      </w:pPr>
      <w:r w:rsidRPr="004234B4">
        <w:t>FNSFPL603A Provide comprehensive monitoring and ongoing service</w:t>
      </w:r>
    </w:p>
    <w:p w:rsidR="00000000" w:rsidRPr="004234B4" w:rsidP="004234B4">
      <w:pPr>
        <w:pStyle w:val="ListBullet"/>
      </w:pPr>
      <w:r w:rsidRPr="004234B4">
        <w:t>FNSFPL604A Develop complex and</w:t>
      </w:r>
      <w:r w:rsidRPr="004234B4">
        <w:t xml:space="preserve"> innovative financial planning strategies</w:t>
      </w:r>
    </w:p>
    <w:p w:rsidR="00000000" w:rsidRPr="004234B4" w:rsidP="004234B4">
      <w:pPr>
        <w:pStyle w:val="ListBullet"/>
      </w:pPr>
      <w:r w:rsidRPr="004234B4">
        <w:t>FNSFPL605A Present and negotiate complex and innovative financial plans</w:t>
      </w:r>
    </w:p>
    <w:p w:rsidR="00000000" w:rsidRPr="004234B4" w:rsidP="004234B4">
      <w:pPr>
        <w:pStyle w:val="ListBullet"/>
      </w:pPr>
      <w:r w:rsidRPr="004234B4">
        <w:t>FNSFPL606A Implement complex and innovative financial plan</w:t>
      </w:r>
    </w:p>
    <w:p w:rsidR="00000000" w:rsidRPr="004234B4" w:rsidP="004234B4">
      <w:pPr>
        <w:pStyle w:val="ListBullet"/>
      </w:pPr>
      <w:r w:rsidRPr="004234B4">
        <w:t>FNSPRM601A Establish, supervise and monitor practice systems to conform with legislation and regulations</w:t>
      </w:r>
    </w:p>
    <w:p w:rsidR="00000000" w:rsidRPr="004234B4" w:rsidP="004234B4">
      <w:pPr>
        <w:pStyle w:val="BodyText"/>
      </w:pPr>
    </w:p>
    <w:p w:rsidR="00000000" w:rsidRPr="004234B4" w:rsidP="004234B4">
      <w:pPr>
        <w:pStyle w:val="BodyText"/>
      </w:pPr>
      <w:r w:rsidRPr="004234B4">
        <w:rPr>
          <w:rStyle w:val="BoldandItalics"/>
        </w:rPr>
        <w:t>Elective units of competency:</w:t>
      </w:r>
    </w:p>
    <w:p w:rsidR="00000000" w:rsidRPr="004234B4" w:rsidP="004234B4">
      <w:pPr>
        <w:pStyle w:val="BodyText"/>
      </w:pPr>
    </w:p>
    <w:p w:rsidR="00000000" w:rsidRPr="004234B4" w:rsidP="004234B4">
      <w:pPr>
        <w:pStyle w:val="ListBullet"/>
      </w:pPr>
      <w:r w:rsidRPr="004234B4">
        <w:t>BSBINM601A Manage knowledge and information</w:t>
      </w:r>
    </w:p>
    <w:p w:rsidR="00000000" w:rsidRPr="004234B4" w:rsidP="004234B4">
      <w:pPr>
        <w:pStyle w:val="ListBullet"/>
      </w:pPr>
      <w:r w:rsidRPr="004234B4">
        <w:t>BSBINN502A Build and sustain an innovative work environment</w:t>
      </w:r>
    </w:p>
    <w:p w:rsidR="00000000" w:rsidRPr="004234B4" w:rsidP="004234B4">
      <w:pPr>
        <w:pStyle w:val="ListBullet"/>
      </w:pPr>
      <w:r w:rsidRPr="004234B4">
        <w:t>BSBMGT605B Pro</w:t>
      </w:r>
      <w:r w:rsidRPr="004234B4">
        <w:t>vide leadership across the organisation</w:t>
      </w:r>
    </w:p>
    <w:p w:rsidR="00000000" w:rsidRPr="004234B4" w:rsidP="004234B4">
      <w:pPr>
        <w:pStyle w:val="ListBullet"/>
      </w:pPr>
      <w:r w:rsidRPr="004234B4">
        <w:t>BSBMGT617A Develop and implement a business plan</w:t>
      </w:r>
    </w:p>
    <w:p w:rsidR="00000000" w:rsidRPr="004234B4" w:rsidP="004234B4">
      <w:pPr>
        <w:pStyle w:val="ListBullet"/>
      </w:pPr>
      <w:r w:rsidRPr="004234B4">
        <w:t>BSBSMB405B Monitor and manage small business operations</w:t>
      </w:r>
    </w:p>
    <w:p w:rsidR="00000000" w:rsidRPr="004234B4" w:rsidP="004234B4">
      <w:pPr>
        <w:pStyle w:val="ListBullet"/>
      </w:pPr>
      <w:r w:rsidRPr="004234B4">
        <w:t>BSBSUS501A Develop workplace policy and procedures for sustainability</w:t>
      </w:r>
    </w:p>
    <w:p w:rsidR="00000000" w:rsidRPr="004234B4" w:rsidP="004234B4">
      <w:pPr>
        <w:pStyle w:val="ListBullet"/>
      </w:pPr>
      <w:r w:rsidRPr="004234B4">
        <w:t>FNSASICQ503A Provide advice in First Home</w:t>
      </w:r>
      <w:r w:rsidRPr="004234B4">
        <w:t xml:space="preserve"> Saver Market Linked Accounts</w:t>
      </w:r>
    </w:p>
    <w:p w:rsidR="00000000" w:rsidRPr="004234B4" w:rsidP="004234B4">
      <w:pPr>
        <w:pStyle w:val="ListBullet"/>
      </w:pPr>
      <w:r w:rsidRPr="004234B4">
        <w:t>FNSASICR503A Provide advice in Margin Lending</w:t>
      </w:r>
    </w:p>
    <w:p w:rsidR="00000000" w:rsidRPr="004234B4" w:rsidP="004234B4">
      <w:pPr>
        <w:pStyle w:val="ListBullet"/>
      </w:pPr>
      <w:r w:rsidRPr="004234B4">
        <w:t>FNSASICS503A Provide advice in Foreign Exchange</w:t>
      </w:r>
    </w:p>
    <w:p w:rsidR="00000000" w:rsidRPr="004234B4" w:rsidP="004234B4">
      <w:pPr>
        <w:pStyle w:val="ListBullet"/>
      </w:pPr>
      <w:r w:rsidRPr="004234B4">
        <w:t>FNSASICT503A Provide advice in Managed Investments</w:t>
      </w:r>
    </w:p>
    <w:p w:rsidR="00000000" w:rsidRPr="004234B4" w:rsidP="004234B4">
      <w:pPr>
        <w:pStyle w:val="ListBullet"/>
      </w:pPr>
      <w:r w:rsidRPr="004234B4">
        <w:t>FNSASICU503A Provide advice in Superannuation</w:t>
      </w:r>
    </w:p>
    <w:p w:rsidR="00000000" w:rsidRPr="004234B4" w:rsidP="004234B4">
      <w:pPr>
        <w:pStyle w:val="ListBullet"/>
      </w:pPr>
      <w:r w:rsidRPr="004234B4">
        <w:t>FNSASICV503A Provide advice in Deri</w:t>
      </w:r>
      <w:r w:rsidRPr="004234B4">
        <w:t>vatives</w:t>
      </w:r>
    </w:p>
    <w:p w:rsidR="00000000" w:rsidRPr="004234B4" w:rsidP="004234B4">
      <w:pPr>
        <w:pStyle w:val="ListBullet"/>
      </w:pPr>
      <w:r w:rsidRPr="004234B4">
        <w:t>FNSASICW503A Provide advice in Securities</w:t>
      </w:r>
    </w:p>
    <w:p w:rsidR="00000000" w:rsidRPr="004234B4" w:rsidP="004234B4">
      <w:pPr>
        <w:pStyle w:val="ListBullet"/>
      </w:pPr>
      <w:r w:rsidRPr="004234B4">
        <w:t>FNSASICX503A Provide advice in Life Insurance</w:t>
      </w:r>
    </w:p>
    <w:p w:rsidR="00000000" w:rsidRPr="004234B4" w:rsidP="004234B4">
      <w:pPr>
        <w:pStyle w:val="ListBullet"/>
      </w:pPr>
      <w:r w:rsidRPr="004234B4">
        <w:t>FNSASICY503A Provide advice in Insurance Broking</w:t>
      </w:r>
    </w:p>
    <w:p w:rsidR="00000000" w:rsidRPr="004234B4" w:rsidP="004234B4">
      <w:pPr>
        <w:pStyle w:val="ListBullet"/>
      </w:pPr>
      <w:r w:rsidRPr="004234B4">
        <w:t>FNSCUS505A Determine client requirements and expectations</w:t>
      </w:r>
    </w:p>
    <w:p w:rsidR="00000000" w:rsidRPr="004234B4" w:rsidP="004234B4">
      <w:pPr>
        <w:pStyle w:val="ListBullet"/>
      </w:pPr>
      <w:r w:rsidRPr="004234B4">
        <w:t>FNSCUS506A Record and implement client instructions</w:t>
      </w:r>
    </w:p>
    <w:p w:rsidR="00000000" w:rsidRPr="004234B4" w:rsidP="004234B4">
      <w:pPr>
        <w:pStyle w:val="ListBullet"/>
      </w:pPr>
      <w:r w:rsidRPr="004234B4">
        <w:t>FNSFMK502A Analyse financial market products for client</w:t>
      </w:r>
    </w:p>
    <w:p w:rsidR="00000000" w:rsidRPr="004234B4" w:rsidP="004234B4">
      <w:pPr>
        <w:pStyle w:val="ListBullet"/>
      </w:pPr>
      <w:r w:rsidRPr="004234B4">
        <w:t>FNSFMK503A Advise clients on financial risk</w:t>
      </w:r>
    </w:p>
    <w:p w:rsidR="00000000" w:rsidRPr="004234B4" w:rsidP="004234B4">
      <w:pPr>
        <w:pStyle w:val="ListBullet"/>
      </w:pPr>
      <w:r w:rsidRPr="004234B4">
        <w:t>FNSIAD501A Provide appropriate services, advice and products to clients</w:t>
      </w:r>
    </w:p>
    <w:p w:rsidR="00000000" w:rsidRPr="004234B4" w:rsidP="004234B4">
      <w:pPr>
        <w:pStyle w:val="ListBullet"/>
      </w:pPr>
      <w:r w:rsidRPr="004234B4">
        <w:t>FNSIBK403A Implement an agreed insurance program for a broking client</w:t>
      </w:r>
    </w:p>
    <w:p w:rsidR="00000000" w:rsidRPr="004234B4" w:rsidP="004234B4">
      <w:pPr>
        <w:pStyle w:val="ListBullet"/>
      </w:pPr>
      <w:r w:rsidRPr="004234B4">
        <w:t>FNSIBK506A Mon</w:t>
      </w:r>
      <w:r w:rsidRPr="004234B4">
        <w:t>itor broking clients</w:t>
      </w:r>
    </w:p>
    <w:p w:rsidR="00000000" w:rsidRPr="004234B4" w:rsidP="004234B4">
      <w:pPr>
        <w:pStyle w:val="ListBullet"/>
      </w:pPr>
      <w:r w:rsidRPr="004234B4">
        <w:t>FNSIBK507A Review broking client service performance</w:t>
      </w:r>
    </w:p>
    <w:p w:rsidR="00000000" w:rsidRPr="004234B4" w:rsidP="004234B4">
      <w:pPr>
        <w:pStyle w:val="ListBullet"/>
      </w:pPr>
      <w:r w:rsidRPr="004234B4">
        <w:t>FNSIBK508A Implement changes to broking client’s insurance program</w:t>
      </w:r>
    </w:p>
    <w:p w:rsidR="00000000" w:rsidRPr="004234B4" w:rsidP="004234B4">
      <w:pPr>
        <w:pStyle w:val="ListBullet"/>
      </w:pPr>
      <w:r w:rsidRPr="004234B4">
        <w:t>FNSINC501A Conduct product research to support recommendations</w:t>
      </w:r>
    </w:p>
    <w:p w:rsidR="00000000" w:rsidRPr="004234B4" w:rsidP="004234B4">
      <w:pPr>
        <w:pStyle w:val="ListBullet"/>
      </w:pPr>
      <w:r w:rsidRPr="004234B4">
        <w:t>FNSPRM602A Improve the practice</w:t>
      </w:r>
    </w:p>
    <w:p w:rsidR="009F61A9" w:rsidP="004234B4">
      <w:pPr>
        <w:pStyle w:val="ListBullet"/>
      </w:pPr>
      <w:r w:rsidRPr="004234B4">
        <w:t xml:space="preserve">FNSPRM603A Grow the </w:t>
      </w:r>
      <w:r w:rsidRPr="004234B4">
        <w:t>practice</w:t>
      </w:r>
    </w:p>
    <w:p w:rsidR="009F61A9" w:rsidP="004234B4">
      <w:pPr>
        <w:pStyle w:val="ListBullet"/>
      </w:pPr>
    </w:p>
    <w:p w:rsidR="00000000" w:rsidRPr="004234B4" w:rsidP="004234B4">
      <w:pPr>
        <w:pStyle w:val="Heading1"/>
      </w:pPr>
      <w:bookmarkStart w:id="8" w:name="O_576802"/>
      <w:bookmarkEnd w:id="8"/>
      <w:r w:rsidRPr="004234B4">
        <w:t>Prerequisite Units</w:t>
      </w:r>
    </w:p>
    <w:p w:rsidR="00000000" w:rsidRPr="004234B4" w:rsidP="004234B4">
      <w:pPr>
        <w:pStyle w:val="BodyText"/>
      </w:pPr>
      <w:r w:rsidRPr="004234B4">
        <w:rPr>
          <w:rStyle w:val="SpecialBold"/>
        </w:rPr>
        <w:t>11 units</w:t>
      </w:r>
      <w:r w:rsidRPr="004234B4">
        <w:t xml:space="preserve"> must be achieved:</w:t>
      </w:r>
    </w:p>
    <w:p w:rsidR="00000000" w:rsidRPr="004234B4" w:rsidP="004234B4">
      <w:pPr>
        <w:pStyle w:val="BodyText"/>
      </w:pPr>
    </w:p>
    <w:p w:rsidR="00000000" w:rsidRPr="004234B4" w:rsidP="004234B4">
      <w:pPr>
        <w:pStyle w:val="BodyText"/>
      </w:pPr>
      <w:r w:rsidRPr="004234B4">
        <w:rPr>
          <w:rStyle w:val="SpecialBold"/>
        </w:rPr>
        <w:t>8 core units</w:t>
      </w:r>
    </w:p>
    <w:p w:rsidR="00000000" w:rsidRPr="004234B4" w:rsidP="004234B4">
      <w:pPr>
        <w:pStyle w:val="BodyText"/>
      </w:pPr>
      <w:r w:rsidRPr="004234B4">
        <w:rPr>
          <w:rStyle w:val="Emphasis"/>
        </w:rPr>
        <w:t>plus</w:t>
      </w:r>
      <w:r w:rsidRPr="004234B4">
        <w:rPr>
          <w:rStyle w:val="SpecialBold"/>
        </w:rPr>
        <w:t xml:space="preserve"> 3 elective units</w:t>
      </w:r>
    </w:p>
    <w:p w:rsidR="00000000" w:rsidRPr="004234B4" w:rsidP="004234B4">
      <w:pPr>
        <w:pStyle w:val="BodyText"/>
      </w:pPr>
    </w:p>
    <w:p w:rsidR="00000000" w:rsidRPr="004234B4" w:rsidP="004234B4">
      <w:pPr>
        <w:pStyle w:val="ListBullet"/>
      </w:pPr>
      <w:r w:rsidRPr="004234B4">
        <w:t>the required elective units of competency may be selected from the elective bank or units aligned to Advanced Diploma qualifications in the FNS10</w:t>
      </w:r>
      <w:r w:rsidRPr="004234B4">
        <w:t xml:space="preserve"> Financial Services or another endorsed Training Package or accredited course.</w:t>
      </w:r>
    </w:p>
    <w:p w:rsidR="00000000" w:rsidRPr="004234B4" w:rsidP="004234B4">
      <w:pPr>
        <w:pStyle w:val="BodyText"/>
      </w:pPr>
    </w:p>
    <w:p w:rsidR="00000000" w:rsidRPr="004234B4" w:rsidP="004234B4">
      <w:pPr>
        <w:pStyle w:val="BodyText"/>
      </w:pPr>
      <w:r w:rsidRPr="004234B4">
        <w:t>Elective units must be relevant to the work outcome, local industry requirements and the qualification level.</w:t>
      </w:r>
    </w:p>
    <w:p w:rsidR="00000000" w:rsidRPr="004234B4" w:rsidP="004234B4">
      <w:pPr>
        <w:pStyle w:val="BodyText"/>
      </w:pPr>
    </w:p>
    <w:p w:rsidR="00000000" w:rsidRPr="004234B4" w:rsidP="004234B4">
      <w:pPr>
        <w:pStyle w:val="BodyText"/>
      </w:pPr>
      <w:r w:rsidRPr="004234B4">
        <w:t>Units selected from other Training Packages or accredited c</w:t>
      </w:r>
      <w:r w:rsidRPr="004234B4">
        <w:t>ourses must not duplicate units selected from or available within the FNS10 Financial Services or BSB07 Business Services Training Packages.</w:t>
      </w:r>
    </w:p>
    <w:p w:rsidR="00000000" w:rsidRPr="004234B4" w:rsidP="004234B4">
      <w:pPr>
        <w:pStyle w:val="BodyText"/>
      </w:pPr>
    </w:p>
    <w:p w:rsidR="00000000" w:rsidRPr="004234B4" w:rsidP="004234B4">
      <w:pPr>
        <w:pStyle w:val="BodyText"/>
      </w:pPr>
      <w:r w:rsidRPr="004234B4">
        <w:rPr>
          <w:rStyle w:val="BoldandItalics"/>
        </w:rPr>
        <w:t>Core units of competency:</w:t>
      </w:r>
    </w:p>
    <w:p w:rsidR="00000000" w:rsidRPr="004234B4" w:rsidP="004234B4">
      <w:pPr>
        <w:pStyle w:val="BodyText"/>
      </w:pPr>
    </w:p>
    <w:p w:rsidR="00000000" w:rsidRPr="004234B4" w:rsidP="004234B4">
      <w:pPr>
        <w:pStyle w:val="ListBullet"/>
      </w:pPr>
      <w:r w:rsidRPr="004234B4">
        <w:t>FNSFPL508A Conduct complex financial planning research</w:t>
      </w:r>
    </w:p>
    <w:p w:rsidR="00000000" w:rsidRPr="004234B4" w:rsidP="004234B4">
      <w:pPr>
        <w:pStyle w:val="ListBullet"/>
      </w:pPr>
      <w:r w:rsidRPr="004234B4">
        <w:t>FNSFPL601A Provide technical an</w:t>
      </w:r>
      <w:r w:rsidRPr="004234B4">
        <w:t>d professional guidance</w:t>
      </w:r>
    </w:p>
    <w:p w:rsidR="00000000" w:rsidRPr="004234B4" w:rsidP="004234B4">
      <w:pPr>
        <w:pStyle w:val="ListBullet"/>
      </w:pPr>
      <w:r w:rsidRPr="004234B4">
        <w:t>FNSFPL602A Determine client requirements and expectations for clients with complex needs</w:t>
      </w:r>
    </w:p>
    <w:p w:rsidR="00000000" w:rsidRPr="004234B4" w:rsidP="004234B4">
      <w:pPr>
        <w:pStyle w:val="ListBullet"/>
      </w:pPr>
      <w:r w:rsidRPr="004234B4">
        <w:t>FNSFPL603A Provide comprehensive monitoring and ongoing service</w:t>
      </w:r>
    </w:p>
    <w:p w:rsidR="00000000" w:rsidRPr="004234B4" w:rsidP="004234B4">
      <w:pPr>
        <w:pStyle w:val="ListBullet"/>
      </w:pPr>
      <w:r w:rsidRPr="004234B4">
        <w:t>FNSFPL604A Develop complex and innovative financial planning strategies</w:t>
      </w:r>
    </w:p>
    <w:p w:rsidR="00000000" w:rsidRPr="004234B4" w:rsidP="004234B4">
      <w:pPr>
        <w:pStyle w:val="ListBullet"/>
      </w:pPr>
      <w:r w:rsidRPr="004234B4">
        <w:t>FNSFPL6</w:t>
      </w:r>
      <w:r w:rsidRPr="004234B4">
        <w:t>05A Present and negotiate complex and innovative financial plans</w:t>
      </w:r>
    </w:p>
    <w:p w:rsidR="00000000" w:rsidRPr="004234B4" w:rsidP="004234B4">
      <w:pPr>
        <w:pStyle w:val="ListBullet"/>
      </w:pPr>
      <w:r w:rsidRPr="004234B4">
        <w:t>FNSFPL606A Implement complex and innovative financial plan</w:t>
      </w:r>
    </w:p>
    <w:p w:rsidR="00000000" w:rsidRPr="004234B4" w:rsidP="004234B4">
      <w:pPr>
        <w:pStyle w:val="ListBullet"/>
      </w:pPr>
      <w:r w:rsidRPr="004234B4">
        <w:t>FNSPRM601A Establish, supervise and monitor practice systems to conform with legislation and regulations</w:t>
      </w:r>
    </w:p>
    <w:p w:rsidR="00000000" w:rsidRPr="004234B4" w:rsidP="004234B4">
      <w:pPr>
        <w:pStyle w:val="BodyText"/>
      </w:pPr>
    </w:p>
    <w:p w:rsidR="00000000" w:rsidRPr="004234B4" w:rsidP="004234B4">
      <w:pPr>
        <w:pStyle w:val="BodyText"/>
      </w:pPr>
      <w:r w:rsidRPr="004234B4">
        <w:rPr>
          <w:rStyle w:val="BoldandItalics"/>
        </w:rPr>
        <w:t>Elective units of competen</w:t>
      </w:r>
      <w:r w:rsidRPr="004234B4">
        <w:rPr>
          <w:rStyle w:val="BoldandItalics"/>
        </w:rPr>
        <w:t>cy:</w:t>
      </w:r>
    </w:p>
    <w:p w:rsidR="00000000" w:rsidRPr="004234B4" w:rsidP="004234B4">
      <w:pPr>
        <w:pStyle w:val="BodyText"/>
      </w:pPr>
    </w:p>
    <w:p w:rsidR="00000000" w:rsidRPr="004234B4" w:rsidP="004234B4">
      <w:pPr>
        <w:pStyle w:val="ListBullet"/>
      </w:pPr>
      <w:r w:rsidRPr="004234B4">
        <w:t>BSBINM601A Manage knowledge and information</w:t>
      </w:r>
    </w:p>
    <w:p w:rsidR="00000000" w:rsidRPr="004234B4" w:rsidP="004234B4">
      <w:pPr>
        <w:pStyle w:val="ListBullet"/>
      </w:pPr>
      <w:r w:rsidRPr="004234B4">
        <w:t>BSBINN502A Build and sustain an innovative work environment</w:t>
      </w:r>
    </w:p>
    <w:p w:rsidR="00000000" w:rsidRPr="004234B4" w:rsidP="004234B4">
      <w:pPr>
        <w:pStyle w:val="ListBullet"/>
      </w:pPr>
      <w:r w:rsidRPr="004234B4">
        <w:t>BSBMGT605B Provide leadership across the organisation</w:t>
      </w:r>
    </w:p>
    <w:p w:rsidR="00000000" w:rsidRPr="004234B4" w:rsidP="004234B4">
      <w:pPr>
        <w:pStyle w:val="ListBullet"/>
      </w:pPr>
      <w:r w:rsidRPr="004234B4">
        <w:t>BSBMGT617A Develop and implement a business plan</w:t>
      </w:r>
    </w:p>
    <w:p w:rsidR="00000000" w:rsidRPr="004234B4" w:rsidP="004234B4">
      <w:pPr>
        <w:pStyle w:val="ListBullet"/>
      </w:pPr>
      <w:r w:rsidRPr="004234B4">
        <w:t>BSBSMB405B Monitor and manage small business operations</w:t>
      </w:r>
    </w:p>
    <w:p w:rsidR="00000000" w:rsidRPr="004234B4" w:rsidP="004234B4">
      <w:pPr>
        <w:pStyle w:val="ListBullet"/>
      </w:pPr>
      <w:r w:rsidRPr="004234B4">
        <w:t>BSBSUS501A Develop workplace policy and procedures for sustainability</w:t>
      </w:r>
    </w:p>
    <w:p w:rsidR="00000000" w:rsidRPr="004234B4" w:rsidP="004234B4">
      <w:pPr>
        <w:pStyle w:val="ListBullet"/>
      </w:pPr>
      <w:r w:rsidRPr="004234B4">
        <w:t>FNSASICQ503A Provide advice in First Home Saver Market Linked Accounts</w:t>
      </w:r>
    </w:p>
    <w:p w:rsidR="00000000" w:rsidRPr="004234B4" w:rsidP="004234B4">
      <w:pPr>
        <w:pStyle w:val="ListBullet"/>
      </w:pPr>
      <w:r w:rsidRPr="004234B4">
        <w:t>FNSASICR503A Provide advice in Margin Lending</w:t>
      </w:r>
    </w:p>
    <w:p w:rsidR="00000000" w:rsidRPr="004234B4" w:rsidP="004234B4">
      <w:pPr>
        <w:pStyle w:val="ListBullet"/>
      </w:pPr>
      <w:r w:rsidRPr="004234B4">
        <w:t xml:space="preserve">FNSASICS503A </w:t>
      </w:r>
      <w:r w:rsidRPr="004234B4">
        <w:t>Provide advice in Foreign Exchange</w:t>
      </w:r>
    </w:p>
    <w:p w:rsidR="00000000" w:rsidRPr="004234B4" w:rsidP="004234B4">
      <w:pPr>
        <w:pStyle w:val="ListBullet"/>
      </w:pPr>
      <w:r w:rsidRPr="004234B4">
        <w:t>FNSASICT503A Provide advice in Managed Investments</w:t>
      </w:r>
    </w:p>
    <w:p w:rsidR="00000000" w:rsidRPr="004234B4" w:rsidP="004234B4">
      <w:pPr>
        <w:pStyle w:val="ListBullet"/>
      </w:pPr>
      <w:r w:rsidRPr="004234B4">
        <w:t>FNSASICU503A Provide advice in Superannuation</w:t>
      </w:r>
    </w:p>
    <w:p w:rsidR="00000000" w:rsidRPr="004234B4" w:rsidP="004234B4">
      <w:pPr>
        <w:pStyle w:val="ListBullet"/>
      </w:pPr>
      <w:r w:rsidRPr="004234B4">
        <w:t>FNSASICV503A Provide advice in Derivatives</w:t>
      </w:r>
    </w:p>
    <w:p w:rsidR="00000000" w:rsidRPr="004234B4" w:rsidP="004234B4">
      <w:pPr>
        <w:pStyle w:val="ListBullet"/>
      </w:pPr>
      <w:r w:rsidRPr="004234B4">
        <w:t>FNSASICW503A Provide advice in Securities</w:t>
      </w:r>
    </w:p>
    <w:p w:rsidR="00000000" w:rsidRPr="004234B4" w:rsidP="004234B4">
      <w:pPr>
        <w:pStyle w:val="ListBullet"/>
      </w:pPr>
      <w:r w:rsidRPr="004234B4">
        <w:t>FNSASICX503A Provide advice in Life Ins</w:t>
      </w:r>
      <w:r w:rsidRPr="004234B4">
        <w:t>urance</w:t>
      </w:r>
    </w:p>
    <w:p w:rsidR="00000000" w:rsidRPr="004234B4" w:rsidP="004234B4">
      <w:pPr>
        <w:pStyle w:val="ListBullet"/>
      </w:pPr>
      <w:r w:rsidRPr="004234B4">
        <w:t>FNSASICY503A Provide advice in Insurance Broking</w:t>
      </w:r>
    </w:p>
    <w:p w:rsidR="00000000" w:rsidRPr="004234B4" w:rsidP="004234B4">
      <w:pPr>
        <w:pStyle w:val="ListBullet"/>
      </w:pPr>
      <w:r w:rsidRPr="004234B4">
        <w:t>FNSCUS505A Determine client requirements and expectations</w:t>
      </w:r>
    </w:p>
    <w:p w:rsidR="00000000" w:rsidRPr="004234B4" w:rsidP="004234B4">
      <w:pPr>
        <w:pStyle w:val="ListBullet"/>
      </w:pPr>
      <w:r w:rsidRPr="004234B4">
        <w:t>FNSCUS506A Record and implement client instructions</w:t>
      </w:r>
    </w:p>
    <w:p w:rsidR="00000000" w:rsidRPr="004234B4" w:rsidP="004234B4">
      <w:pPr>
        <w:pStyle w:val="ListBullet"/>
      </w:pPr>
      <w:r w:rsidRPr="004234B4">
        <w:t>FNSFMK502A Analyse financial market products for client</w:t>
      </w:r>
    </w:p>
    <w:p w:rsidR="00000000" w:rsidRPr="004234B4" w:rsidP="004234B4">
      <w:pPr>
        <w:pStyle w:val="ListBullet"/>
      </w:pPr>
      <w:r w:rsidRPr="004234B4">
        <w:t>FNSFMK503A Advise clients on finan</w:t>
      </w:r>
      <w:r w:rsidRPr="004234B4">
        <w:t>cial risk</w:t>
      </w:r>
    </w:p>
    <w:p w:rsidR="00000000" w:rsidRPr="004234B4" w:rsidP="004234B4">
      <w:pPr>
        <w:pStyle w:val="ListBullet"/>
      </w:pPr>
      <w:r w:rsidRPr="004234B4">
        <w:t>FNSIAD501A Provide appropriate services, advice and products to clients</w:t>
      </w:r>
    </w:p>
    <w:p w:rsidR="00000000" w:rsidRPr="004234B4" w:rsidP="004234B4">
      <w:pPr>
        <w:pStyle w:val="ListBullet"/>
      </w:pPr>
      <w:r w:rsidRPr="004234B4">
        <w:t>FNSIBK403A Implement an agreed insurance program for a broking client</w:t>
      </w:r>
    </w:p>
    <w:p w:rsidR="00000000" w:rsidRPr="004234B4" w:rsidP="004234B4">
      <w:pPr>
        <w:pStyle w:val="ListBullet"/>
      </w:pPr>
      <w:r w:rsidRPr="004234B4">
        <w:t>FNSIBK506A Monitor broking clients</w:t>
      </w:r>
    </w:p>
    <w:p w:rsidR="00000000" w:rsidRPr="004234B4" w:rsidP="004234B4">
      <w:pPr>
        <w:pStyle w:val="ListBullet"/>
      </w:pPr>
      <w:r w:rsidRPr="004234B4">
        <w:t>FNSIBK507A Review broking client service performance</w:t>
      </w:r>
    </w:p>
    <w:p w:rsidR="00000000" w:rsidRPr="004234B4" w:rsidP="004234B4">
      <w:pPr>
        <w:pStyle w:val="ListBullet"/>
      </w:pPr>
      <w:r w:rsidRPr="004234B4">
        <w:t>FNSIBK508A Imple</w:t>
      </w:r>
      <w:r w:rsidRPr="004234B4">
        <w:t>ment changes to broking client’s insurance program</w:t>
      </w:r>
    </w:p>
    <w:p w:rsidR="00000000" w:rsidRPr="004234B4" w:rsidP="004234B4">
      <w:pPr>
        <w:pStyle w:val="ListBullet"/>
      </w:pPr>
      <w:r w:rsidRPr="004234B4">
        <w:t>FNSINC501A Conduct product research to support recommendations</w:t>
      </w:r>
    </w:p>
    <w:p w:rsidR="00000000" w:rsidRPr="004234B4" w:rsidP="004234B4">
      <w:pPr>
        <w:pStyle w:val="ListBullet"/>
      </w:pPr>
      <w:r w:rsidRPr="004234B4">
        <w:t>FNSPRM602A Improve the practice</w:t>
      </w:r>
    </w:p>
    <w:p w:rsidR="00000000" w:rsidRPr="004234B4" w:rsidP="004234B4">
      <w:pPr>
        <w:pStyle w:val="ListBullet"/>
      </w:pPr>
      <w:r w:rsidRPr="004234B4">
        <w:t>FNSPRM603A Grow the practice</w:t>
      </w:r>
    </w:p>
    <w:p w:rsidR="00000000" w:rsidRPr="004234B4" w:rsidP="004234B4"/>
    <w:sectPr w:rsidSect="004234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B4" w:rsidRPr="009F61A9" w:rsidP="009F61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1A9" w:rsidP="004234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F61A9" w:rsidP="004234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F61A9" w:rsidP="004234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B4" w:rsidRPr="009F61A9" w:rsidP="009F61A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1A9" w:rsidRPr="002D2AF8" w:rsidP="004234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FNS60410 Advanced Diploma of Financial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July 2013</w:t>
    </w:r>
    <w:r>
      <w:fldChar w:fldCharType="end"/>
    </w:r>
  </w:p>
  <w:p w:rsidR="009F61A9" w:rsidP="004234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241C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0038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4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4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4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4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4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4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4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4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4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4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4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4B4"/>
  </w:style>
  <w:style w:type="character" w:customStyle="1" w:styleId="Heading1Char">
    <w:name w:val="Heading 1 Char"/>
    <w:basedOn w:val="DefaultParagraphFont"/>
    <w:link w:val="Heading1"/>
    <w:rsid w:val="004234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4B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4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34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34B4"/>
    <w:rPr>
      <w:b/>
      <w:spacing w:val="0"/>
    </w:rPr>
  </w:style>
  <w:style w:type="character" w:styleId="Emphasis">
    <w:name w:val="Emphasis"/>
    <w:basedOn w:val="DefaultParagraphFont"/>
    <w:qFormat/>
    <w:rsid w:val="004234B4"/>
    <w:rPr>
      <w:i/>
    </w:rPr>
  </w:style>
  <w:style w:type="paragraph" w:customStyle="1" w:styleId="SuperHeading">
    <w:name w:val="SuperHeading"/>
    <w:basedOn w:val="Normal"/>
    <w:rsid w:val="004234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34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234B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234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4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4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4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4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4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4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4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4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4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4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4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4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4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4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4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4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4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34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34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34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4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4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34B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34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4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4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4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4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4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4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4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4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34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4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4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4B4"/>
  </w:style>
  <w:style w:type="paragraph" w:styleId="TableofFigures">
    <w:name w:val="table of figures"/>
    <w:basedOn w:val="Normal"/>
    <w:next w:val="Normal"/>
    <w:semiHidden/>
    <w:rsid w:val="004234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4B4"/>
    <w:pPr>
      <w:numPr>
        <w:numId w:val="10"/>
      </w:numPr>
    </w:pPr>
  </w:style>
  <w:style w:type="character" w:customStyle="1" w:styleId="WingdingSymbols">
    <w:name w:val="Wingding Symbols"/>
    <w:rsid w:val="004234B4"/>
    <w:rPr>
      <w:rFonts w:ascii="Wingdings" w:hAnsi="Wingdings"/>
    </w:rPr>
  </w:style>
  <w:style w:type="paragraph" w:customStyle="1" w:styleId="TableHeading">
    <w:name w:val="Table Heading"/>
    <w:basedOn w:val="HeadingBase"/>
    <w:rsid w:val="004234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34B4"/>
    <w:rPr>
      <w:color w:val="0033CC"/>
      <w:u w:val="none"/>
    </w:rPr>
  </w:style>
  <w:style w:type="paragraph" w:customStyle="1" w:styleId="BodyTextRight">
    <w:name w:val="Body Text Right"/>
    <w:basedOn w:val="BodyText"/>
    <w:rsid w:val="004234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4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4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4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4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4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4B4"/>
    <w:rPr>
      <w:sz w:val="32"/>
    </w:rPr>
  </w:style>
  <w:style w:type="paragraph" w:customStyle="1" w:styleId="HeadingProcedure">
    <w:name w:val="Heading Procedure"/>
    <w:basedOn w:val="HeadingBase"/>
    <w:next w:val="Normal"/>
    <w:rsid w:val="004234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4B4"/>
    <w:pPr>
      <w:spacing w:before="60" w:after="60"/>
    </w:pPr>
  </w:style>
  <w:style w:type="paragraph" w:styleId="ListContinue">
    <w:name w:val="List Continue"/>
    <w:basedOn w:val="List"/>
    <w:rsid w:val="004234B4"/>
    <w:pPr>
      <w:ind w:firstLine="0"/>
    </w:pPr>
  </w:style>
  <w:style w:type="paragraph" w:customStyle="1" w:styleId="ListNote">
    <w:name w:val="List Note"/>
    <w:basedOn w:val="List"/>
    <w:rsid w:val="004234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4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4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4B4"/>
    <w:rPr>
      <w:rFonts w:ascii="Courier New" w:hAnsi="Courier New"/>
    </w:rPr>
  </w:style>
  <w:style w:type="paragraph" w:customStyle="1" w:styleId="NoteBullet">
    <w:name w:val="Note Bullet"/>
    <w:basedOn w:val="Note"/>
    <w:rsid w:val="004234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4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4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4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4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34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4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4B4"/>
    <w:rPr>
      <w:b/>
      <w:smallCaps/>
    </w:rPr>
  </w:style>
  <w:style w:type="paragraph" w:customStyle="1" w:styleId="TableListNumber">
    <w:name w:val="Table List Number"/>
    <w:basedOn w:val="ListNumber"/>
    <w:rsid w:val="004234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4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4B4"/>
    <w:pPr>
      <w:numPr>
        <w:numId w:val="8"/>
      </w:numPr>
    </w:pPr>
  </w:style>
  <w:style w:type="paragraph" w:customStyle="1" w:styleId="ListAlpha2">
    <w:name w:val="List Alpha 2"/>
    <w:basedOn w:val="List2"/>
    <w:rsid w:val="004234B4"/>
    <w:pPr>
      <w:numPr>
        <w:numId w:val="7"/>
      </w:numPr>
    </w:pPr>
  </w:style>
  <w:style w:type="paragraph" w:styleId="List2">
    <w:name w:val="List 2"/>
    <w:basedOn w:val="BodyText"/>
    <w:rsid w:val="004234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4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4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4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34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34B4"/>
    <w:pPr>
      <w:numPr>
        <w:numId w:val="2"/>
      </w:numPr>
    </w:pPr>
  </w:style>
  <w:style w:type="paragraph" w:styleId="ListBullet5">
    <w:name w:val="List Bullet 5"/>
    <w:basedOn w:val="List5"/>
    <w:rsid w:val="004234B4"/>
    <w:pPr>
      <w:numPr>
        <w:numId w:val="3"/>
      </w:numPr>
    </w:pPr>
  </w:style>
  <w:style w:type="paragraph" w:styleId="ListContinue2">
    <w:name w:val="List Continue 2"/>
    <w:basedOn w:val="List2"/>
    <w:rsid w:val="004234B4"/>
    <w:pPr>
      <w:ind w:firstLine="0"/>
    </w:pPr>
  </w:style>
  <w:style w:type="paragraph" w:styleId="ListContinue3">
    <w:name w:val="List Continue 3"/>
    <w:basedOn w:val="List3"/>
    <w:rsid w:val="004234B4"/>
    <w:pPr>
      <w:ind w:left="1021" w:firstLine="0"/>
    </w:pPr>
  </w:style>
  <w:style w:type="paragraph" w:styleId="ListContinue4">
    <w:name w:val="List Continue 4"/>
    <w:basedOn w:val="List4"/>
    <w:rsid w:val="004234B4"/>
    <w:pPr>
      <w:ind w:firstLine="0"/>
    </w:pPr>
  </w:style>
  <w:style w:type="paragraph" w:styleId="ListContinue5">
    <w:name w:val="List Continue 5"/>
    <w:basedOn w:val="List5"/>
    <w:rsid w:val="004234B4"/>
    <w:pPr>
      <w:ind w:firstLine="0"/>
    </w:pPr>
  </w:style>
  <w:style w:type="paragraph" w:styleId="ListNumber3">
    <w:name w:val="List Number 3"/>
    <w:basedOn w:val="List3"/>
    <w:rsid w:val="004234B4"/>
    <w:pPr>
      <w:numPr>
        <w:numId w:val="4"/>
      </w:numPr>
    </w:pPr>
  </w:style>
  <w:style w:type="paragraph" w:styleId="ListNumber4">
    <w:name w:val="List Number 4"/>
    <w:basedOn w:val="List4"/>
    <w:rsid w:val="004234B4"/>
    <w:pPr>
      <w:numPr>
        <w:numId w:val="5"/>
      </w:numPr>
    </w:pPr>
  </w:style>
  <w:style w:type="paragraph" w:styleId="ListNumber5">
    <w:name w:val="List Number 5"/>
    <w:basedOn w:val="List5"/>
    <w:rsid w:val="004234B4"/>
    <w:pPr>
      <w:numPr>
        <w:numId w:val="6"/>
      </w:numPr>
    </w:pPr>
  </w:style>
  <w:style w:type="paragraph" w:styleId="BlockText">
    <w:name w:val="Block Text"/>
    <w:basedOn w:val="Normal"/>
    <w:rsid w:val="004234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4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4B4"/>
    <w:rPr>
      <w:sz w:val="16"/>
      <w:vertAlign w:val="superscript"/>
    </w:rPr>
  </w:style>
  <w:style w:type="character" w:customStyle="1" w:styleId="Symbols">
    <w:name w:val="Symbols"/>
    <w:basedOn w:val="DefaultParagraphFont"/>
    <w:rsid w:val="004234B4"/>
    <w:rPr>
      <w:rFonts w:ascii="Symbol" w:hAnsi="Symbol"/>
    </w:rPr>
  </w:style>
  <w:style w:type="character" w:customStyle="1" w:styleId="MenuOptions">
    <w:name w:val="Menu Options"/>
    <w:basedOn w:val="DefaultParagraphFont"/>
    <w:rsid w:val="004234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4B4"/>
    <w:rPr>
      <w:b/>
    </w:rPr>
  </w:style>
  <w:style w:type="character" w:customStyle="1" w:styleId="Underlined">
    <w:name w:val="Underlined"/>
    <w:basedOn w:val="DefaultParagraphFont"/>
    <w:rsid w:val="004234B4"/>
    <w:rPr>
      <w:u w:val="single"/>
    </w:rPr>
  </w:style>
  <w:style w:type="paragraph" w:customStyle="1" w:styleId="TableBodyTextRight">
    <w:name w:val="Table Body Text Right"/>
    <w:basedOn w:val="TableBodyText"/>
    <w:rsid w:val="004234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4B4"/>
    <w:rPr>
      <w:sz w:val="18"/>
    </w:rPr>
  </w:style>
  <w:style w:type="paragraph" w:customStyle="1" w:styleId="BodySmallRight">
    <w:name w:val="Body Small Right"/>
    <w:basedOn w:val="BodyTextRight"/>
    <w:rsid w:val="004234B4"/>
    <w:rPr>
      <w:sz w:val="18"/>
      <w:szCs w:val="18"/>
    </w:rPr>
  </w:style>
  <w:style w:type="paragraph" w:customStyle="1" w:styleId="MarginEdition">
    <w:name w:val="Margin Edition"/>
    <w:basedOn w:val="MarginNote"/>
    <w:rsid w:val="004234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4B4"/>
    <w:rPr>
      <w:sz w:val="2"/>
      <w:szCs w:val="2"/>
    </w:rPr>
  </w:style>
  <w:style w:type="character" w:customStyle="1" w:styleId="Small">
    <w:name w:val="Small"/>
    <w:basedOn w:val="DefaultParagraphFont"/>
    <w:rsid w:val="004234B4"/>
    <w:rPr>
      <w:sz w:val="16"/>
    </w:rPr>
  </w:style>
  <w:style w:type="paragraph" w:customStyle="1" w:styleId="WideTable">
    <w:name w:val="Wide Table"/>
    <w:basedOn w:val="Normal"/>
    <w:rsid w:val="004234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4B4"/>
  </w:style>
  <w:style w:type="paragraph" w:styleId="Quote">
    <w:name w:val="Quote"/>
    <w:basedOn w:val="Heading1"/>
    <w:link w:val="QuoteChar"/>
    <w:qFormat/>
    <w:rsid w:val="004234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4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4B4"/>
    <w:pPr>
      <w:pageBreakBefore/>
    </w:pPr>
  </w:style>
  <w:style w:type="paragraph" w:customStyle="1" w:styleId="Border">
    <w:name w:val="Border"/>
    <w:basedOn w:val="Normal"/>
    <w:qFormat/>
    <w:rsid w:val="004234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4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4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4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4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4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4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4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4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4B4"/>
    <w:rPr>
      <w:u w:val="single"/>
    </w:rPr>
  </w:style>
  <w:style w:type="paragraph" w:styleId="BalloonText">
    <w:name w:val="Balloon Text"/>
    <w:basedOn w:val="Normal"/>
    <w:link w:val="BalloonTextChar"/>
    <w:rsid w:val="004234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4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4B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4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4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4B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1502</Words>
  <Characters>10142</Characters>
  <Application>Microsoft Office Word</Application>
  <DocSecurity>0</DocSecurity>
  <Lines>280</Lines>
  <Paragraphs>180</Paragraphs>
  <ScaleCrop>false</ScaleCrop>
  <Company>Author-it Software Corporation Ltd.</Company>
  <LinksUpToDate>false</LinksUpToDate>
  <CharactersWithSpaces>11581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FNS60410 Advanced Diploma of Financial Planning</dc:title>
  <dc:subject>Approved</dc:subject>
  <dc:creator>Innovation and Business Skills Australia</dc:creator>
  <cp:keywords>Revision Number: 4</cp:keywords>
  <dc:description>Review Date: 12 April 2008</dc:description>
  <cp:lastModifiedBy>HSD_TPCMSd.prod</cp:lastModifiedBy>
  <cp:revision>3</cp:revision>
  <dcterms:created xsi:type="dcterms:W3CDTF">2013-07-17T22:58:00Z</dcterms:created>
  <dcterms:modified xsi:type="dcterms:W3CDTF">2013-07-17T22:58:00Z</dcterms:modified>
</cp:coreProperties>
</file>