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1FE" w:rsidP="00FF41FE">
      <w:pPr>
        <w:pStyle w:val="Title"/>
      </w:pPr>
      <w:r>
        <w:fldChar w:fldCharType="begin"/>
      </w:r>
      <w:r>
        <w:instrText xml:space="preserve"> TITLE   \* MERGEFORMAT </w:instrText>
      </w:r>
      <w:r>
        <w:fldChar w:fldCharType="separate"/>
      </w:r>
      <w:r>
        <w:t>FNSPIM404 Assist clients with job placement</w:t>
      </w:r>
      <w:r>
        <w:fldChar w:fldCharType="end"/>
      </w:r>
    </w:p>
    <w:p w:rsidR="00FF41FE" w:rsidP="00FF41FE">
      <w:pPr>
        <w:pStyle w:val="Version"/>
        <w:sectPr w:rsidSect="009560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0DC" w:rsidP="009560DC">
      <w:pPr>
        <w:pStyle w:val="SuperHeading"/>
      </w:pPr>
      <w:r w:rsidRPr="009560DC">
        <w:t>FNSPIM404 Assist clients with job placement</w:t>
      </w:r>
    </w:p>
    <w:p w:rsidR="00000000" w:rsidRPr="009560DC" w:rsidP="009560DC">
      <w:pPr>
        <w:pStyle w:val="Heading1"/>
      </w:pPr>
      <w:bookmarkStart w:id="1" w:name="O_695570"/>
      <w:bookmarkEnd w:id="1"/>
      <w:r w:rsidRPr="009560DC">
        <w:t>Modification History</w:t>
      </w:r>
    </w:p>
    <w:tbl>
      <w:tblPr>
        <w:tblW w:w="0" w:type="auto"/>
        <w:tblLayout w:type="fixed"/>
        <w:tblCellMar>
          <w:left w:w="62" w:type="dxa"/>
          <w:right w:w="62" w:type="dxa"/>
        </w:tblCellMar>
        <w:tblLook w:val="0000"/>
      </w:tblPr>
      <w:tblGrid>
        <w:gridCol w:w="3091"/>
        <w:gridCol w:w="5873"/>
      </w:tblGrid>
      <w:tr w:rsidTr="009560D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0DC" w:rsidP="009560DC">
            <w:pPr>
              <w:pStyle w:val="BodyText"/>
            </w:pPr>
            <w:r w:rsidRPr="009560D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rPr>
                <w:rStyle w:val="SpecialBold"/>
              </w:rPr>
              <w:t>Comments</w:t>
            </w:r>
          </w:p>
        </w:tc>
      </w:tr>
      <w:tr w:rsidTr="009560D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0DC" w:rsidP="009560DC">
            <w:pPr>
              <w:pStyle w:val="BodyText"/>
            </w:pPr>
            <w:r w:rsidRPr="009560DC">
              <w:t>This version first released with FNS Financial Services Training Package Version 1.0.</w:t>
            </w:r>
          </w:p>
        </w:tc>
      </w:tr>
    </w:tbl>
    <w:p w:rsidR="00000000" w:rsidRPr="009560DC" w:rsidP="009560DC">
      <w:pPr>
        <w:pStyle w:val="BodyText"/>
      </w:pPr>
    </w:p>
    <w:p w:rsidR="00000000" w:rsidRPr="009560DC" w:rsidP="009560DC">
      <w:pPr>
        <w:pStyle w:val="AllowPageBreak"/>
      </w:pPr>
    </w:p>
    <w:p w:rsidR="00000000" w:rsidRPr="009560DC" w:rsidP="009560DC">
      <w:pPr>
        <w:pStyle w:val="Heading1"/>
      </w:pPr>
      <w:bookmarkStart w:id="2" w:name="O_695571"/>
      <w:bookmarkEnd w:id="2"/>
      <w:r w:rsidRPr="009560DC">
        <w:t>Application</w:t>
      </w:r>
    </w:p>
    <w:p w:rsidR="00000000" w:rsidRPr="009560DC" w:rsidP="00FF41FE">
      <w:pPr>
        <w:pStyle w:val="BodyText"/>
      </w:pPr>
      <w:r w:rsidRPr="009560DC">
        <w:t>This unit describes the skills and knowledge required to assist the injured person or clie</w:t>
      </w:r>
      <w:r w:rsidRPr="009560DC">
        <w:t>nt with job placement. It encompasses the application of specific knowledge and skills to assist the client to obtain employment with new employers, such as job search techniques and their application. It requires working with key stakeholders in the devel</w:t>
      </w:r>
      <w:r w:rsidRPr="009560DC">
        <w:t>opment of appropriate job placement that may depend on the person’s functional and employment capacity.</w:t>
      </w:r>
    </w:p>
    <w:p w:rsidR="00000000" w:rsidRPr="009560DC" w:rsidP="00FF41FE">
      <w:pPr>
        <w:pStyle w:val="BodyText"/>
      </w:pPr>
      <w:r w:rsidRPr="009560DC">
        <w:t>It applies to individuals who have well-developed skills and a broad knowledge base of the sector, services and organisation to work independently or a</w:t>
      </w:r>
      <w:r w:rsidRPr="009560DC">
        <w:t>cross multidisciplinary teams. They have responsibility for case management and the development of customised strategies.</w:t>
      </w:r>
    </w:p>
    <w:p w:rsidR="00000000" w:rsidRPr="009560DC" w:rsidP="00FF41FE">
      <w:pPr>
        <w:pStyle w:val="BodyText"/>
      </w:pPr>
      <w:r w:rsidRPr="009560DC">
        <w:t>Work functions in the occupational areas where this unit may be used are subject to regulatory requirements. Refer to the FNS Impleme</w:t>
      </w:r>
      <w:r w:rsidRPr="009560DC">
        <w:t>ntation Guide Companion Volume or the relevant regulator for specific guidance on requirements.</w:t>
      </w:r>
    </w:p>
    <w:p w:rsidR="00000000" w:rsidRPr="009560DC" w:rsidP="009560DC">
      <w:pPr>
        <w:pStyle w:val="Heading1"/>
      </w:pPr>
      <w:bookmarkStart w:id="3" w:name="O_695574"/>
      <w:bookmarkEnd w:id="3"/>
      <w:r w:rsidRPr="009560DC">
        <w:t>Unit Sector</w:t>
      </w:r>
    </w:p>
    <w:p w:rsidR="00000000" w:rsidRPr="009560DC" w:rsidP="00FF41FE">
      <w:pPr>
        <w:pStyle w:val="BodyText"/>
      </w:pPr>
      <w:r w:rsidRPr="009560DC">
        <w:t>Personal injury management</w:t>
      </w:r>
    </w:p>
    <w:p w:rsidR="00000000" w:rsidRPr="009560DC" w:rsidP="009560DC">
      <w:pPr>
        <w:pStyle w:val="Heading1"/>
      </w:pPr>
      <w:bookmarkStart w:id="4" w:name="O_695575"/>
      <w:bookmarkEnd w:id="4"/>
      <w:r w:rsidRPr="009560DC">
        <w:t>Elements and Performance Criteria</w:t>
      </w:r>
    </w:p>
    <w:tbl>
      <w:tblPr>
        <w:tblW w:w="9236" w:type="dxa"/>
        <w:tblLayout w:type="fixed"/>
        <w:tblCellMar>
          <w:left w:w="62" w:type="dxa"/>
          <w:right w:w="62" w:type="dxa"/>
        </w:tblCellMar>
        <w:tblLook w:val="0000"/>
      </w:tblPr>
      <w:tblGrid>
        <w:gridCol w:w="2645"/>
        <w:gridCol w:w="6591"/>
      </w:tblGrid>
      <w:tr w:rsidTr="009560D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560DC" w:rsidP="009560DC">
            <w:pPr>
              <w:pStyle w:val="BodyText"/>
            </w:pPr>
            <w:r w:rsidRPr="009560D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60DC">
            <w:pPr>
              <w:pStyle w:val="BodyText"/>
              <w:rPr>
                <w:lang w:val="en-NZ"/>
              </w:rPr>
            </w:pPr>
            <w:r w:rsidRPr="009560DC">
              <w:rPr>
                <w:rStyle w:val="SpecialBold"/>
              </w:rPr>
              <w:t>PERFORMANCE CRITERIA</w:t>
            </w:r>
          </w:p>
        </w:tc>
      </w:tr>
      <w:tr w:rsidTr="009560D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560DC" w:rsidP="009560DC">
            <w:pPr>
              <w:pStyle w:val="BodyText"/>
            </w:pPr>
            <w:r w:rsidRPr="009560D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rPr>
                <w:rStyle w:val="Emphasis"/>
              </w:rPr>
              <w:t>Performance criteria describe the performance needed to demonstrate achievement of the element.</w:t>
            </w:r>
          </w:p>
        </w:tc>
      </w:tr>
      <w:tr w:rsidTr="009560D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1. Obtain and interpret relevant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0DC" w:rsidP="009560DC">
            <w:pPr>
              <w:pStyle w:val="BodyText"/>
            </w:pPr>
            <w:r w:rsidRPr="009560DC">
              <w:t>1.1 Obtain and interpret information relevant to job search activities</w:t>
            </w:r>
          </w:p>
          <w:p w:rsidR="00000000" w:rsidP="009560DC">
            <w:pPr>
              <w:pStyle w:val="BodyText"/>
              <w:rPr>
                <w:lang w:val="en-NZ"/>
              </w:rPr>
            </w:pPr>
            <w:r w:rsidRPr="009560DC">
              <w:t>1</w:t>
            </w:r>
            <w:r w:rsidRPr="009560DC">
              <w:t>.2 Use organisational and best practice guidelines to assist client to recognise and identify own transferable skills</w:t>
            </w:r>
          </w:p>
        </w:tc>
      </w:tr>
      <w:tr w:rsidTr="009560D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2. Educate client on job search skills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0DC" w:rsidP="009560DC">
            <w:pPr>
              <w:pStyle w:val="BodyText"/>
            </w:pPr>
            <w:r w:rsidRPr="009560DC">
              <w:t>2.1 Use facilitative approach to assist injured person to recognise and accept areas of employment that are within their current scope of employment</w:t>
            </w:r>
          </w:p>
          <w:p w:rsidR="00000000" w:rsidRPr="009560DC" w:rsidP="009560DC">
            <w:pPr>
              <w:pStyle w:val="BodyText"/>
            </w:pPr>
            <w:r w:rsidRPr="009560DC">
              <w:t>2.2 Use appropriate techniques to identify issues which may influence or impact on job placement opportunit</w:t>
            </w:r>
            <w:r w:rsidRPr="009560DC">
              <w:t>ies</w:t>
            </w:r>
          </w:p>
          <w:p w:rsidR="00000000" w:rsidRPr="009560DC" w:rsidP="009560DC">
            <w:pPr>
              <w:pStyle w:val="BodyText"/>
            </w:pPr>
            <w:r w:rsidRPr="009560DC">
              <w:t>2.3 Provide information to client on resources available to assist them with job search activities</w:t>
            </w:r>
          </w:p>
          <w:p w:rsidR="00000000" w:rsidP="009560DC">
            <w:pPr>
              <w:pStyle w:val="BodyText"/>
              <w:rPr>
                <w:lang w:val="en-NZ"/>
              </w:rPr>
            </w:pPr>
            <w:r w:rsidRPr="009560DC">
              <w:t>2.4 Make recommendations and negotiate with client</w:t>
            </w:r>
          </w:p>
        </w:tc>
      </w:tr>
      <w:tr w:rsidTr="009560D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3. Develop and implement job search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0DC" w:rsidP="009560DC">
            <w:pPr>
              <w:pStyle w:val="BodyText"/>
            </w:pPr>
            <w:r w:rsidRPr="009560DC">
              <w:t xml:space="preserve">3.1 Develop objectives and timeframes to assist client with </w:t>
            </w:r>
            <w:r w:rsidRPr="009560DC">
              <w:t>job search activities in consultation with key stakeholders and in line with person’s capabilities</w:t>
            </w:r>
          </w:p>
          <w:p w:rsidR="00000000" w:rsidP="009560DC">
            <w:pPr>
              <w:pStyle w:val="BodyText"/>
              <w:rPr>
                <w:lang w:val="en-NZ"/>
              </w:rPr>
            </w:pPr>
            <w:r w:rsidRPr="009560DC">
              <w:t>3.2 Assist client to develop strategies and plans to achieve employment in accordance with parameters detailed within return to work strategies and plans, de</w:t>
            </w:r>
            <w:r w:rsidRPr="009560DC">
              <w:t>veloped through consultation process</w:t>
            </w:r>
          </w:p>
        </w:tc>
      </w:tr>
      <w:tr w:rsidTr="009560D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4. Educate client on job search techniques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0DC" w:rsidP="009560DC">
            <w:pPr>
              <w:pStyle w:val="BodyText"/>
            </w:pPr>
            <w:r w:rsidRPr="009560DC">
              <w:t>4.1 Coordinate and secure resources to assist client with résumé development, interview techniques, job applications and strategies for contacting employers</w:t>
            </w:r>
          </w:p>
          <w:p w:rsidR="00000000" w:rsidRPr="009560DC" w:rsidP="009560DC">
            <w:pPr>
              <w:pStyle w:val="BodyText"/>
            </w:pPr>
            <w:r w:rsidRPr="009560DC">
              <w:t>4.2 Use organisati</w:t>
            </w:r>
            <w:r w:rsidRPr="009560DC">
              <w:t>onal policy and procedures, and industry best practice standards, to educate client to communicate disability to employers</w:t>
            </w:r>
          </w:p>
          <w:p w:rsidR="00000000" w:rsidP="009560DC">
            <w:pPr>
              <w:pStyle w:val="BodyText"/>
              <w:rPr>
                <w:lang w:val="en-NZ"/>
              </w:rPr>
            </w:pPr>
            <w:r w:rsidRPr="009560DC">
              <w:t>4.3 Identify and discuss job search, placement services and employment related organisations and stakeholders with client</w:t>
            </w:r>
          </w:p>
        </w:tc>
      </w:tr>
      <w:tr w:rsidTr="009560D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5. Match c</w:t>
            </w:r>
            <w:r w:rsidRPr="009560DC">
              <w:t>lient needs with employer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0DC" w:rsidP="009560DC">
            <w:pPr>
              <w:pStyle w:val="BodyText"/>
            </w:pPr>
            <w:r w:rsidRPr="009560DC">
              <w:t>5.1 Undertake analysis and consultation to match potential employment opportunities with client’s functional skills capacity as identified in return to work strategy plans</w:t>
            </w:r>
          </w:p>
          <w:p w:rsidR="00000000" w:rsidRPr="009560DC" w:rsidP="009560DC">
            <w:pPr>
              <w:pStyle w:val="BodyText"/>
            </w:pPr>
            <w:r w:rsidRPr="009560DC">
              <w:t>5.2 Consider employers’ requirements for spec</w:t>
            </w:r>
            <w:r w:rsidRPr="009560DC">
              <w:t>ific job task</w:t>
            </w:r>
          </w:p>
          <w:p w:rsidR="00000000" w:rsidP="009560DC">
            <w:pPr>
              <w:pStyle w:val="BodyText"/>
              <w:rPr>
                <w:lang w:val="en-NZ"/>
              </w:rPr>
            </w:pPr>
            <w:r w:rsidRPr="009560DC">
              <w:t>5.3 Negotiate with employers on behalf of client, where necessary, to achieve specific return to work strategies</w:t>
            </w:r>
          </w:p>
        </w:tc>
      </w:tr>
      <w:tr w:rsidTr="009560D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6. Complete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0DC" w:rsidP="009560DC">
            <w:pPr>
              <w:pStyle w:val="BodyText"/>
            </w:pPr>
            <w:r w:rsidRPr="009560DC">
              <w:t>6.1 Complete and distribute documentation to relevant stakeholders in accordance with organisational g</w:t>
            </w:r>
            <w:r w:rsidRPr="009560DC">
              <w:t>uidelines and legislative requirements</w:t>
            </w:r>
          </w:p>
          <w:p w:rsidR="00000000" w:rsidRPr="009560DC" w:rsidP="009560DC">
            <w:pPr>
              <w:pStyle w:val="BodyText"/>
            </w:pPr>
            <w:r w:rsidRPr="009560DC">
              <w:t>6.2 Use range of computer applications and organisational systems to access, extract and share relevant information relating to job placements</w:t>
            </w:r>
          </w:p>
        </w:tc>
      </w:tr>
    </w:tbl>
    <w:p w:rsidR="00000000" w:rsidRPr="009560DC" w:rsidP="009560DC">
      <w:pPr>
        <w:pStyle w:val="BodyText"/>
      </w:pPr>
    </w:p>
    <w:p w:rsidR="00000000" w:rsidRPr="009560DC" w:rsidP="009560DC">
      <w:pPr>
        <w:pStyle w:val="AllowPageBreak"/>
      </w:pPr>
    </w:p>
    <w:p w:rsidR="00000000" w:rsidRPr="009560DC" w:rsidP="009560DC">
      <w:pPr>
        <w:pStyle w:val="Heading1"/>
      </w:pPr>
      <w:bookmarkStart w:id="5" w:name="O_695576"/>
      <w:bookmarkEnd w:id="5"/>
      <w:r w:rsidRPr="009560DC">
        <w:t>Foundation Skills</w:t>
      </w:r>
    </w:p>
    <w:p w:rsidR="00000000" w:rsidRPr="00FF41FE" w:rsidP="00FF41FE">
      <w:pPr>
        <w:pStyle w:val="BodyText"/>
        <w:rPr>
          <w:i/>
        </w:rPr>
      </w:pPr>
      <w:r w:rsidRPr="00FF41F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9560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0DC" w:rsidP="009560DC">
            <w:pPr>
              <w:pStyle w:val="BodyText"/>
            </w:pPr>
            <w:r w:rsidRPr="009560DC">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0DC" w:rsidP="009560DC">
            <w:pPr>
              <w:pStyle w:val="BodyText"/>
            </w:pPr>
            <w:r w:rsidRPr="009560DC">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rPr>
                <w:rStyle w:val="SpecialBold"/>
              </w:rPr>
              <w:t>Description</w:t>
            </w:r>
          </w:p>
        </w:tc>
      </w:tr>
      <w:tr w:rsidTr="009560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1.1, 4.1, 4.3, 5.1, 5.2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ListBullet"/>
              <w:rPr>
                <w:lang w:val="en-NZ"/>
              </w:rPr>
            </w:pPr>
            <w:r w:rsidRPr="009560DC">
              <w:t>Analyses complex textua</w:t>
            </w:r>
            <w:r w:rsidRPr="009560DC">
              <w:t>l information, including legislation, regulations and policy documents, from a range of sources and relates specific aspects of information to requirements</w:t>
            </w:r>
          </w:p>
        </w:tc>
      </w:tr>
      <w:tr w:rsidTr="009560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2.1, 2.3, 2.4, 3.1, 3.2, 5.1, 5.3, 6.1, 6.2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0DC" w:rsidP="009560DC">
            <w:pPr>
              <w:pStyle w:val="ListBullet"/>
            </w:pPr>
            <w:r w:rsidRPr="009560DC">
              <w:t>Develops and writes a range of texts and reports to specifications using clear language and correct terminology</w:t>
            </w:r>
          </w:p>
          <w:p w:rsidR="00000000" w:rsidP="009560DC">
            <w:pPr>
              <w:pStyle w:val="ListBullet"/>
              <w:rPr>
                <w:lang w:val="en-NZ"/>
              </w:rPr>
            </w:pPr>
            <w:r w:rsidRPr="009560DC">
              <w:t>Presents information in an effective manner using concepts and approaches appropriate to a range of personnel</w:t>
            </w:r>
          </w:p>
        </w:tc>
      </w:tr>
      <w:tr w:rsidTr="009560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 xml:space="preserve">2.1-2.4, 3.1, </w:t>
            </w:r>
            <w:r w:rsidRPr="009560DC">
              <w:t>3.2, 4.2, 4.3, 5.1, 5.3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0DC" w:rsidP="009560DC">
            <w:pPr>
              <w:pStyle w:val="ListBullet"/>
            </w:pPr>
            <w:r w:rsidRPr="009560DC">
              <w:t>Participates in verbal exchanges using language, tone and pace appropriate to the audience and purpose</w:t>
            </w:r>
          </w:p>
          <w:p w:rsidR="00000000" w:rsidP="009560DC">
            <w:pPr>
              <w:pStyle w:val="ListBullet"/>
              <w:rPr>
                <w:lang w:val="en-NZ"/>
              </w:rPr>
            </w:pPr>
            <w:r w:rsidRPr="009560DC">
              <w:t>Uses active listening and questioning and collaborative techniques to mediate, negotiate and facilitate resolutions</w:t>
            </w:r>
          </w:p>
        </w:tc>
      </w:tr>
      <w:tr w:rsidTr="009560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3.</w:t>
            </w:r>
            <w:r w:rsidRPr="009560DC">
              <w:t>1, 6.2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ListBullet"/>
              <w:rPr>
                <w:lang w:val="en-NZ"/>
              </w:rPr>
            </w:pPr>
            <w:r w:rsidRPr="009560DC">
              <w:t>Performs calculations, and sequences and schedules information to achieve required outcomes</w:t>
            </w:r>
          </w:p>
        </w:tc>
      </w:tr>
      <w:tr w:rsidTr="009560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1.2, 4.2, 6.1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ListBullet"/>
              <w:rPr>
                <w:lang w:val="en-NZ"/>
              </w:rPr>
            </w:pPr>
            <w:r w:rsidRPr="009560DC">
              <w:t>Works within legislation, policy, guidelines and protocols, and industry best practices to achieve outcomes</w:t>
            </w:r>
          </w:p>
        </w:tc>
      </w:tr>
      <w:tr w:rsidTr="009560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2.1, 5.3, 6.2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ListBullet"/>
              <w:rPr>
                <w:lang w:val="en-NZ"/>
              </w:rPr>
            </w:pPr>
            <w:r w:rsidRPr="009560DC">
              <w:t>Collaborates, negotiates and networks with a variety of stakeholders to achieve job placement outcomes and make appropriate referrals</w:t>
            </w:r>
          </w:p>
        </w:tc>
      </w:tr>
      <w:tr w:rsidTr="009560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1.1, 1.2, 2.1-2.4, 3.1, 3.2, 4.1-4.3, 5.1-5.3, 6.1, 6.2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0DC" w:rsidP="009560DC">
            <w:pPr>
              <w:pStyle w:val="ListBullet"/>
            </w:pPr>
            <w:r w:rsidRPr="009560DC">
              <w:t>Organises,</w:t>
            </w:r>
            <w:r w:rsidRPr="009560DC">
              <w:t xml:space="preserve"> plans and sequences work activities, including research, to inform and assess advice provided to clients</w:t>
            </w:r>
          </w:p>
          <w:p w:rsidR="00000000" w:rsidRPr="009560DC" w:rsidP="009560DC">
            <w:pPr>
              <w:pStyle w:val="ListBullet"/>
            </w:pPr>
            <w:r w:rsidRPr="009560DC">
              <w:t>Accepts responsibility for addressing problems and initiates standard procedures in response, applying problem-solving processes to determine solution</w:t>
            </w:r>
            <w:r w:rsidRPr="009560DC">
              <w:t>s</w:t>
            </w:r>
          </w:p>
          <w:p w:rsidR="00000000" w:rsidRPr="009560DC" w:rsidP="009560DC">
            <w:pPr>
              <w:pStyle w:val="ListBullet"/>
            </w:pPr>
            <w:r w:rsidRPr="009560DC">
              <w:t>Seeks out and procures resources to facilitate best outcomes</w:t>
            </w:r>
          </w:p>
          <w:p w:rsidR="00000000" w:rsidRPr="009560DC" w:rsidP="009560DC">
            <w:pPr>
              <w:pStyle w:val="ListBullet"/>
            </w:pPr>
            <w:r w:rsidRPr="009560DC">
              <w:t>Uses systematic, analytical processes to make decisions in the best interests of clients</w:t>
            </w:r>
          </w:p>
          <w:p w:rsidR="00000000" w:rsidRPr="009560DC" w:rsidP="009560DC">
            <w:pPr>
              <w:pStyle w:val="ListBullet"/>
            </w:pPr>
            <w:r w:rsidRPr="009560DC">
              <w:t>Uses a range of digitally based technologies to access, extract and share relevant information to achieve required outcomes</w:t>
            </w:r>
          </w:p>
        </w:tc>
      </w:tr>
    </w:tbl>
    <w:p w:rsidR="00000000" w:rsidRPr="009560DC" w:rsidP="009560DC">
      <w:pPr>
        <w:pStyle w:val="BodyText"/>
      </w:pPr>
    </w:p>
    <w:p w:rsidR="00000000" w:rsidRPr="009560DC" w:rsidP="009560DC">
      <w:pPr>
        <w:pStyle w:val="AllowPageBreak"/>
      </w:pPr>
    </w:p>
    <w:p w:rsidR="00000000" w:rsidRPr="009560DC" w:rsidP="009560DC">
      <w:pPr>
        <w:pStyle w:val="Heading1"/>
      </w:pPr>
      <w:bookmarkStart w:id="6" w:name="O_695578"/>
      <w:bookmarkEnd w:id="6"/>
      <w:r w:rsidRPr="009560DC">
        <w:t>Unit Mapping Information</w:t>
      </w:r>
    </w:p>
    <w:tbl>
      <w:tblPr>
        <w:tblW w:w="0" w:type="auto"/>
        <w:tblLayout w:type="fixed"/>
        <w:tblCellMar>
          <w:left w:w="62" w:type="dxa"/>
          <w:right w:w="62" w:type="dxa"/>
        </w:tblCellMar>
        <w:tblLook w:val="0000"/>
      </w:tblPr>
      <w:tblGrid>
        <w:gridCol w:w="2220"/>
        <w:gridCol w:w="2295"/>
        <w:gridCol w:w="2295"/>
        <w:gridCol w:w="2295"/>
      </w:tblGrid>
      <w:tr w:rsidTr="009560D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0DC" w:rsidP="009560DC">
            <w:pPr>
              <w:pStyle w:val="BodyText"/>
            </w:pPr>
            <w:r w:rsidRPr="009560DC">
              <w:rPr>
                <w:rStyle w:val="SpecialBold"/>
              </w:rPr>
              <w:t>Code and title</w:t>
            </w:r>
          </w:p>
          <w:p w:rsidR="00000000" w:rsidRPr="009560DC" w:rsidP="009560DC">
            <w:pPr>
              <w:pStyle w:val="BodyText"/>
            </w:pPr>
            <w:r w:rsidRPr="009560D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0DC" w:rsidP="009560DC">
            <w:pPr>
              <w:pStyle w:val="BodyText"/>
            </w:pPr>
            <w:r w:rsidRPr="009560DC">
              <w:rPr>
                <w:rStyle w:val="SpecialBold"/>
              </w:rPr>
              <w:t>Code and title</w:t>
            </w:r>
          </w:p>
          <w:p w:rsidR="00000000" w:rsidRPr="009560DC" w:rsidP="009560DC">
            <w:pPr>
              <w:pStyle w:val="BodyText"/>
            </w:pPr>
            <w:r w:rsidRPr="009560D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0DC" w:rsidP="009560DC">
            <w:pPr>
              <w:pStyle w:val="BodyText"/>
            </w:pPr>
            <w:r w:rsidRPr="009560D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rPr>
                <w:rStyle w:val="SpecialBold"/>
              </w:rPr>
              <w:t>Equivalence stat</w:t>
            </w:r>
            <w:r w:rsidRPr="009560DC">
              <w:rPr>
                <w:rStyle w:val="SpecialBold"/>
              </w:rPr>
              <w:t>us</w:t>
            </w:r>
          </w:p>
        </w:tc>
      </w:tr>
      <w:tr w:rsidTr="009560D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FNSPIM404 Assist clients with job placement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FNSPIM404A Assist injured persons with job placement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0DC" w:rsidP="009560DC">
            <w:pPr>
              <w:pStyle w:val="BodyText"/>
            </w:pPr>
            <w:r w:rsidRPr="009560DC">
              <w:t>Updated to meet Standards for Training Packages.</w:t>
            </w:r>
          </w:p>
          <w:p w:rsidR="00000000" w:rsidRPr="009560DC" w:rsidP="009560DC">
            <w:pPr>
              <w:pStyle w:val="BodyText"/>
            </w:pPr>
            <w:r w:rsidRPr="009560DC">
              <w:t>Minor rewording to performance criteria.</w:t>
            </w:r>
          </w:p>
          <w:p w:rsidR="00000000" w:rsidP="009560DC">
            <w:pPr>
              <w:pStyle w:val="BodyText"/>
              <w:rPr>
                <w:lang w:val="en-NZ"/>
              </w:rPr>
            </w:pPr>
            <w:r w:rsidRPr="009560DC">
              <w:t>Terminology changed from ‘injured person’ to ‘client’.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0DC" w:rsidP="009560DC">
            <w:pPr>
              <w:pStyle w:val="BodyText"/>
            </w:pPr>
            <w:r w:rsidRPr="009560DC">
              <w:t>Equivalent unit</w:t>
            </w:r>
          </w:p>
        </w:tc>
      </w:tr>
    </w:tbl>
    <w:p w:rsidR="00000000" w:rsidRPr="009560DC" w:rsidP="009560DC">
      <w:pPr>
        <w:pStyle w:val="BodyText"/>
      </w:pPr>
    </w:p>
    <w:p w:rsidR="00000000" w:rsidRPr="009560DC" w:rsidP="009560DC">
      <w:pPr>
        <w:pStyle w:val="AllowPageBreak"/>
      </w:pPr>
    </w:p>
    <w:p w:rsidR="00000000" w:rsidRPr="009560DC" w:rsidP="009560DC">
      <w:pPr>
        <w:pStyle w:val="Heading1"/>
      </w:pPr>
      <w:bookmarkStart w:id="7" w:name="O_695585"/>
      <w:bookmarkEnd w:id="7"/>
      <w:r w:rsidRPr="009560DC">
        <w:t>Links</w:t>
      </w:r>
    </w:p>
    <w:p w:rsidR="00000000" w:rsidRPr="009560DC" w:rsidP="00FF41FE">
      <w:pPr>
        <w:pStyle w:val="BodyText"/>
      </w:pPr>
      <w:r w:rsidRPr="009560DC">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A7411">
        <w:rPr>
          <w:rStyle w:val="Hyperlink"/>
        </w:rPr>
        <w:t>https://vetnet.gov.au/Pages/TrainingDocs.aspx?q=c7200cc8-0566-4f04-b76f-e89fd6f102fe</w:t>
      </w:r>
      <w:r>
        <w:fldChar w:fldCharType="end"/>
      </w:r>
    </w:p>
    <w:p w:rsidR="00000000" w:rsidRPr="009560DC" w:rsidP="00FF41FE">
      <w:pPr>
        <w:pStyle w:val="BodyText"/>
        <w:sectPr w:rsidSect="009560DC">
          <w:headerReference w:type="default" r:id="rId10"/>
          <w:footerReference w:type="default" r:id="rId11"/>
          <w:pgSz w:w="11908" w:h="16833"/>
          <w:pgMar w:top="1702" w:right="1418" w:bottom="1702" w:left="1418" w:header="992" w:footer="992" w:gutter="0"/>
          <w:cols w:space="720"/>
          <w:noEndnote/>
          <w:docGrid w:linePitch="299"/>
        </w:sectPr>
      </w:pPr>
    </w:p>
    <w:p w:rsidR="00000000" w:rsidRPr="009560DC" w:rsidP="009560DC">
      <w:pPr>
        <w:pStyle w:val="SuperHeading"/>
      </w:pPr>
      <w:r w:rsidRPr="009560DC">
        <w:t xml:space="preserve">Assessment </w:t>
      </w:r>
      <w:r w:rsidRPr="009560DC">
        <w:t>Requirements for FNSPIM404 Assist clients with job placement</w:t>
      </w:r>
    </w:p>
    <w:p w:rsidR="00000000" w:rsidRPr="009560DC" w:rsidP="009560DC">
      <w:pPr>
        <w:pStyle w:val="Heading1"/>
      </w:pPr>
      <w:bookmarkStart w:id="8" w:name="O_695580"/>
      <w:bookmarkEnd w:id="8"/>
      <w:r w:rsidRPr="009560DC">
        <w:t>Modification History</w:t>
      </w:r>
    </w:p>
    <w:tbl>
      <w:tblPr>
        <w:tblW w:w="0" w:type="auto"/>
        <w:tblLayout w:type="fixed"/>
        <w:tblCellMar>
          <w:left w:w="62" w:type="dxa"/>
          <w:right w:w="62" w:type="dxa"/>
        </w:tblCellMar>
        <w:tblLook w:val="0000"/>
      </w:tblPr>
      <w:tblGrid>
        <w:gridCol w:w="2627"/>
        <w:gridCol w:w="6337"/>
      </w:tblGrid>
      <w:tr w:rsidTr="009560D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0DC" w:rsidP="009560DC">
            <w:pPr>
              <w:pStyle w:val="BodyText"/>
            </w:pPr>
            <w:r w:rsidRPr="009560D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rPr>
                <w:rStyle w:val="SpecialBold"/>
              </w:rPr>
              <w:t>Comments</w:t>
            </w:r>
          </w:p>
        </w:tc>
      </w:tr>
      <w:tr w:rsidTr="009560D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0DC">
            <w:pPr>
              <w:pStyle w:val="BodyText"/>
              <w:rPr>
                <w:lang w:val="en-NZ"/>
              </w:rPr>
            </w:pPr>
            <w:r w:rsidRPr="009560D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0DC" w:rsidP="009560DC">
            <w:pPr>
              <w:pStyle w:val="BodyText"/>
            </w:pPr>
            <w:r w:rsidRPr="009560DC">
              <w:t>This version first released with FNS Financial Services Training Package Version 1.0.</w:t>
            </w:r>
          </w:p>
        </w:tc>
      </w:tr>
    </w:tbl>
    <w:p w:rsidR="00000000" w:rsidRPr="009560DC" w:rsidP="009560DC">
      <w:pPr>
        <w:pStyle w:val="BodyText"/>
      </w:pPr>
    </w:p>
    <w:p w:rsidR="00000000" w:rsidRPr="009560DC" w:rsidP="009560DC">
      <w:pPr>
        <w:pStyle w:val="AllowPageBreak"/>
      </w:pPr>
    </w:p>
    <w:p w:rsidR="00000000" w:rsidRPr="009560DC" w:rsidP="009560DC">
      <w:pPr>
        <w:pStyle w:val="Heading1"/>
      </w:pPr>
      <w:bookmarkStart w:id="9" w:name="O_695581"/>
      <w:bookmarkEnd w:id="9"/>
      <w:r w:rsidRPr="009560DC">
        <w:t>Performance Evidence</w:t>
      </w:r>
    </w:p>
    <w:p w:rsidR="00000000" w:rsidRPr="009560DC" w:rsidP="00FF41FE">
      <w:pPr>
        <w:pStyle w:val="BodyText"/>
      </w:pPr>
      <w:r w:rsidRPr="009560DC">
        <w:t>Evid</w:t>
      </w:r>
      <w:r w:rsidRPr="009560DC">
        <w:t>ence of the ability to:</w:t>
      </w:r>
    </w:p>
    <w:p w:rsidR="00000000" w:rsidRPr="009560DC" w:rsidP="009560DC">
      <w:pPr>
        <w:pStyle w:val="ListBullet"/>
      </w:pPr>
      <w:r w:rsidRPr="009560DC">
        <w:t>educate the injured person or client on job search skills and techniques</w:t>
      </w:r>
    </w:p>
    <w:p w:rsidR="00000000" w:rsidRPr="009560DC" w:rsidP="009560DC">
      <w:pPr>
        <w:pStyle w:val="ListBullet"/>
      </w:pPr>
      <w:r w:rsidRPr="009560DC">
        <w:t>develop and implement job search plans for the client</w:t>
      </w:r>
    </w:p>
    <w:p w:rsidR="00000000" w:rsidRPr="009560DC" w:rsidP="009560DC">
      <w:pPr>
        <w:pStyle w:val="ListBullet"/>
      </w:pPr>
      <w:r w:rsidRPr="009560DC">
        <w:t>match the client’s needs with employers’ needs</w:t>
      </w:r>
    </w:p>
    <w:p w:rsidR="00000000" w:rsidRPr="009560DC" w:rsidP="009560DC">
      <w:pPr>
        <w:pStyle w:val="ListBullet"/>
      </w:pPr>
      <w:r w:rsidRPr="009560DC">
        <w:t>complete stakeholder required documentation to support the client’s job placement, demonstrating knowledge of organisational policy and procedures and relevant legislative requirements.</w:t>
      </w:r>
    </w:p>
    <w:p w:rsidR="00000000" w:rsidRPr="009560DC" w:rsidP="009560DC">
      <w:pPr>
        <w:pStyle w:val="BodyText"/>
      </w:pPr>
    </w:p>
    <w:p w:rsidR="00000000" w:rsidRPr="009560DC" w:rsidP="00FF41FE">
      <w:pPr>
        <w:pStyle w:val="BodyText"/>
      </w:pPr>
      <w:r w:rsidRPr="009560DC">
        <w:t xml:space="preserve">Note: if a specific volume or frequency is not stated, then evidence </w:t>
      </w:r>
      <w:r w:rsidRPr="009560DC">
        <w:t>must be provided at least once.</w:t>
      </w:r>
    </w:p>
    <w:p w:rsidR="00000000" w:rsidRPr="009560DC" w:rsidP="009560DC">
      <w:pPr>
        <w:pStyle w:val="Heading1"/>
      </w:pPr>
      <w:bookmarkStart w:id="10" w:name="O_695582"/>
      <w:bookmarkEnd w:id="10"/>
      <w:r w:rsidRPr="009560DC">
        <w:t>Knowledge Evidence</w:t>
      </w:r>
    </w:p>
    <w:p w:rsidR="00000000" w:rsidRPr="009560DC" w:rsidP="00FF41FE">
      <w:pPr>
        <w:pStyle w:val="BodyText"/>
      </w:pPr>
      <w:r w:rsidRPr="009560DC">
        <w:t>To complete the unit requirements safely and effectively, the individual must:</w:t>
      </w:r>
    </w:p>
    <w:p w:rsidR="00000000" w:rsidRPr="009560DC" w:rsidP="009560DC">
      <w:pPr>
        <w:pStyle w:val="ListBullet"/>
      </w:pPr>
      <w:r w:rsidRPr="009560DC">
        <w:t>outline the key legislative requirements as they relate to job placement activities for injured people</w:t>
      </w:r>
    </w:p>
    <w:p w:rsidR="00000000" w:rsidRPr="009560DC" w:rsidP="009560DC">
      <w:pPr>
        <w:pStyle w:val="ListBullet"/>
      </w:pPr>
      <w:r w:rsidRPr="009560DC">
        <w:t>descr</w:t>
      </w:r>
      <w:r w:rsidRPr="009560DC">
        <w:t>ibe the key features of organisational requirements and guidelines as they relate to assisting injured people with job placement activities</w:t>
      </w:r>
    </w:p>
    <w:p w:rsidR="00000000" w:rsidRPr="009560DC" w:rsidP="009560DC">
      <w:pPr>
        <w:pStyle w:val="ListBullet"/>
      </w:pPr>
      <w:r w:rsidRPr="009560DC">
        <w:t>analyse and discuss the key roles and functions of stakeholder groups available to support injured people with job p</w:t>
      </w:r>
      <w:r w:rsidRPr="009560DC">
        <w:t>lacement.</w:t>
      </w:r>
    </w:p>
    <w:p w:rsidR="00000000" w:rsidRPr="009560DC" w:rsidP="009560DC">
      <w:pPr>
        <w:pStyle w:val="AllowPageBreak"/>
      </w:pPr>
    </w:p>
    <w:p w:rsidR="00000000" w:rsidRPr="009560DC" w:rsidP="009560DC">
      <w:pPr>
        <w:pStyle w:val="Heading1"/>
      </w:pPr>
      <w:bookmarkStart w:id="11" w:name="O_695583"/>
      <w:bookmarkEnd w:id="11"/>
      <w:r w:rsidRPr="009560DC">
        <w:t>Assessment Conditions</w:t>
      </w:r>
    </w:p>
    <w:p w:rsidR="00000000" w:rsidRPr="009560DC" w:rsidP="00FF41FE">
      <w:pPr>
        <w:pStyle w:val="BodyText"/>
      </w:pPr>
      <w:r w:rsidRPr="009560DC">
        <w:t>Assessment must be conducted in a safe environment where evidence gathered demonstrates consistent performance of typical activities experienced in the personal injury management field of work and include ac</w:t>
      </w:r>
      <w:r w:rsidRPr="009560DC">
        <w:t>cess to:</w:t>
      </w:r>
    </w:p>
    <w:p w:rsidR="00000000" w:rsidRPr="009560DC" w:rsidP="009560DC">
      <w:pPr>
        <w:pStyle w:val="ListBullet"/>
      </w:pPr>
      <w:r w:rsidRPr="009560DC">
        <w:t>office equipment, technology, software and consumables</w:t>
      </w:r>
    </w:p>
    <w:p w:rsidR="00000000" w:rsidRPr="009560DC" w:rsidP="009560DC">
      <w:pPr>
        <w:pStyle w:val="ListBullet"/>
      </w:pPr>
      <w:r w:rsidRPr="009560DC">
        <w:t>organisational records, policy and procedures.</w:t>
      </w:r>
    </w:p>
    <w:p w:rsidR="00000000" w:rsidRPr="009560DC" w:rsidP="009560DC">
      <w:pPr>
        <w:pStyle w:val="BodyText"/>
      </w:pPr>
    </w:p>
    <w:p w:rsidR="00000000" w:rsidRPr="009560DC" w:rsidP="00FF41FE">
      <w:pPr>
        <w:pStyle w:val="BodyText"/>
      </w:pPr>
      <w:r w:rsidRPr="009560DC">
        <w:t>Assessors must satisfy NVR/AQTF assessor requirements.</w:t>
      </w:r>
    </w:p>
    <w:p w:rsidR="00000000" w:rsidRPr="009560DC" w:rsidP="009560DC">
      <w:pPr>
        <w:pStyle w:val="Heading1"/>
      </w:pPr>
      <w:bookmarkStart w:id="12" w:name="O_695586"/>
      <w:bookmarkEnd w:id="12"/>
      <w:r w:rsidRPr="009560DC">
        <w:t>Links</w:t>
      </w:r>
    </w:p>
    <w:p w:rsidR="00000000" w:rsidRPr="009560DC" w:rsidP="00FF41FE">
      <w:pPr>
        <w:pStyle w:val="BodyText"/>
      </w:pPr>
      <w:r w:rsidRPr="009560DC">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A7411">
        <w:rPr>
          <w:rStyle w:val="Hyperlink"/>
        </w:rPr>
        <w:t>https://vetnet.gov.au/Pages/TrainingDocs.aspx?q=c7200cc8-0566-4f04-b76f-e89fd6f102fe</w:t>
      </w:r>
      <w:r>
        <w:fldChar w:fldCharType="end"/>
      </w:r>
    </w:p>
    <w:p w:rsidR="00000000" w:rsidRPr="009560DC" w:rsidP="009560DC"/>
    <w:sectPr w:rsidSect="009560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0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0DC" w:rsidRPr="00FF41FE" w:rsidP="00FF41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0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FE" w:rsidP="009560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41FE" w:rsidP="009560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F41FE" w:rsidP="009560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0DC" w:rsidP="009560DC">
    <w:pPr>
      <w:pStyle w:val="Footer"/>
      <w:framePr w:wrap="around"/>
    </w:pPr>
    <w:r>
      <w:fldChar w:fldCharType="begin"/>
    </w:r>
    <w:r>
      <w:instrText xml:space="preserve"> DOCPROPERTY  Subject  \* MERGEFORMAT </w:instrText>
    </w:r>
    <w:r>
      <w:fldChar w:fldCharType="separate"/>
    </w:r>
    <w:r w:rsidR="00FF41FE">
      <w:t>Approved</w:t>
    </w:r>
    <w:r w:rsidR="00FF41FE">
      <w:fldChar w:fldCharType="end"/>
    </w:r>
    <w:r>
      <w:tab/>
      <w:t xml:space="preserve">Page </w:t>
    </w:r>
    <w:r>
      <w:fldChar w:fldCharType="begin"/>
    </w:r>
    <w:r>
      <w:instrText xml:space="preserve"> PAGE  \* Arabic  \* MERGEFORMAT </w:instrText>
    </w:r>
    <w:r>
      <w:fldChar w:fldCharType="separate"/>
    </w:r>
    <w:r w:rsidR="00FF41F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41FE">
      <w:rPr>
        <w:noProof/>
      </w:rPr>
      <w:t>4</w:t>
    </w:r>
    <w:r>
      <w:rPr>
        <w:noProof/>
      </w:rPr>
      <w:fldChar w:fldCharType="end"/>
    </w:r>
  </w:p>
  <w:p w:rsidR="009560DC" w:rsidP="009560DC">
    <w:pPr>
      <w:pStyle w:val="Footer"/>
      <w:framePr w:wrap="around"/>
    </w:pPr>
    <w:r>
      <w:t xml:space="preserve">© Commonwealth of Australia, </w:t>
    </w:r>
    <w:r>
      <w:fldChar w:fldCharType="begin"/>
    </w:r>
    <w:r>
      <w:instrText xml:space="preserve"> DATE  \@ "yyyy"  \* MERGEFORMAT </w:instrText>
    </w:r>
    <w:r>
      <w:fldChar w:fldCharType="separate"/>
    </w:r>
    <w:r w:rsidR="00FF41FE">
      <w:rPr>
        <w:noProof/>
      </w:rPr>
      <w:t>2025</w:t>
    </w:r>
    <w:r>
      <w:fldChar w:fldCharType="end"/>
    </w:r>
    <w:r>
      <w:tab/>
    </w:r>
    <w:r>
      <w:fldChar w:fldCharType="begin"/>
    </w:r>
    <w:r>
      <w:instrText xml:space="preserve"> DOCPROPERTY  Author  \* MERGEFORMAT </w:instrText>
    </w:r>
    <w:r>
      <w:fldChar w:fldCharType="separate"/>
    </w:r>
    <w:r w:rsidR="00FF41FE">
      <w:t>Future Skills Organisation</w:t>
    </w:r>
    <w:r w:rsidR="00FF41FE">
      <w:fldChar w:fldCharType="end"/>
    </w:r>
  </w:p>
  <w:p w:rsidR="009560DC" w:rsidP="009560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0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60DC" w:rsidRPr="00FF41FE" w:rsidP="00FF41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0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FE" w:rsidRPr="002D2AF8" w:rsidP="009560DC">
    <w:pPr>
      <w:pStyle w:val="Header"/>
      <w:framePr w:wrap="around"/>
    </w:pPr>
    <w:r>
      <w:fldChar w:fldCharType="begin"/>
    </w:r>
    <w:r>
      <w:instrText xml:space="preserve"> TITLE   \* MERGEFORMAT </w:instrText>
    </w:r>
    <w:r>
      <w:fldChar w:fldCharType="separate"/>
    </w:r>
    <w:r>
      <w:t>FNSPIM404 Assist clients with job placement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F41FE" w:rsidP="009560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0DC" w:rsidRPr="002D2AF8" w:rsidP="009560DC">
    <w:pPr>
      <w:pStyle w:val="Header"/>
      <w:framePr w:wrap="around"/>
    </w:pPr>
    <w:r>
      <w:fldChar w:fldCharType="begin"/>
    </w:r>
    <w:r>
      <w:instrText xml:space="preserve"> TITLE   \* MERGEFORMAT </w:instrText>
    </w:r>
    <w:r>
      <w:fldChar w:fldCharType="separate"/>
    </w:r>
    <w:r w:rsidR="00FF41FE">
      <w:t>FNSPIM404 Assist clients with job placement</w:t>
    </w:r>
    <w:r w:rsidR="00FF41FE">
      <w:fldChar w:fldCharType="end"/>
    </w:r>
    <w:r>
      <w:tab/>
      <w:t xml:space="preserve">Date this document was generated: </w:t>
    </w:r>
    <w:r>
      <w:fldChar w:fldCharType="begin"/>
    </w:r>
    <w:r>
      <w:instrText xml:space="preserve"> CREATEDATE  \@ "d MMMM yyyy"  \* MERGEFORMAT </w:instrText>
    </w:r>
    <w:r>
      <w:fldChar w:fldCharType="separate"/>
    </w:r>
    <w:r w:rsidR="00FF41FE">
      <w:rPr>
        <w:noProof/>
      </w:rPr>
      <w:t>1 March 2025</w:t>
    </w:r>
    <w:r>
      <w:fldChar w:fldCharType="end"/>
    </w:r>
  </w:p>
  <w:p w:rsidR="009560DC" w:rsidP="009560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84AA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1E47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0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60DC"/>
    <w:pPr>
      <w:spacing w:before="360" w:after="60"/>
      <w:outlineLvl w:val="0"/>
    </w:pPr>
    <w:rPr>
      <w:sz w:val="32"/>
    </w:rPr>
  </w:style>
  <w:style w:type="paragraph" w:styleId="Heading2">
    <w:name w:val="heading 2"/>
    <w:basedOn w:val="HeadingBase"/>
    <w:next w:val="BodyText"/>
    <w:link w:val="Heading2Char"/>
    <w:qFormat/>
    <w:rsid w:val="009560DC"/>
    <w:pPr>
      <w:keepLines/>
      <w:spacing w:before="240" w:after="120"/>
      <w:outlineLvl w:val="1"/>
    </w:pPr>
    <w:rPr>
      <w:sz w:val="28"/>
      <w:szCs w:val="40"/>
    </w:rPr>
  </w:style>
  <w:style w:type="paragraph" w:styleId="Heading3">
    <w:name w:val="heading 3"/>
    <w:basedOn w:val="HeadingBase"/>
    <w:next w:val="BodyText"/>
    <w:link w:val="Heading3Char"/>
    <w:qFormat/>
    <w:rsid w:val="009560DC"/>
    <w:pPr>
      <w:spacing w:before="180" w:after="120"/>
      <w:outlineLvl w:val="2"/>
    </w:pPr>
    <w:rPr>
      <w:spacing w:val="-10"/>
      <w:kern w:val="32"/>
    </w:rPr>
  </w:style>
  <w:style w:type="paragraph" w:styleId="Heading4">
    <w:name w:val="heading 4"/>
    <w:basedOn w:val="HeadingBase"/>
    <w:next w:val="BodyText"/>
    <w:link w:val="Heading4Char"/>
    <w:qFormat/>
    <w:rsid w:val="009560DC"/>
    <w:pPr>
      <w:spacing w:before="160" w:after="120"/>
      <w:outlineLvl w:val="3"/>
    </w:pPr>
    <w:rPr>
      <w:sz w:val="22"/>
    </w:rPr>
  </w:style>
  <w:style w:type="paragraph" w:styleId="Heading5">
    <w:name w:val="heading 5"/>
    <w:basedOn w:val="HeadingBase"/>
    <w:next w:val="Normal"/>
    <w:link w:val="Heading5Char"/>
    <w:qFormat/>
    <w:rsid w:val="009560DC"/>
    <w:pPr>
      <w:spacing w:before="80"/>
      <w:outlineLvl w:val="4"/>
    </w:pPr>
    <w:rPr>
      <w:color w:val="918585"/>
      <w:sz w:val="20"/>
    </w:rPr>
  </w:style>
  <w:style w:type="paragraph" w:styleId="Heading6">
    <w:name w:val="heading 6"/>
    <w:basedOn w:val="HeadingBase"/>
    <w:next w:val="Normal"/>
    <w:link w:val="Heading6Char"/>
    <w:qFormat/>
    <w:rsid w:val="009560DC"/>
    <w:pPr>
      <w:spacing w:before="60"/>
      <w:outlineLvl w:val="5"/>
    </w:pPr>
    <w:rPr>
      <w:color w:val="918585"/>
      <w:sz w:val="20"/>
    </w:rPr>
  </w:style>
  <w:style w:type="paragraph" w:styleId="Heading7">
    <w:name w:val="heading 7"/>
    <w:basedOn w:val="Normal"/>
    <w:next w:val="Normal"/>
    <w:link w:val="Heading7Char"/>
    <w:qFormat/>
    <w:rsid w:val="009560DC"/>
    <w:pPr>
      <w:ind w:left="720"/>
      <w:outlineLvl w:val="6"/>
    </w:pPr>
    <w:rPr>
      <w:i/>
    </w:rPr>
  </w:style>
  <w:style w:type="paragraph" w:styleId="Heading8">
    <w:name w:val="heading 8"/>
    <w:basedOn w:val="Normal"/>
    <w:next w:val="Normal"/>
    <w:link w:val="Heading8Char"/>
    <w:qFormat/>
    <w:rsid w:val="009560DC"/>
    <w:pPr>
      <w:ind w:left="720"/>
      <w:outlineLvl w:val="7"/>
    </w:pPr>
    <w:rPr>
      <w:i/>
    </w:rPr>
  </w:style>
  <w:style w:type="paragraph" w:styleId="Heading9">
    <w:name w:val="heading 9"/>
    <w:basedOn w:val="Normal"/>
    <w:next w:val="Normal"/>
    <w:link w:val="Heading9Char"/>
    <w:qFormat/>
    <w:rsid w:val="009560DC"/>
    <w:pPr>
      <w:ind w:left="720"/>
      <w:outlineLvl w:val="8"/>
    </w:pPr>
    <w:rPr>
      <w:i/>
    </w:rPr>
  </w:style>
  <w:style w:type="character" w:default="1" w:styleId="DefaultParagraphFont">
    <w:name w:val="Default Paragraph Font"/>
    <w:uiPriority w:val="1"/>
    <w:unhideWhenUsed/>
    <w:rsid w:val="009560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0DC"/>
  </w:style>
  <w:style w:type="character" w:customStyle="1" w:styleId="Heading1Char">
    <w:name w:val="Heading 1 Char"/>
    <w:basedOn w:val="DefaultParagraphFont"/>
    <w:link w:val="Heading1"/>
    <w:rsid w:val="009560DC"/>
    <w:rPr>
      <w:rFonts w:ascii="Times New Roman" w:eastAsia="Times New Roman" w:hAnsi="Times New Roman" w:cs="Times New Roman"/>
      <w:b/>
      <w:sz w:val="32"/>
      <w:szCs w:val="20"/>
      <w:lang w:eastAsia="en-US"/>
    </w:rPr>
  </w:style>
  <w:style w:type="paragraph" w:styleId="BodyText">
    <w:name w:val="Body Text"/>
    <w:basedOn w:val="Normal"/>
    <w:link w:val="BodyTextChar"/>
    <w:rsid w:val="009560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60DC"/>
    <w:rPr>
      <w:rFonts w:ascii="Times New Roman" w:eastAsia="Times New Roman" w:hAnsi="Times New Roman" w:cs="Times New Roman"/>
      <w:sz w:val="24"/>
      <w:lang w:eastAsia="en-US"/>
    </w:rPr>
  </w:style>
  <w:style w:type="paragraph" w:styleId="ListBullet">
    <w:name w:val="List Bullet"/>
    <w:basedOn w:val="List"/>
    <w:rsid w:val="009560DC"/>
    <w:pPr>
      <w:numPr>
        <w:numId w:val="11"/>
      </w:numPr>
      <w:tabs>
        <w:tab w:val="clear" w:pos="340"/>
      </w:tabs>
      <w:spacing w:before="40" w:after="40"/>
    </w:pPr>
  </w:style>
  <w:style w:type="character" w:customStyle="1" w:styleId="SpecialBold">
    <w:name w:val="Special Bold"/>
    <w:basedOn w:val="DefaultParagraphFont"/>
    <w:rsid w:val="009560DC"/>
    <w:rPr>
      <w:b/>
      <w:spacing w:val="0"/>
    </w:rPr>
  </w:style>
  <w:style w:type="character" w:styleId="Emphasis">
    <w:name w:val="Emphasis"/>
    <w:basedOn w:val="DefaultParagraphFont"/>
    <w:qFormat/>
    <w:rsid w:val="009560DC"/>
    <w:rPr>
      <w:i/>
    </w:rPr>
  </w:style>
  <w:style w:type="paragraph" w:customStyle="1" w:styleId="SuperHeading">
    <w:name w:val="SuperHeading"/>
    <w:basedOn w:val="Normal"/>
    <w:rsid w:val="009560DC"/>
    <w:pPr>
      <w:spacing w:before="240" w:after="120"/>
      <w:outlineLvl w:val="0"/>
    </w:pPr>
    <w:rPr>
      <w:rFonts w:ascii="Times New Roman" w:hAnsi="Times New Roman"/>
      <w:b/>
      <w:sz w:val="32"/>
    </w:rPr>
  </w:style>
  <w:style w:type="paragraph" w:customStyle="1" w:styleId="AllowPageBreak">
    <w:name w:val="AllowPageBreak"/>
    <w:rsid w:val="009560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60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0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0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0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0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0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60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60DC"/>
    <w:rPr>
      <w:rFonts w:ascii="Courier New" w:eastAsia="Times New Roman" w:hAnsi="Courier New" w:cs="Times New Roman"/>
      <w:i/>
      <w:szCs w:val="20"/>
      <w:lang w:eastAsia="en-US"/>
    </w:rPr>
  </w:style>
  <w:style w:type="paragraph" w:customStyle="1" w:styleId="HeadingBase">
    <w:name w:val="Heading Base"/>
    <w:rsid w:val="009560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0DC"/>
    <w:pPr>
      <w:tabs>
        <w:tab w:val="right" w:leader="dot" w:pos="9072"/>
      </w:tabs>
      <w:ind w:left="567"/>
    </w:pPr>
    <w:rPr>
      <w:szCs w:val="22"/>
    </w:rPr>
  </w:style>
  <w:style w:type="paragraph" w:customStyle="1" w:styleId="TOCBase">
    <w:name w:val="TOC Base"/>
    <w:rsid w:val="009560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0DC"/>
    <w:pPr>
      <w:tabs>
        <w:tab w:val="right" w:leader="dot" w:pos="9072"/>
      </w:tabs>
      <w:spacing w:before="40" w:after="40"/>
      <w:ind w:left="284"/>
    </w:pPr>
    <w:rPr>
      <w:rFonts w:ascii="Times New Roman" w:hAnsi="Times New Roman"/>
    </w:rPr>
  </w:style>
  <w:style w:type="paragraph" w:styleId="TOC1">
    <w:name w:val="toc 1"/>
    <w:basedOn w:val="TOCBase"/>
    <w:next w:val="Normal"/>
    <w:rsid w:val="009560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60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0DC"/>
    <w:rPr>
      <w:rFonts w:ascii="Times New Roman" w:eastAsia="Times New Roman" w:hAnsi="Times New Roman" w:cs="Times New Roman"/>
      <w:sz w:val="16"/>
      <w:lang w:eastAsia="en-US"/>
    </w:rPr>
  </w:style>
  <w:style w:type="paragraph" w:styleId="Title">
    <w:name w:val="Title"/>
    <w:basedOn w:val="HeadingBase"/>
    <w:link w:val="TitleChar"/>
    <w:qFormat/>
    <w:rsid w:val="009560DC"/>
    <w:pPr>
      <w:spacing w:before="5040"/>
      <w:jc w:val="center"/>
    </w:pPr>
    <w:rPr>
      <w:sz w:val="48"/>
      <w:szCs w:val="72"/>
      <w:lang w:val="en-US"/>
    </w:rPr>
  </w:style>
  <w:style w:type="character" w:customStyle="1" w:styleId="TitleChar">
    <w:name w:val="Title Char"/>
    <w:basedOn w:val="DefaultParagraphFont"/>
    <w:link w:val="Title"/>
    <w:rsid w:val="009560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0DC"/>
    <w:pPr>
      <w:tabs>
        <w:tab w:val="left" w:pos="3600"/>
        <w:tab w:val="left" w:pos="3958"/>
      </w:tabs>
    </w:pPr>
  </w:style>
  <w:style w:type="paragraph" w:styleId="List">
    <w:name w:val="List"/>
    <w:basedOn w:val="BodyText"/>
    <w:next w:val="BodyText"/>
    <w:rsid w:val="009560DC"/>
    <w:pPr>
      <w:tabs>
        <w:tab w:val="left" w:pos="340"/>
      </w:tabs>
      <w:spacing w:before="60" w:after="60"/>
      <w:ind w:left="340" w:hanging="340"/>
    </w:pPr>
  </w:style>
  <w:style w:type="paragraph" w:customStyle="1" w:styleId="Note">
    <w:name w:val="Note"/>
    <w:basedOn w:val="BodyText"/>
    <w:rsid w:val="009560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0DC"/>
    <w:pPr>
      <w:framePr w:wrap="auto" w:hAnchor="text" w:y="6049"/>
    </w:pPr>
    <w:rPr>
      <w:color w:val="000000"/>
      <w:sz w:val="40"/>
    </w:rPr>
  </w:style>
  <w:style w:type="paragraph" w:customStyle="1" w:styleId="TOCTitle">
    <w:name w:val="TOCTitle"/>
    <w:basedOn w:val="Heading1"/>
    <w:rsid w:val="009560DC"/>
    <w:pPr>
      <w:spacing w:after="240"/>
      <w:jc w:val="center"/>
      <w:outlineLvl w:val="9"/>
    </w:pPr>
    <w:rPr>
      <w:caps/>
    </w:rPr>
  </w:style>
  <w:style w:type="paragraph" w:customStyle="1" w:styleId="Version">
    <w:name w:val="Version"/>
    <w:rsid w:val="009560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60DC"/>
    <w:pPr>
      <w:numPr>
        <w:numId w:val="12"/>
      </w:numPr>
      <w:tabs>
        <w:tab w:val="clear" w:pos="680"/>
      </w:tabs>
    </w:pPr>
  </w:style>
  <w:style w:type="paragraph" w:styleId="Index1">
    <w:name w:val="index 1"/>
    <w:basedOn w:val="Normal"/>
    <w:next w:val="Normal"/>
    <w:semiHidden/>
    <w:rsid w:val="009560DC"/>
    <w:pPr>
      <w:keepNext w:val="0"/>
      <w:tabs>
        <w:tab w:val="right" w:pos="4176"/>
      </w:tabs>
      <w:ind w:left="198" w:hanging="198"/>
    </w:pPr>
    <w:rPr>
      <w:rFonts w:ascii="Garamond" w:hAnsi="Garamond"/>
    </w:rPr>
  </w:style>
  <w:style w:type="paragraph" w:styleId="IndexHeading">
    <w:name w:val="index heading"/>
    <w:basedOn w:val="Normal"/>
    <w:next w:val="Index1"/>
    <w:semiHidden/>
    <w:rsid w:val="009560DC"/>
    <w:pPr>
      <w:spacing w:before="120" w:after="120"/>
    </w:pPr>
    <w:rPr>
      <w:rFonts w:ascii="Arial" w:hAnsi="Arial"/>
      <w:b/>
      <w:color w:val="918585"/>
      <w:sz w:val="24"/>
    </w:rPr>
  </w:style>
  <w:style w:type="paragraph" w:styleId="Header">
    <w:name w:val="header"/>
    <w:basedOn w:val="Normal"/>
    <w:link w:val="HeaderChar"/>
    <w:rsid w:val="009560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0DC"/>
    <w:rPr>
      <w:rFonts w:ascii="Times New Roman" w:eastAsia="Times New Roman" w:hAnsi="Times New Roman" w:cs="Times New Roman"/>
      <w:sz w:val="16"/>
      <w:szCs w:val="20"/>
      <w:lang w:val="en-GB" w:eastAsia="en-US"/>
    </w:rPr>
  </w:style>
  <w:style w:type="paragraph" w:customStyle="1" w:styleId="Chapter">
    <w:name w:val="Chapter"/>
    <w:basedOn w:val="Normal"/>
    <w:rsid w:val="009560DC"/>
    <w:pPr>
      <w:spacing w:before="240"/>
    </w:pPr>
    <w:rPr>
      <w:rFonts w:ascii="Times New Roman" w:hAnsi="Times New Roman"/>
      <w:smallCaps/>
      <w:spacing w:val="80"/>
      <w:sz w:val="28"/>
    </w:rPr>
  </w:style>
  <w:style w:type="paragraph" w:customStyle="1" w:styleId="InChapter">
    <w:name w:val="InChapter"/>
    <w:basedOn w:val="Heading3"/>
    <w:rsid w:val="009560DC"/>
    <w:pPr>
      <w:spacing w:after="240"/>
      <w:outlineLvl w:val="9"/>
    </w:pPr>
    <w:rPr>
      <w:noProof/>
    </w:rPr>
  </w:style>
  <w:style w:type="paragraph" w:styleId="Index2">
    <w:name w:val="index 2"/>
    <w:basedOn w:val="Normal"/>
    <w:next w:val="Normal"/>
    <w:semiHidden/>
    <w:rsid w:val="009560DC"/>
    <w:pPr>
      <w:tabs>
        <w:tab w:val="right" w:pos="4176"/>
      </w:tabs>
      <w:ind w:left="568" w:hanging="284"/>
    </w:pPr>
    <w:rPr>
      <w:rFonts w:ascii="Garamond" w:hAnsi="Garamond"/>
    </w:rPr>
  </w:style>
  <w:style w:type="paragraph" w:customStyle="1" w:styleId="Byline">
    <w:name w:val="Byline"/>
    <w:rsid w:val="009560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0DC"/>
    <w:pPr>
      <w:tabs>
        <w:tab w:val="clear" w:pos="3600"/>
        <w:tab w:val="clear" w:pos="3958"/>
      </w:tabs>
      <w:jc w:val="right"/>
    </w:pPr>
  </w:style>
  <w:style w:type="paragraph" w:styleId="Caption">
    <w:name w:val="caption"/>
    <w:basedOn w:val="BodyText"/>
    <w:next w:val="Normal"/>
    <w:qFormat/>
    <w:rsid w:val="009560DC"/>
    <w:pPr>
      <w:framePr w:w="2268" w:hSpace="181" w:vSpace="181" w:wrap="around" w:vAnchor="text" w:hAnchor="page" w:x="1135" w:y="285" w:anchorLock="1"/>
    </w:pPr>
    <w:rPr>
      <w:i/>
    </w:rPr>
  </w:style>
  <w:style w:type="paragraph" w:customStyle="1" w:styleId="MiniTOCTitle">
    <w:name w:val="MiniTOCTitle"/>
    <w:basedOn w:val="Heading4"/>
    <w:rsid w:val="009560DC"/>
    <w:pPr>
      <w:spacing w:before="240"/>
      <w:outlineLvl w:val="9"/>
    </w:pPr>
    <w:rPr>
      <w:noProof/>
      <w:sz w:val="24"/>
    </w:rPr>
  </w:style>
  <w:style w:type="paragraph" w:customStyle="1" w:styleId="MiniTOCItem">
    <w:name w:val="MiniTOCItem"/>
    <w:basedOn w:val="ListBullet"/>
    <w:rsid w:val="009560DC"/>
    <w:pPr>
      <w:numPr>
        <w:numId w:val="0"/>
      </w:numPr>
      <w:tabs>
        <w:tab w:val="right" w:leader="dot" w:pos="6521"/>
      </w:tabs>
      <w:spacing w:before="0" w:after="0"/>
    </w:pPr>
  </w:style>
  <w:style w:type="paragraph" w:customStyle="1" w:styleId="TOFTitle">
    <w:name w:val="TOFTitle"/>
    <w:basedOn w:val="TOCTitle"/>
    <w:rsid w:val="009560DC"/>
  </w:style>
  <w:style w:type="paragraph" w:styleId="TableofFigures">
    <w:name w:val="table of figures"/>
    <w:basedOn w:val="Normal"/>
    <w:next w:val="Normal"/>
    <w:semiHidden/>
    <w:rsid w:val="009560DC"/>
    <w:pPr>
      <w:tabs>
        <w:tab w:val="right" w:leader="dot" w:pos="9072"/>
      </w:tabs>
      <w:ind w:left="970" w:hanging="403"/>
    </w:pPr>
    <w:rPr>
      <w:rFonts w:ascii="Times New Roman" w:hAnsi="Times New Roman"/>
      <w:b/>
    </w:rPr>
  </w:style>
  <w:style w:type="paragraph" w:styleId="ListNumber">
    <w:name w:val="List Number"/>
    <w:basedOn w:val="List"/>
    <w:rsid w:val="009560DC"/>
    <w:pPr>
      <w:numPr>
        <w:numId w:val="14"/>
      </w:numPr>
      <w:tabs>
        <w:tab w:val="clear" w:pos="340"/>
      </w:tabs>
    </w:pPr>
  </w:style>
  <w:style w:type="character" w:customStyle="1" w:styleId="WingdingSymbols">
    <w:name w:val="Wingding Symbols"/>
    <w:rsid w:val="009560DC"/>
    <w:rPr>
      <w:rFonts w:ascii="Wingdings" w:hAnsi="Wingdings"/>
    </w:rPr>
  </w:style>
  <w:style w:type="paragraph" w:customStyle="1" w:styleId="TableHeading">
    <w:name w:val="Table Heading"/>
    <w:basedOn w:val="HeadingBase"/>
    <w:rsid w:val="009560DC"/>
    <w:pPr>
      <w:keepLines/>
      <w:pBdr>
        <w:bottom w:val="single" w:sz="6" w:space="1" w:color="918585"/>
      </w:pBdr>
      <w:spacing w:before="240"/>
    </w:pPr>
  </w:style>
  <w:style w:type="character" w:customStyle="1" w:styleId="HotSpot">
    <w:name w:val="HotSpot"/>
    <w:rsid w:val="009560DC"/>
    <w:rPr>
      <w:color w:val="0033CC"/>
      <w:u w:val="none"/>
    </w:rPr>
  </w:style>
  <w:style w:type="paragraph" w:customStyle="1" w:styleId="BodyTextRight">
    <w:name w:val="Body Text Right"/>
    <w:basedOn w:val="BodyText"/>
    <w:rsid w:val="009560DC"/>
    <w:pPr>
      <w:spacing w:before="0" w:after="0"/>
      <w:jc w:val="right"/>
    </w:pPr>
  </w:style>
  <w:style w:type="paragraph" w:styleId="Index3">
    <w:name w:val="index 3"/>
    <w:basedOn w:val="ListNumber2"/>
    <w:next w:val="Normal"/>
    <w:semiHidden/>
    <w:rsid w:val="009560DC"/>
    <w:pPr>
      <w:numPr>
        <w:numId w:val="0"/>
      </w:numPr>
      <w:tabs>
        <w:tab w:val="right" w:leader="dot" w:pos="4176"/>
      </w:tabs>
    </w:pPr>
  </w:style>
  <w:style w:type="paragraph" w:styleId="ListNumber2">
    <w:name w:val="List Number 2"/>
    <w:basedOn w:val="List2"/>
    <w:rsid w:val="009560DC"/>
    <w:pPr>
      <w:numPr>
        <w:numId w:val="9"/>
      </w:numPr>
      <w:tabs>
        <w:tab w:val="clear" w:pos="1060"/>
      </w:tabs>
    </w:pPr>
  </w:style>
  <w:style w:type="paragraph" w:customStyle="1" w:styleId="MarginNote">
    <w:name w:val="Margin Note"/>
    <w:basedOn w:val="BodyText"/>
    <w:rsid w:val="009560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0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0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60DC"/>
    <w:rPr>
      <w:sz w:val="32"/>
    </w:rPr>
  </w:style>
  <w:style w:type="paragraph" w:customStyle="1" w:styleId="HeadingProcedure">
    <w:name w:val="Heading Procedure"/>
    <w:basedOn w:val="HeadingBase"/>
    <w:next w:val="Normal"/>
    <w:rsid w:val="009560DC"/>
    <w:pPr>
      <w:tabs>
        <w:tab w:val="left" w:pos="0"/>
      </w:tabs>
      <w:spacing w:before="120" w:after="60"/>
    </w:pPr>
    <w:rPr>
      <w:i/>
      <w:color w:val="918585"/>
      <w:sz w:val="22"/>
    </w:rPr>
  </w:style>
  <w:style w:type="paragraph" w:customStyle="1" w:styleId="TableBodyText">
    <w:name w:val="Table Body Text"/>
    <w:basedOn w:val="BodyText"/>
    <w:rsid w:val="009560DC"/>
    <w:pPr>
      <w:spacing w:before="60" w:after="60"/>
    </w:pPr>
  </w:style>
  <w:style w:type="paragraph" w:styleId="ListContinue">
    <w:name w:val="List Continue"/>
    <w:basedOn w:val="List"/>
    <w:rsid w:val="009560DC"/>
    <w:pPr>
      <w:ind w:firstLine="0"/>
    </w:pPr>
  </w:style>
  <w:style w:type="paragraph" w:customStyle="1" w:styleId="ListNote">
    <w:name w:val="List Note"/>
    <w:basedOn w:val="List"/>
    <w:rsid w:val="009560DC"/>
    <w:pPr>
      <w:pBdr>
        <w:top w:val="single" w:sz="6" w:space="2" w:color="918585"/>
        <w:bottom w:val="single" w:sz="6" w:space="2" w:color="918585"/>
      </w:pBdr>
      <w:tabs>
        <w:tab w:val="left" w:pos="1021"/>
      </w:tabs>
      <w:ind w:firstLine="0"/>
    </w:pPr>
  </w:style>
  <w:style w:type="paragraph" w:customStyle="1" w:styleId="Warning">
    <w:name w:val="Warning"/>
    <w:basedOn w:val="BodyText"/>
    <w:rsid w:val="009560DC"/>
    <w:pPr>
      <w:shd w:val="clear" w:color="auto" w:fill="D9D9D9"/>
      <w:tabs>
        <w:tab w:val="left" w:pos="992"/>
      </w:tabs>
      <w:ind w:left="119" w:right="119"/>
    </w:pPr>
    <w:rPr>
      <w:sz w:val="20"/>
    </w:rPr>
  </w:style>
  <w:style w:type="paragraph" w:customStyle="1" w:styleId="MarginIcons">
    <w:name w:val="Margin Icons"/>
    <w:basedOn w:val="BodyText"/>
    <w:rsid w:val="009560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0DC"/>
    <w:rPr>
      <w:rFonts w:ascii="Courier New" w:hAnsi="Courier New"/>
    </w:rPr>
  </w:style>
  <w:style w:type="paragraph" w:customStyle="1" w:styleId="NoteBullet">
    <w:name w:val="Note Bullet"/>
    <w:basedOn w:val="Note"/>
    <w:rsid w:val="009560DC"/>
    <w:pPr>
      <w:tabs>
        <w:tab w:val="clear" w:pos="680"/>
      </w:tabs>
      <w:spacing w:before="60" w:after="60"/>
    </w:pPr>
  </w:style>
  <w:style w:type="paragraph" w:customStyle="1" w:styleId="SubHeading2">
    <w:name w:val="SubHeading2"/>
    <w:basedOn w:val="HeadingBase"/>
    <w:rsid w:val="009560DC"/>
    <w:pPr>
      <w:spacing w:before="240" w:after="60"/>
    </w:pPr>
    <w:rPr>
      <w:sz w:val="20"/>
    </w:rPr>
  </w:style>
  <w:style w:type="paragraph" w:customStyle="1" w:styleId="SubHeading1">
    <w:name w:val="SubHeading1"/>
    <w:basedOn w:val="HeadingBase"/>
    <w:rsid w:val="009560DC"/>
    <w:pPr>
      <w:spacing w:before="240" w:after="60"/>
    </w:pPr>
    <w:rPr>
      <w:color w:val="918585"/>
      <w:sz w:val="22"/>
    </w:rPr>
  </w:style>
  <w:style w:type="paragraph" w:customStyle="1" w:styleId="SideHeading">
    <w:name w:val="Side Heading"/>
    <w:basedOn w:val="HeadingBase"/>
    <w:rsid w:val="009560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0DC"/>
    <w:pPr>
      <w:numPr>
        <w:numId w:val="10"/>
      </w:numPr>
    </w:pPr>
  </w:style>
  <w:style w:type="paragraph" w:styleId="PlainText">
    <w:name w:val="Plain Text"/>
    <w:basedOn w:val="Normal"/>
    <w:link w:val="PlainTextChar"/>
    <w:rsid w:val="009560DC"/>
    <w:rPr>
      <w:sz w:val="20"/>
    </w:rPr>
  </w:style>
  <w:style w:type="character" w:customStyle="1" w:styleId="PlainTextChar">
    <w:name w:val="Plain Text Char"/>
    <w:basedOn w:val="DefaultParagraphFont"/>
    <w:link w:val="PlainText"/>
    <w:rsid w:val="009560DC"/>
    <w:rPr>
      <w:rFonts w:ascii="Courier New" w:eastAsia="Times New Roman" w:hAnsi="Courier New" w:cs="Times New Roman"/>
      <w:sz w:val="20"/>
      <w:szCs w:val="20"/>
      <w:lang w:eastAsia="en-US"/>
    </w:rPr>
  </w:style>
  <w:style w:type="character" w:customStyle="1" w:styleId="MenuOption">
    <w:name w:val="Menu Option"/>
    <w:basedOn w:val="DefaultParagraphFont"/>
    <w:rsid w:val="009560DC"/>
    <w:rPr>
      <w:b/>
      <w:smallCaps/>
    </w:rPr>
  </w:style>
  <w:style w:type="paragraph" w:customStyle="1" w:styleId="TableListNumber">
    <w:name w:val="Table List Number"/>
    <w:basedOn w:val="ListNumber"/>
    <w:rsid w:val="009560DC"/>
    <w:pPr>
      <w:numPr>
        <w:numId w:val="0"/>
      </w:numPr>
    </w:pPr>
  </w:style>
  <w:style w:type="paragraph" w:styleId="TOC4">
    <w:name w:val="toc 4"/>
    <w:basedOn w:val="TOCBase"/>
    <w:next w:val="Normal"/>
    <w:semiHidden/>
    <w:rsid w:val="009560DC"/>
    <w:pPr>
      <w:tabs>
        <w:tab w:val="right" w:leader="dot" w:pos="9071"/>
      </w:tabs>
      <w:ind w:left="1701"/>
    </w:pPr>
  </w:style>
  <w:style w:type="paragraph" w:customStyle="1" w:styleId="ListAlpha">
    <w:name w:val="List Alpha"/>
    <w:basedOn w:val="List"/>
    <w:rsid w:val="009560DC"/>
    <w:pPr>
      <w:numPr>
        <w:numId w:val="8"/>
      </w:numPr>
    </w:pPr>
  </w:style>
  <w:style w:type="paragraph" w:customStyle="1" w:styleId="ListAlpha2">
    <w:name w:val="List Alpha 2"/>
    <w:basedOn w:val="List2"/>
    <w:rsid w:val="009560DC"/>
    <w:pPr>
      <w:numPr>
        <w:numId w:val="7"/>
      </w:numPr>
    </w:pPr>
  </w:style>
  <w:style w:type="paragraph" w:styleId="List2">
    <w:name w:val="List 2"/>
    <w:basedOn w:val="BodyText"/>
    <w:rsid w:val="009560DC"/>
    <w:pPr>
      <w:tabs>
        <w:tab w:val="left" w:pos="680"/>
      </w:tabs>
      <w:spacing w:before="60" w:after="60"/>
      <w:ind w:left="680" w:hanging="340"/>
    </w:pPr>
  </w:style>
  <w:style w:type="paragraph" w:styleId="List3">
    <w:name w:val="List 3"/>
    <w:basedOn w:val="BodyText"/>
    <w:rsid w:val="009560DC"/>
    <w:pPr>
      <w:tabs>
        <w:tab w:val="left" w:pos="1021"/>
      </w:tabs>
      <w:spacing w:before="60" w:after="60"/>
      <w:ind w:left="1020" w:hanging="340"/>
    </w:pPr>
  </w:style>
  <w:style w:type="paragraph" w:styleId="List4">
    <w:name w:val="List 4"/>
    <w:basedOn w:val="BodyText"/>
    <w:rsid w:val="009560DC"/>
    <w:pPr>
      <w:tabs>
        <w:tab w:val="left" w:pos="1361"/>
      </w:tabs>
      <w:spacing w:before="60" w:after="60"/>
      <w:ind w:left="1361" w:hanging="340"/>
    </w:pPr>
  </w:style>
  <w:style w:type="paragraph" w:styleId="List5">
    <w:name w:val="List 5"/>
    <w:basedOn w:val="BodyText"/>
    <w:rsid w:val="009560DC"/>
    <w:pPr>
      <w:tabs>
        <w:tab w:val="left" w:pos="1701"/>
      </w:tabs>
      <w:spacing w:before="60" w:after="60"/>
      <w:ind w:left="1701" w:hanging="340"/>
    </w:pPr>
  </w:style>
  <w:style w:type="paragraph" w:styleId="ListBullet3">
    <w:name w:val="List Bullet 3"/>
    <w:basedOn w:val="List3"/>
    <w:rsid w:val="009560DC"/>
    <w:pPr>
      <w:numPr>
        <w:numId w:val="13"/>
      </w:numPr>
      <w:tabs>
        <w:tab w:val="clear" w:pos="1021"/>
      </w:tabs>
      <w:ind w:left="1037" w:hanging="357"/>
    </w:pPr>
  </w:style>
  <w:style w:type="paragraph" w:styleId="ListBullet4">
    <w:name w:val="List Bullet 4"/>
    <w:basedOn w:val="List4"/>
    <w:rsid w:val="009560DC"/>
    <w:pPr>
      <w:numPr>
        <w:numId w:val="2"/>
      </w:numPr>
      <w:tabs>
        <w:tab w:val="clear" w:pos="1361"/>
      </w:tabs>
    </w:pPr>
  </w:style>
  <w:style w:type="paragraph" w:styleId="ListBullet5">
    <w:name w:val="List Bullet 5"/>
    <w:basedOn w:val="List5"/>
    <w:rsid w:val="009560DC"/>
    <w:pPr>
      <w:numPr>
        <w:numId w:val="3"/>
      </w:numPr>
    </w:pPr>
  </w:style>
  <w:style w:type="paragraph" w:styleId="ListContinue2">
    <w:name w:val="List Continue 2"/>
    <w:basedOn w:val="List2"/>
    <w:rsid w:val="009560DC"/>
    <w:pPr>
      <w:ind w:firstLine="0"/>
    </w:pPr>
  </w:style>
  <w:style w:type="paragraph" w:styleId="ListContinue3">
    <w:name w:val="List Continue 3"/>
    <w:basedOn w:val="List3"/>
    <w:rsid w:val="009560DC"/>
    <w:pPr>
      <w:ind w:left="1021" w:firstLine="0"/>
    </w:pPr>
  </w:style>
  <w:style w:type="paragraph" w:styleId="ListContinue4">
    <w:name w:val="List Continue 4"/>
    <w:basedOn w:val="List4"/>
    <w:rsid w:val="009560DC"/>
    <w:pPr>
      <w:ind w:firstLine="0"/>
    </w:pPr>
  </w:style>
  <w:style w:type="paragraph" w:styleId="ListContinue5">
    <w:name w:val="List Continue 5"/>
    <w:basedOn w:val="List5"/>
    <w:rsid w:val="009560DC"/>
    <w:pPr>
      <w:ind w:firstLine="0"/>
    </w:pPr>
  </w:style>
  <w:style w:type="paragraph" w:styleId="ListNumber3">
    <w:name w:val="List Number 3"/>
    <w:basedOn w:val="List3"/>
    <w:rsid w:val="009560DC"/>
    <w:pPr>
      <w:numPr>
        <w:numId w:val="4"/>
      </w:numPr>
    </w:pPr>
  </w:style>
  <w:style w:type="paragraph" w:styleId="ListNumber4">
    <w:name w:val="List Number 4"/>
    <w:basedOn w:val="List4"/>
    <w:rsid w:val="009560DC"/>
    <w:pPr>
      <w:numPr>
        <w:numId w:val="5"/>
      </w:numPr>
    </w:pPr>
  </w:style>
  <w:style w:type="paragraph" w:styleId="ListNumber5">
    <w:name w:val="List Number 5"/>
    <w:basedOn w:val="List5"/>
    <w:rsid w:val="009560DC"/>
    <w:pPr>
      <w:numPr>
        <w:numId w:val="6"/>
      </w:numPr>
    </w:pPr>
  </w:style>
  <w:style w:type="paragraph" w:styleId="BlockText">
    <w:name w:val="Block Text"/>
    <w:basedOn w:val="Normal"/>
    <w:rsid w:val="009560DC"/>
    <w:pPr>
      <w:spacing w:after="120"/>
      <w:ind w:left="1440" w:right="1440"/>
    </w:pPr>
  </w:style>
  <w:style w:type="character" w:customStyle="1" w:styleId="Subscript">
    <w:name w:val="Subscript"/>
    <w:basedOn w:val="DefaultParagraphFont"/>
    <w:rsid w:val="009560DC"/>
    <w:rPr>
      <w:sz w:val="16"/>
      <w:vertAlign w:val="subscript"/>
    </w:rPr>
  </w:style>
  <w:style w:type="character" w:customStyle="1" w:styleId="Superscript">
    <w:name w:val="Superscript"/>
    <w:basedOn w:val="DefaultParagraphFont"/>
    <w:rsid w:val="009560DC"/>
    <w:rPr>
      <w:sz w:val="16"/>
      <w:vertAlign w:val="superscript"/>
    </w:rPr>
  </w:style>
  <w:style w:type="character" w:customStyle="1" w:styleId="Symbols">
    <w:name w:val="Symbols"/>
    <w:basedOn w:val="DefaultParagraphFont"/>
    <w:rsid w:val="009560DC"/>
    <w:rPr>
      <w:rFonts w:ascii="Symbol" w:hAnsi="Symbol"/>
    </w:rPr>
  </w:style>
  <w:style w:type="character" w:customStyle="1" w:styleId="MenuOptions">
    <w:name w:val="Menu Options"/>
    <w:basedOn w:val="DefaultParagraphFont"/>
    <w:rsid w:val="009560DC"/>
    <w:rPr>
      <w:rFonts w:ascii="Arial Narrow" w:hAnsi="Arial Narrow"/>
      <w:smallCaps/>
    </w:rPr>
  </w:style>
  <w:style w:type="character" w:customStyle="1" w:styleId="Buttons">
    <w:name w:val="Buttons"/>
    <w:basedOn w:val="DefaultParagraphFont"/>
    <w:rsid w:val="009560DC"/>
    <w:rPr>
      <w:b/>
    </w:rPr>
  </w:style>
  <w:style w:type="character" w:customStyle="1" w:styleId="Underlined">
    <w:name w:val="Underlined"/>
    <w:basedOn w:val="DefaultParagraphFont"/>
    <w:rsid w:val="009560DC"/>
    <w:rPr>
      <w:u w:val="single"/>
    </w:rPr>
  </w:style>
  <w:style w:type="paragraph" w:customStyle="1" w:styleId="TableBodyTextRight">
    <w:name w:val="Table Body Text Right"/>
    <w:basedOn w:val="TableBodyText"/>
    <w:rsid w:val="009560DC"/>
    <w:pPr>
      <w:widowControl w:val="0"/>
      <w:autoSpaceDE w:val="0"/>
      <w:autoSpaceDN w:val="0"/>
      <w:adjustRightInd w:val="0"/>
      <w:jc w:val="right"/>
    </w:pPr>
    <w:rPr>
      <w:rFonts w:cs="Arial"/>
      <w:szCs w:val="18"/>
    </w:rPr>
  </w:style>
  <w:style w:type="paragraph" w:customStyle="1" w:styleId="CopyrightText">
    <w:name w:val="Copyright Text"/>
    <w:basedOn w:val="BodyText"/>
    <w:rsid w:val="009560DC"/>
    <w:rPr>
      <w:sz w:val="18"/>
    </w:rPr>
  </w:style>
  <w:style w:type="paragraph" w:customStyle="1" w:styleId="BodySmallRight">
    <w:name w:val="Body Small Right"/>
    <w:basedOn w:val="BodyTextRight"/>
    <w:rsid w:val="009560DC"/>
    <w:rPr>
      <w:sz w:val="18"/>
      <w:szCs w:val="18"/>
    </w:rPr>
  </w:style>
  <w:style w:type="paragraph" w:customStyle="1" w:styleId="MarginEdition">
    <w:name w:val="Margin Edition"/>
    <w:basedOn w:val="MarginNote"/>
    <w:rsid w:val="009560DC"/>
    <w:pPr>
      <w:spacing w:before="0" w:after="0"/>
    </w:pPr>
    <w:rPr>
      <w:rFonts w:ascii="Times New Roman" w:hAnsi="Times New Roman"/>
      <w:color w:val="999999"/>
    </w:rPr>
  </w:style>
  <w:style w:type="paragraph" w:customStyle="1" w:styleId="Spacer">
    <w:name w:val="Spacer"/>
    <w:basedOn w:val="Normal"/>
    <w:rsid w:val="009560DC"/>
    <w:rPr>
      <w:sz w:val="2"/>
      <w:szCs w:val="2"/>
    </w:rPr>
  </w:style>
  <w:style w:type="character" w:customStyle="1" w:styleId="Small">
    <w:name w:val="Small"/>
    <w:basedOn w:val="DefaultParagraphFont"/>
    <w:rsid w:val="009560DC"/>
    <w:rPr>
      <w:sz w:val="16"/>
    </w:rPr>
  </w:style>
  <w:style w:type="paragraph" w:customStyle="1" w:styleId="WideTable">
    <w:name w:val="Wide Table"/>
    <w:basedOn w:val="Normal"/>
    <w:rsid w:val="009560DC"/>
    <w:pPr>
      <w:ind w:left="-1418"/>
    </w:pPr>
    <w:rPr>
      <w:sz w:val="2"/>
      <w:szCs w:val="2"/>
    </w:rPr>
  </w:style>
  <w:style w:type="character" w:styleId="PageNumber">
    <w:name w:val="page number"/>
    <w:basedOn w:val="DefaultParagraphFont"/>
    <w:rsid w:val="009560DC"/>
  </w:style>
  <w:style w:type="paragraph" w:styleId="Quote">
    <w:name w:val="Quote"/>
    <w:basedOn w:val="Heading1"/>
    <w:link w:val="QuoteChar"/>
    <w:qFormat/>
    <w:rsid w:val="009560DC"/>
    <w:rPr>
      <w:b w:val="0"/>
      <w:sz w:val="72"/>
      <w:szCs w:val="72"/>
      <w:lang w:val="en-NZ"/>
    </w:rPr>
  </w:style>
  <w:style w:type="character" w:customStyle="1" w:styleId="QuoteChar">
    <w:name w:val="Quote Char"/>
    <w:basedOn w:val="DefaultParagraphFont"/>
    <w:link w:val="Quote"/>
    <w:rsid w:val="009560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0DC"/>
    <w:pPr>
      <w:pageBreakBefore/>
    </w:pPr>
  </w:style>
  <w:style w:type="paragraph" w:customStyle="1" w:styleId="Border">
    <w:name w:val="Border"/>
    <w:basedOn w:val="Normal"/>
    <w:qFormat/>
    <w:rsid w:val="009560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0DC"/>
    <w:rPr>
      <w:b/>
      <w:bCs/>
      <w:i/>
      <w:iCs/>
      <w:color w:val="auto"/>
    </w:rPr>
  </w:style>
  <w:style w:type="paragraph" w:styleId="IntenseQuote">
    <w:name w:val="Intense Quote"/>
    <w:basedOn w:val="Normal"/>
    <w:next w:val="Normal"/>
    <w:link w:val="IntenseQuoteChar"/>
    <w:uiPriority w:val="30"/>
    <w:qFormat/>
    <w:rsid w:val="009560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0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60DC"/>
    <w:rPr>
      <w:smallCaps/>
      <w:color w:val="auto"/>
      <w:u w:val="single"/>
    </w:rPr>
  </w:style>
  <w:style w:type="character" w:styleId="IntenseReference">
    <w:name w:val="Intense Reference"/>
    <w:basedOn w:val="DefaultParagraphFont"/>
    <w:uiPriority w:val="32"/>
    <w:qFormat/>
    <w:rsid w:val="009560DC"/>
    <w:rPr>
      <w:b/>
      <w:bCs/>
      <w:smallCaps/>
      <w:color w:val="auto"/>
      <w:spacing w:val="5"/>
      <w:u w:val="single"/>
    </w:rPr>
  </w:style>
  <w:style w:type="paragraph" w:customStyle="1" w:styleId="2ColumnHeading">
    <w:name w:val="2Column Heading"/>
    <w:basedOn w:val="BodyText"/>
    <w:qFormat/>
    <w:rsid w:val="009560DC"/>
    <w:pPr>
      <w:spacing w:after="60"/>
      <w:ind w:left="-2268"/>
    </w:pPr>
    <w:rPr>
      <w:b/>
    </w:rPr>
  </w:style>
  <w:style w:type="paragraph" w:customStyle="1" w:styleId="Heading1TOC">
    <w:name w:val="Heading1 TOC"/>
    <w:basedOn w:val="Normal"/>
    <w:qFormat/>
    <w:rsid w:val="009560DC"/>
    <w:pPr>
      <w:spacing w:before="240" w:after="120"/>
    </w:pPr>
    <w:rPr>
      <w:rFonts w:ascii="Times New Roman" w:hAnsi="Times New Roman"/>
      <w:b/>
      <w:sz w:val="32"/>
    </w:rPr>
  </w:style>
  <w:style w:type="paragraph" w:customStyle="1" w:styleId="Heading2TOC">
    <w:name w:val="Heading2 TOC"/>
    <w:basedOn w:val="Normal"/>
    <w:qFormat/>
    <w:rsid w:val="009560DC"/>
    <w:pPr>
      <w:spacing w:before="240" w:after="60"/>
    </w:pPr>
    <w:rPr>
      <w:rFonts w:ascii="Times New Roman" w:hAnsi="Times New Roman"/>
      <w:b/>
      <w:sz w:val="28"/>
    </w:rPr>
  </w:style>
  <w:style w:type="character" w:customStyle="1" w:styleId="Underline">
    <w:name w:val="Underline"/>
    <w:basedOn w:val="DefaultParagraphFont"/>
    <w:qFormat/>
    <w:rsid w:val="009560DC"/>
    <w:rPr>
      <w:u w:val="single"/>
    </w:rPr>
  </w:style>
  <w:style w:type="character" w:customStyle="1" w:styleId="BoldandItalics">
    <w:name w:val="Bold and Italics"/>
    <w:qFormat/>
    <w:rsid w:val="009560DC"/>
    <w:rPr>
      <w:b/>
      <w:i/>
      <w:u w:val="none"/>
    </w:rPr>
  </w:style>
  <w:style w:type="paragraph" w:styleId="BalloonText">
    <w:name w:val="Balloon Text"/>
    <w:basedOn w:val="Normal"/>
    <w:link w:val="BalloonTextChar"/>
    <w:rsid w:val="009560DC"/>
    <w:rPr>
      <w:rFonts w:ascii="Tahoma" w:hAnsi="Tahoma" w:cs="Tahoma"/>
      <w:sz w:val="16"/>
      <w:szCs w:val="16"/>
    </w:rPr>
  </w:style>
  <w:style w:type="character" w:customStyle="1" w:styleId="BalloonTextChar">
    <w:name w:val="Balloon Text Char"/>
    <w:basedOn w:val="DefaultParagraphFont"/>
    <w:link w:val="BalloonText"/>
    <w:rsid w:val="009560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60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60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60DC"/>
    <w:rPr>
      <w:b/>
      <w:color w:val="660033"/>
      <w:spacing w:val="0"/>
    </w:rPr>
  </w:style>
  <w:style w:type="paragraph" w:customStyle="1" w:styleId="Nameditemlist">
    <w:name w:val="Named item list"/>
    <w:basedOn w:val="BodyText"/>
    <w:qFormat/>
    <w:rsid w:val="009560DC"/>
    <w:pPr>
      <w:tabs>
        <w:tab w:val="left" w:pos="2835"/>
      </w:tabs>
      <w:ind w:left="2835" w:hanging="2835"/>
    </w:pPr>
  </w:style>
  <w:style w:type="paragraph" w:customStyle="1" w:styleId="BodyTextnopadding">
    <w:name w:val="Body Text no padding"/>
    <w:basedOn w:val="BodyText"/>
    <w:qFormat/>
    <w:rsid w:val="009560DC"/>
    <w:pPr>
      <w:spacing w:before="0" w:after="0"/>
    </w:pPr>
  </w:style>
  <w:style w:type="paragraph" w:customStyle="1" w:styleId="BodyTextBold">
    <w:name w:val="Body Text Bold"/>
    <w:basedOn w:val="BodyText"/>
    <w:qFormat/>
    <w:rsid w:val="009560DC"/>
    <w:rPr>
      <w:b/>
    </w:rPr>
  </w:style>
  <w:style w:type="character" w:styleId="Hyperlink">
    <w:name w:val="Hyperlink"/>
    <w:basedOn w:val="DefaultParagraphFont"/>
    <w:uiPriority w:val="99"/>
    <w:unhideWhenUsed/>
    <w:rsid w:val="00FF41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1126</Words>
  <Characters>7146</Characters>
  <Application>Microsoft Office Word</Application>
  <DocSecurity>0</DocSecurity>
  <Lines>246</Lines>
  <Paragraphs>133</Paragraphs>
  <ScaleCrop>false</ScaleCrop>
  <Company>Author-it Software Corporation Ltd.</Company>
  <LinksUpToDate>false</LinksUpToDate>
  <CharactersWithSpaces>8139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FNSPIM404 Assist clients with job placement</dc:title>
  <dc:subject>Approved</dc:subject>
  <dc:creator>Future Skills Organisation</dc:creator>
  <cp:keywords>Release: 1</cp:keywords>
  <dc:description>Review Date: 12 April 2008</dc:description>
  <cp:lastModifiedBy>HSD_TPCMSd.prod</cp:lastModifiedBy>
  <cp:revision>3</cp:revision>
  <dcterms:created xsi:type="dcterms:W3CDTF">2025-03-01T10:16:00Z</dcterms:created>
  <dcterms:modified xsi:type="dcterms:W3CDTF">2025-03-01T10:16:00Z</dcterms:modified>
</cp:coreProperties>
</file>