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AA9" w:rsidP="00C96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FNSBNK411 Coordinate small business customer portfolios</w:t>
      </w:r>
      <w:r>
        <w:fldChar w:fldCharType="end"/>
      </w:r>
    </w:p>
    <w:p w:rsidR="00C96AA9" w:rsidP="00C96AA9">
      <w:pPr>
        <w:pStyle w:val="Version"/>
        <w:sectPr w:rsidSect="00AD5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86A" w:rsidP="00AD586A">
      <w:pPr>
        <w:pStyle w:val="SuperHeading"/>
      </w:pPr>
      <w:r w:rsidRPr="00AD586A">
        <w:t>FNSBNK411 Coordinate small business customer portfolios</w:t>
      </w:r>
    </w:p>
    <w:p w:rsidR="00000000" w:rsidRPr="00AD586A" w:rsidP="00AD586A">
      <w:pPr>
        <w:pStyle w:val="Heading1"/>
      </w:pPr>
      <w:bookmarkStart w:id="1" w:name="O_1235491"/>
      <w:bookmarkEnd w:id="1"/>
      <w:r w:rsidRPr="00AD5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BodyText"/>
            </w:pPr>
            <w:r w:rsidRPr="00AD586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rPr>
                <w:rStyle w:val="SpecialBold"/>
              </w:rPr>
              <w:t>Comments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BodyText"/>
            </w:pPr>
            <w:r w:rsidRPr="00AD586A">
              <w:t>This version first released with the FNS Financial Services Training Package Version 8.0.</w:t>
            </w:r>
          </w:p>
          <w:p w:rsidR="00000000" w:rsidRPr="00AD586A" w:rsidP="00AD586A">
            <w:pPr>
              <w:pStyle w:val="BodyText"/>
            </w:pPr>
            <w:r w:rsidRPr="00AD586A">
              <w:t>Supersedes and is equivalent to FNSBNK401 Coordinate a small business customer portfolio.</w:t>
            </w:r>
          </w:p>
        </w:tc>
      </w:tr>
    </w:tbl>
    <w:p w:rsidR="00000000" w:rsidRPr="00AD586A" w:rsidP="00AD586A">
      <w:pPr>
        <w:pStyle w:val="BodyText"/>
      </w:pPr>
    </w:p>
    <w:p w:rsidR="00000000" w:rsidRPr="00AD586A" w:rsidP="00AD586A">
      <w:pPr>
        <w:pStyle w:val="AllowPageBreak"/>
      </w:pPr>
    </w:p>
    <w:p w:rsidR="00000000" w:rsidRPr="00AD586A" w:rsidP="00AD586A">
      <w:pPr>
        <w:pStyle w:val="Heading1"/>
      </w:pPr>
      <w:bookmarkStart w:id="2" w:name="O_1235492"/>
      <w:bookmarkEnd w:id="2"/>
      <w:r w:rsidRPr="00AD586A">
        <w:t>Application</w:t>
      </w:r>
    </w:p>
    <w:p w:rsidR="00000000" w:rsidRPr="00AD586A" w:rsidP="00C96AA9">
      <w:pPr>
        <w:pStyle w:val="BodyText"/>
      </w:pPr>
      <w:r w:rsidRPr="00AD586A">
        <w:t>This unit describes the skills and knowledge required to coordinate a portfolio of small business customers. This includes building customer relationships and loyalty, providing banking solutions and service, and evaluating and rep</w:t>
      </w:r>
      <w:r w:rsidRPr="00AD586A">
        <w:t>orting on outcomes.</w:t>
      </w:r>
    </w:p>
    <w:p w:rsidR="00000000" w:rsidRPr="00AD586A" w:rsidP="00C96AA9">
      <w:pPr>
        <w:pStyle w:val="BodyText"/>
      </w:pPr>
      <w:r w:rsidRPr="00AD586A">
        <w:t>The unit applies to individuals who use their expertise to manage relationships and provide customised solutions for clients.</w:t>
      </w:r>
    </w:p>
    <w:p w:rsidR="00000000" w:rsidRPr="00AD586A" w:rsidP="00C96AA9">
      <w:pPr>
        <w:pStyle w:val="BodyText"/>
      </w:pPr>
      <w:r w:rsidRPr="00AD586A">
        <w:t>No licensing, legislative or certification requirements apply to this unit at the time of publication.</w:t>
      </w:r>
    </w:p>
    <w:p w:rsidR="00000000" w:rsidRPr="00AD586A" w:rsidP="00AD586A">
      <w:pPr>
        <w:pStyle w:val="Heading1"/>
      </w:pPr>
      <w:bookmarkStart w:id="3" w:name="O_1235495"/>
      <w:bookmarkEnd w:id="3"/>
      <w:r w:rsidRPr="00AD586A">
        <w:t>Unit Sector</w:t>
      </w:r>
    </w:p>
    <w:p w:rsidR="00000000" w:rsidRPr="00AD586A" w:rsidP="00C96AA9">
      <w:pPr>
        <w:pStyle w:val="BodyText"/>
      </w:pPr>
      <w:r w:rsidRPr="00AD586A">
        <w:t>Banking</w:t>
      </w:r>
    </w:p>
    <w:p w:rsidR="00000000" w:rsidRPr="00AD586A" w:rsidP="00AD586A">
      <w:pPr>
        <w:pStyle w:val="Heading1"/>
      </w:pPr>
      <w:bookmarkStart w:id="4" w:name="O_1235496"/>
      <w:bookmarkEnd w:id="4"/>
      <w:r w:rsidRPr="00AD58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BodyText"/>
            </w:pPr>
            <w:r w:rsidRPr="00AD586A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rPr>
                <w:rStyle w:val="SpecialBold"/>
              </w:rPr>
              <w:t>PERFORMANCE CRITERIA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BodyText"/>
            </w:pPr>
            <w:r w:rsidRPr="00AD586A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List"/>
              <w:rPr>
                <w:lang w:val="en-NZ"/>
              </w:rPr>
            </w:pPr>
            <w:r w:rsidRPr="00AD586A">
              <w:t>1. Manage relationships with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"/>
            </w:pPr>
            <w:r w:rsidRPr="00AD586A">
              <w:t>1.1 Contribute to development of service strategy for small business customers</w:t>
            </w:r>
          </w:p>
          <w:p w:rsidR="00000000" w:rsidRPr="00AD586A" w:rsidP="00AD586A">
            <w:pPr>
              <w:pStyle w:val="List"/>
            </w:pPr>
            <w:r w:rsidRPr="00AD586A">
              <w:t>1.2 Analyse current usage patterns of small businesses in portfolio and identify effective service and product options</w:t>
            </w:r>
          </w:p>
          <w:p w:rsidR="00000000" w:rsidRPr="00AD586A" w:rsidP="00AD586A">
            <w:pPr>
              <w:pStyle w:val="List"/>
            </w:pPr>
            <w:r w:rsidRPr="00AD586A">
              <w:t xml:space="preserve">1.3 </w:t>
            </w:r>
            <w:r w:rsidRPr="00AD586A">
              <w:t>Access and update databases when new information is presented</w:t>
            </w:r>
          </w:p>
          <w:p w:rsidR="00000000" w:rsidRPr="00AD586A" w:rsidP="00AD586A">
            <w:pPr>
              <w:pStyle w:val="List"/>
            </w:pPr>
            <w:r w:rsidRPr="00AD586A">
              <w:t>1.4 Develop and conduct campaigns targeted to small business portfolio in manner that meets organisational standards and timeframes</w:t>
            </w:r>
          </w:p>
          <w:p w:rsidR="00000000" w:rsidP="00AD586A">
            <w:pPr>
              <w:pStyle w:val="List"/>
              <w:rPr>
                <w:lang w:val="en-NZ"/>
              </w:rPr>
            </w:pPr>
            <w:r w:rsidRPr="00AD586A">
              <w:t xml:space="preserve">1.5 Contribute to building customer loyalty and delivering to </w:t>
            </w:r>
            <w:r w:rsidRPr="00AD586A">
              <w:t>customers using reward and recognition strategies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List"/>
              <w:rPr>
                <w:lang w:val="en-NZ"/>
              </w:rPr>
            </w:pPr>
            <w:r w:rsidRPr="00AD586A">
              <w:t>2. Establish administrative and communication processes with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"/>
            </w:pPr>
            <w:r w:rsidRPr="00AD586A">
              <w:t>2.1 Administer portfolio of small business customers using business rules and processes of financial services organisation</w:t>
            </w:r>
          </w:p>
          <w:p w:rsidR="00000000" w:rsidRPr="00AD586A" w:rsidP="00AD586A">
            <w:pPr>
              <w:pStyle w:val="List"/>
            </w:pPr>
            <w:r w:rsidRPr="00AD586A">
              <w:t>2.2 Deliver services to standard specified for small business customer segment</w:t>
            </w:r>
          </w:p>
          <w:p w:rsidR="00000000" w:rsidRPr="00AD586A" w:rsidP="00AD586A">
            <w:pPr>
              <w:pStyle w:val="List"/>
            </w:pPr>
            <w:r w:rsidRPr="00AD586A">
              <w:t>2.3 Undertake personalised communications and material</w:t>
            </w:r>
            <w:r w:rsidRPr="00AD586A">
              <w:t>s within designated organisational service standards</w:t>
            </w:r>
          </w:p>
          <w:p w:rsidR="00000000" w:rsidRPr="00AD586A" w:rsidP="00AD586A">
            <w:pPr>
              <w:pStyle w:val="List"/>
            </w:pPr>
            <w:r w:rsidRPr="00AD586A">
              <w:t>2.4 Refer customer service needs that cannot be met within delegated authority for resolution to appropriate personnel in organisation</w:t>
            </w:r>
          </w:p>
          <w:p w:rsidR="00000000" w:rsidP="00AD586A">
            <w:pPr>
              <w:pStyle w:val="List"/>
              <w:rPr>
                <w:lang w:val="en-NZ"/>
              </w:rPr>
            </w:pPr>
            <w:r w:rsidRPr="00AD586A">
              <w:t>2.5 Coordinate single point of contact for customers and provide fol</w:t>
            </w:r>
            <w:r w:rsidRPr="00AD586A">
              <w:t>low-up service delivery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List"/>
              <w:rPr>
                <w:lang w:val="en-NZ"/>
              </w:rPr>
            </w:pPr>
            <w:r w:rsidRPr="00AD586A">
              <w:t>3. Identify and provide small business banking solutions and service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"/>
            </w:pPr>
            <w:r w:rsidRPr="00AD586A">
              <w:t>3.1 Ascertain and evaluate customers’ business banking needs and goals</w:t>
            </w:r>
          </w:p>
          <w:p w:rsidR="00000000" w:rsidRPr="00AD586A" w:rsidP="00AD586A">
            <w:pPr>
              <w:pStyle w:val="List"/>
            </w:pPr>
            <w:r w:rsidRPr="00AD586A">
              <w:t>3.2 Identify products to manage business cash flow and negotiate, model and sell rates</w:t>
            </w:r>
          </w:p>
          <w:p w:rsidR="00000000" w:rsidRPr="00AD586A" w:rsidP="00AD586A">
            <w:pPr>
              <w:pStyle w:val="List"/>
            </w:pPr>
            <w:r w:rsidRPr="00AD586A">
              <w:t xml:space="preserve">3.3 </w:t>
            </w:r>
            <w:r w:rsidRPr="00AD586A">
              <w:t>Identify, model and sell products to support needs of small business relating to financial transactions, borrowing, leasing and wealth management</w:t>
            </w:r>
          </w:p>
          <w:p w:rsidR="00000000" w:rsidRPr="00AD586A" w:rsidP="00AD586A">
            <w:pPr>
              <w:pStyle w:val="List"/>
            </w:pPr>
            <w:r w:rsidRPr="00AD586A">
              <w:t>3.4 Identify and implement banking services that assist with efficient management and statutory reporting of s</w:t>
            </w:r>
            <w:r w:rsidRPr="00AD586A">
              <w:t>mall business</w:t>
            </w:r>
          </w:p>
          <w:p w:rsidR="00000000" w:rsidP="00AD586A">
            <w:pPr>
              <w:pStyle w:val="List"/>
              <w:rPr>
                <w:lang w:val="en-NZ"/>
              </w:rPr>
            </w:pPr>
            <w:r w:rsidRPr="00AD586A">
              <w:t>3.5 Coordinate resolution of service faults and concerns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List"/>
              <w:rPr>
                <w:lang w:val="en-NZ"/>
              </w:rPr>
            </w:pPr>
            <w:r w:rsidRPr="00AD586A">
              <w:t>4. Evaluate and report outcomes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"/>
            </w:pPr>
            <w:r w:rsidRPr="00AD586A">
              <w:t>4.1 Generate report against customer portfolio targets according to organisational standards, protocols and procedures</w:t>
            </w:r>
          </w:p>
          <w:p w:rsidR="00000000" w:rsidRPr="00AD586A" w:rsidP="00AD586A">
            <w:pPr>
              <w:pStyle w:val="List"/>
            </w:pPr>
            <w:r w:rsidRPr="00AD586A">
              <w:t>4.2 Analyse exception or feedback</w:t>
            </w:r>
            <w:r w:rsidRPr="00AD586A">
              <w:t xml:space="preserve"> reports and rectify problems</w:t>
            </w:r>
          </w:p>
          <w:p w:rsidR="00000000" w:rsidRPr="00AD586A" w:rsidP="00AD586A">
            <w:pPr>
              <w:pStyle w:val="List"/>
            </w:pPr>
            <w:r w:rsidRPr="00AD586A">
              <w:t>4.3 Review product and service offering targeted to small business customer segment</w:t>
            </w:r>
          </w:p>
          <w:p w:rsidR="00000000" w:rsidRPr="00AD586A" w:rsidP="00AD586A">
            <w:pPr>
              <w:pStyle w:val="List"/>
            </w:pPr>
            <w:r w:rsidRPr="00AD586A">
              <w:t>4.4 Recommend solutions for improvement to required personnel according to organisational policies and procedures</w:t>
            </w:r>
          </w:p>
        </w:tc>
      </w:tr>
    </w:tbl>
    <w:p w:rsidR="00000000" w:rsidRPr="00AD586A" w:rsidP="00AD586A">
      <w:pPr>
        <w:pStyle w:val="BodyText"/>
      </w:pPr>
    </w:p>
    <w:p w:rsidR="00000000" w:rsidRPr="00AD586A" w:rsidP="00AD586A">
      <w:pPr>
        <w:pStyle w:val="AllowPageBreak"/>
      </w:pPr>
    </w:p>
    <w:p w:rsidR="00000000" w:rsidRPr="00AD586A" w:rsidP="00AD586A">
      <w:pPr>
        <w:pStyle w:val="Heading1"/>
      </w:pPr>
      <w:bookmarkStart w:id="5" w:name="O_1235497"/>
      <w:bookmarkEnd w:id="5"/>
      <w:r w:rsidRPr="00AD586A">
        <w:t>Foundation Skills</w:t>
      </w:r>
    </w:p>
    <w:p w:rsidR="00000000" w:rsidRPr="00C96AA9" w:rsidP="00C96AA9">
      <w:pPr>
        <w:pStyle w:val="BodyText"/>
        <w:rPr>
          <w:i/>
        </w:rPr>
      </w:pPr>
      <w:r w:rsidRPr="00C96AA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BodyText"/>
            </w:pPr>
            <w:r w:rsidRPr="00AD586A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rPr>
                <w:rStyle w:val="SpecialBold"/>
              </w:rPr>
              <w:t>DESCRIPTION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ListBullet"/>
              <w:rPr>
                <w:lang w:val="en-NZ"/>
              </w:rPr>
            </w:pPr>
            <w:r w:rsidRPr="00AD586A">
              <w:t>Uses mathematical equations to perform calculatio</w:t>
            </w:r>
            <w:r w:rsidRPr="00AD586A">
              <w:t xml:space="preserve">ns and comparisons of financial and numerical information 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Bullet"/>
            </w:pPr>
            <w:r w:rsidRPr="00AD586A">
              <w:t>Participates in verbal exchanges of information, clearly articulating recommendations using language, tone and pace appropriate to audience and purpose</w:t>
            </w:r>
          </w:p>
          <w:p w:rsidR="00000000" w:rsidP="00AD586A">
            <w:pPr>
              <w:pStyle w:val="ListBullet"/>
              <w:rPr>
                <w:lang w:val="en-NZ"/>
              </w:rPr>
            </w:pPr>
            <w:r w:rsidRPr="00AD586A">
              <w:t>Uses active listening and questioning techniques to elicit the views and opinions of others and to confirm understanding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ListBullet"/>
              <w:rPr>
                <w:lang w:val="en-NZ"/>
              </w:rPr>
            </w:pPr>
            <w:r w:rsidRPr="00AD586A">
              <w:t>Analyses complex textual information from a range of sources and relates specific aspects of information to requirements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Wri</w:t>
            </w:r>
            <w:r w:rsidRPr="00AD586A">
              <w:t>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Bullet"/>
            </w:pPr>
            <w:r w:rsidRPr="00AD586A">
              <w:t>Develops material to a specific audience using appropriate formats and structures to present information logically</w:t>
            </w:r>
          </w:p>
          <w:p w:rsidR="00000000" w:rsidP="00AD586A">
            <w:pPr>
              <w:pStyle w:val="ListBullet"/>
              <w:rPr>
                <w:lang w:val="en-NZ"/>
              </w:rPr>
            </w:pPr>
            <w:r w:rsidRPr="00AD586A">
              <w:t>Uses clear and detailed language, incorporating correct spelling, grammar and terminology, to convey accurate, customised information a</w:t>
            </w:r>
            <w:r w:rsidRPr="00AD586A">
              <w:t>nd recommendations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Bullet"/>
            </w:pPr>
            <w:r w:rsidRPr="00AD586A">
              <w:t>Identifies issues that have the potential to impact on small business customer service and develops options to resolve them when they arise</w:t>
            </w:r>
          </w:p>
          <w:p w:rsidR="00000000" w:rsidP="00AD586A">
            <w:pPr>
              <w:pStyle w:val="ListBullet"/>
              <w:rPr>
                <w:lang w:val="en-NZ"/>
              </w:rPr>
            </w:pPr>
            <w:r w:rsidRPr="00AD586A">
              <w:t>Monitors actions against goals and adjusts future activity to improve</w:t>
            </w:r>
            <w:r w:rsidRPr="00AD586A">
              <w:t xml:space="preserve"> outcomes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ListBullet"/>
              <w:rPr>
                <w:lang w:val="en-NZ"/>
              </w:rPr>
            </w:pPr>
            <w:r w:rsidRPr="00AD586A">
              <w:t>Adopts efficient and effective organisational and time-management skills to sequence tasks, meet timelines and arrange meetings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ListBullet"/>
            </w:pPr>
            <w:r w:rsidRPr="00AD586A">
              <w:t>Uses the main features and functions of digitally-based technologies and software packages, including spreadsheets, databases and the internet</w:t>
            </w:r>
          </w:p>
        </w:tc>
      </w:tr>
    </w:tbl>
    <w:p w:rsidR="00000000" w:rsidRPr="00AD586A" w:rsidP="00AD586A">
      <w:pPr>
        <w:pStyle w:val="BodyText"/>
      </w:pPr>
    </w:p>
    <w:p w:rsidR="00000000" w:rsidRPr="00AD586A" w:rsidP="00AD586A">
      <w:pPr>
        <w:pStyle w:val="AllowPageBreak"/>
      </w:pPr>
    </w:p>
    <w:p w:rsidR="00000000" w:rsidRPr="00AD586A" w:rsidP="00AD586A">
      <w:pPr>
        <w:pStyle w:val="Heading1"/>
      </w:pPr>
      <w:bookmarkStart w:id="6" w:name="O_1235499"/>
      <w:bookmarkEnd w:id="6"/>
      <w:r w:rsidRPr="00AD586A">
        <w:t>Unit Mapping Information</w:t>
      </w:r>
    </w:p>
    <w:p w:rsidR="00000000" w:rsidRPr="00AD586A" w:rsidP="00C96AA9">
      <w:pPr>
        <w:pStyle w:val="BodyText"/>
      </w:pPr>
      <w:r w:rsidRPr="00AD586A">
        <w:t>Supersedes and is equivalent to FNSBNK401 Coordinate a small busine</w:t>
      </w:r>
      <w:r w:rsidRPr="00AD586A">
        <w:t>ss customer portfolio.</w:t>
      </w:r>
    </w:p>
    <w:p w:rsidR="00000000" w:rsidRPr="00AD586A" w:rsidP="00AD586A">
      <w:pPr>
        <w:pStyle w:val="Heading1"/>
      </w:pPr>
      <w:bookmarkStart w:id="7" w:name="O_1235506"/>
      <w:bookmarkEnd w:id="7"/>
      <w:r w:rsidRPr="00AD586A">
        <w:t>Links</w:t>
      </w:r>
    </w:p>
    <w:p w:rsidR="00000000" w:rsidRPr="00AD586A" w:rsidP="00C96AA9">
      <w:pPr>
        <w:pStyle w:val="BodyText"/>
      </w:pPr>
      <w:r w:rsidRPr="00AD58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27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D586A" w:rsidP="00C96AA9">
      <w:pPr>
        <w:pStyle w:val="BodyText"/>
        <w:sectPr w:rsidSect="00AD58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586A" w:rsidP="00AD586A">
      <w:pPr>
        <w:pStyle w:val="SuperHeading"/>
      </w:pPr>
      <w:r w:rsidRPr="00AD586A">
        <w:t xml:space="preserve">Assessment </w:t>
      </w:r>
      <w:r w:rsidRPr="00AD586A">
        <w:t>Requirements for FNSBNK411 Coordinate small business customer portfolios</w:t>
      </w:r>
    </w:p>
    <w:p w:rsidR="00000000" w:rsidRPr="00AD586A" w:rsidP="00AD586A">
      <w:pPr>
        <w:pStyle w:val="Heading1"/>
      </w:pPr>
      <w:bookmarkStart w:id="8" w:name="O_1235501"/>
      <w:bookmarkEnd w:id="8"/>
      <w:r w:rsidRPr="00AD5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BodyText"/>
            </w:pPr>
            <w:r w:rsidRPr="00AD586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rPr>
                <w:rStyle w:val="SpecialBold"/>
              </w:rPr>
              <w:t>Comments</w:t>
            </w:r>
          </w:p>
        </w:tc>
      </w:tr>
      <w:tr w:rsidTr="00AD5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A">
            <w:pPr>
              <w:pStyle w:val="BodyText"/>
              <w:rPr>
                <w:lang w:val="en-NZ"/>
              </w:rPr>
            </w:pPr>
            <w:r w:rsidRPr="00AD586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A" w:rsidP="00AD586A">
            <w:pPr>
              <w:pStyle w:val="BodyText"/>
            </w:pPr>
            <w:r w:rsidRPr="00AD586A">
              <w:t>This version first released with the FNS Financial Services Training Package Version 8.0.</w:t>
            </w:r>
          </w:p>
          <w:p w:rsidR="00000000" w:rsidRPr="00AD586A" w:rsidP="00AD586A">
            <w:pPr>
              <w:pStyle w:val="BodyText"/>
            </w:pPr>
            <w:r w:rsidRPr="00AD586A">
              <w:t>Supersedes and is equivalent to FNSBNK401 Coordinate a small business customer portfolio.</w:t>
            </w:r>
          </w:p>
        </w:tc>
      </w:tr>
    </w:tbl>
    <w:p w:rsidR="00000000" w:rsidRPr="00AD586A" w:rsidP="00AD586A">
      <w:pPr>
        <w:pStyle w:val="BodyText"/>
      </w:pPr>
    </w:p>
    <w:p w:rsidR="00000000" w:rsidRPr="00AD586A" w:rsidP="00AD586A">
      <w:pPr>
        <w:pStyle w:val="AllowPageBreak"/>
      </w:pPr>
    </w:p>
    <w:p w:rsidR="00000000" w:rsidRPr="00AD586A" w:rsidP="00AD586A">
      <w:pPr>
        <w:pStyle w:val="Heading1"/>
      </w:pPr>
      <w:bookmarkStart w:id="9" w:name="O_1235502"/>
      <w:bookmarkEnd w:id="9"/>
      <w:r w:rsidRPr="00AD586A">
        <w:t>Performance Evidence</w:t>
      </w:r>
    </w:p>
    <w:p w:rsidR="00000000" w:rsidRPr="00AD586A" w:rsidP="00C96AA9">
      <w:pPr>
        <w:pStyle w:val="BodyText"/>
      </w:pPr>
      <w:r w:rsidRPr="00AD586A">
        <w:t>The candidate must demonstrate the ability to complete the tasks outlined in the elements, performance criteria and foundati</w:t>
      </w:r>
      <w:r w:rsidRPr="00AD586A">
        <w:t>on skills of this unit, including evidence of the ability to:</w:t>
      </w:r>
    </w:p>
    <w:p w:rsidR="00000000" w:rsidRPr="00AD586A" w:rsidP="00AD586A">
      <w:pPr>
        <w:pStyle w:val="ListBullet"/>
      </w:pPr>
      <w:r w:rsidRPr="00AD586A">
        <w:t>coordinate at least one small business portfolio and provide effective banking solutions for at least one customer.</w:t>
      </w:r>
    </w:p>
    <w:p w:rsidR="00000000" w:rsidRPr="00AD586A" w:rsidP="00AD586A">
      <w:pPr>
        <w:pStyle w:val="BodyText"/>
      </w:pPr>
    </w:p>
    <w:p w:rsidR="00000000" w:rsidRPr="00AD586A" w:rsidP="00C96AA9">
      <w:pPr>
        <w:pStyle w:val="BodyText"/>
      </w:pPr>
      <w:r w:rsidRPr="00AD586A">
        <w:t>In the course of the above, the candidate must:</w:t>
      </w:r>
    </w:p>
    <w:p w:rsidR="00000000" w:rsidRPr="00AD586A" w:rsidP="00AD586A">
      <w:pPr>
        <w:pStyle w:val="ListBullet"/>
      </w:pPr>
      <w:r w:rsidRPr="00AD586A">
        <w:t>use organisational systems and reports to identify, document and evaluate customer banking needs.</w:t>
      </w:r>
    </w:p>
    <w:p w:rsidR="00000000" w:rsidRPr="00AD586A" w:rsidP="00AD586A">
      <w:pPr>
        <w:pStyle w:val="AllowPageBreak"/>
      </w:pPr>
    </w:p>
    <w:p w:rsidR="00000000" w:rsidRPr="00AD586A" w:rsidP="00AD586A">
      <w:pPr>
        <w:pStyle w:val="Heading1"/>
      </w:pPr>
      <w:bookmarkStart w:id="10" w:name="O_1235503"/>
      <w:bookmarkEnd w:id="10"/>
      <w:r w:rsidRPr="00AD586A">
        <w:t>Knowledge Evidence</w:t>
      </w:r>
    </w:p>
    <w:p w:rsidR="00000000" w:rsidRPr="00AD586A" w:rsidP="00C96AA9">
      <w:pPr>
        <w:pStyle w:val="BodyText"/>
      </w:pPr>
      <w:r w:rsidRPr="00AD586A">
        <w:t>The candidate must be able to demonstrate knowledge to complete the tasks outlined in the elements, performance criteria</w:t>
      </w:r>
      <w:r w:rsidRPr="00AD586A">
        <w:t xml:space="preserve"> and foundation skills of this unit, including knowledge of:</w:t>
      </w:r>
    </w:p>
    <w:p w:rsidR="00000000" w:rsidRPr="00AD586A" w:rsidP="00AD586A">
      <w:pPr>
        <w:pStyle w:val="ListBullet"/>
      </w:pPr>
      <w:r w:rsidRPr="00AD586A">
        <w:t>customer usage patterns and potential service and product options in relation to banking and portfolio needs</w:t>
      </w:r>
    </w:p>
    <w:p w:rsidR="00000000" w:rsidRPr="00AD586A" w:rsidP="00AD586A">
      <w:pPr>
        <w:pStyle w:val="ListBullet"/>
      </w:pPr>
      <w:r w:rsidRPr="00AD586A">
        <w:t>key characteristics of small business customer motivations, targets and goals</w:t>
      </w:r>
    </w:p>
    <w:p w:rsidR="00000000" w:rsidRPr="00AD586A" w:rsidP="00AD586A">
      <w:pPr>
        <w:pStyle w:val="ListBullet"/>
      </w:pPr>
      <w:r w:rsidRPr="00AD586A">
        <w:t>financi</w:t>
      </w:r>
      <w:r w:rsidRPr="00AD586A">
        <w:t>al products and services, and their benefits and applications for small business customers</w:t>
      </w:r>
    </w:p>
    <w:p w:rsidR="00000000" w:rsidRPr="00AD586A" w:rsidP="00AD586A">
      <w:pPr>
        <w:pStyle w:val="ListBullet"/>
      </w:pPr>
      <w:r w:rsidRPr="00AD586A">
        <w:t>key features of organisational systems, policies, procedures and business rules relevant to delivering banking services to small business customers</w:t>
      </w:r>
    </w:p>
    <w:p w:rsidR="00000000" w:rsidRPr="00AD586A" w:rsidP="00AD586A">
      <w:pPr>
        <w:pStyle w:val="ListBullet"/>
      </w:pPr>
      <w:r w:rsidRPr="00AD586A">
        <w:t>key principles of</w:t>
      </w:r>
      <w:r w:rsidRPr="00AD586A">
        <w:t xml:space="preserve"> customer relationship marketing in relation to developing service strategy for engaging small businesses in banking services</w:t>
      </w:r>
    </w:p>
    <w:p w:rsidR="00000000" w:rsidRPr="00AD586A" w:rsidP="00AD586A">
      <w:pPr>
        <w:pStyle w:val="ListBullet"/>
      </w:pPr>
      <w:r w:rsidRPr="00AD586A">
        <w:t>organisational referral processes and their correlation with customer satisfaction</w:t>
      </w:r>
    </w:p>
    <w:p w:rsidR="00000000" w:rsidRPr="00AD586A" w:rsidP="00AD586A">
      <w:pPr>
        <w:pStyle w:val="ListBullet"/>
      </w:pPr>
      <w:r w:rsidRPr="00AD586A">
        <w:t>type of information accessed from organisationa</w:t>
      </w:r>
      <w:r w:rsidRPr="00AD586A">
        <w:t>l systems to assist in identifying and addressing customer needs</w:t>
      </w:r>
    </w:p>
    <w:p w:rsidR="00000000" w:rsidRPr="00AD586A" w:rsidP="00AD586A">
      <w:pPr>
        <w:pStyle w:val="ListBullet"/>
      </w:pPr>
      <w:r w:rsidRPr="00AD586A">
        <w:t>banking industry reward and recognition strategies in the application to small business customers and customer loyalty strategies</w:t>
      </w:r>
    </w:p>
    <w:p w:rsidR="00000000" w:rsidRPr="00AD586A" w:rsidP="00AD586A">
      <w:pPr>
        <w:pStyle w:val="ListBullet"/>
      </w:pPr>
      <w:r w:rsidRPr="00AD586A">
        <w:t>key small business legislative and reporting requirements rel</w:t>
      </w:r>
      <w:r w:rsidRPr="00AD586A">
        <w:t>evant to small business customers and related banking portfolios.</w:t>
      </w:r>
    </w:p>
    <w:p w:rsidR="00000000" w:rsidRPr="00AD586A" w:rsidP="00AD586A">
      <w:pPr>
        <w:pStyle w:val="AllowPageBreak"/>
      </w:pPr>
    </w:p>
    <w:p w:rsidR="00000000" w:rsidRPr="00AD586A" w:rsidP="00AD586A">
      <w:pPr>
        <w:pStyle w:val="Heading1"/>
      </w:pPr>
      <w:bookmarkStart w:id="11" w:name="O_1235504"/>
      <w:bookmarkEnd w:id="11"/>
      <w:r w:rsidRPr="00AD586A">
        <w:t>Assessment Conditions</w:t>
      </w:r>
    </w:p>
    <w:p w:rsidR="00000000" w:rsidRPr="00AD586A" w:rsidP="00C96AA9">
      <w:pPr>
        <w:pStyle w:val="BodyText"/>
      </w:pPr>
      <w:r w:rsidRPr="00AD586A">
        <w:t>Skills in this unit must be demonstrated in a workplace or simulated environment where the conditions are typical of those in a working environment i</w:t>
      </w:r>
      <w:r w:rsidRPr="00AD586A">
        <w:t>n this industry.</w:t>
      </w:r>
    </w:p>
    <w:p w:rsidR="00000000" w:rsidRPr="00AD586A" w:rsidP="00C96AA9">
      <w:pPr>
        <w:pStyle w:val="BodyText"/>
      </w:pPr>
      <w:r w:rsidRPr="00AD586A">
        <w:t>This includes access to:</w:t>
      </w:r>
    </w:p>
    <w:p w:rsidR="00000000" w:rsidRPr="00AD586A" w:rsidP="00AD586A">
      <w:pPr>
        <w:pStyle w:val="ListBullet"/>
      </w:pPr>
      <w:r w:rsidRPr="00AD586A">
        <w:t>office equipment, technology, software and consumables</w:t>
      </w:r>
    </w:p>
    <w:p w:rsidR="00000000" w:rsidRPr="00AD586A" w:rsidP="00AD586A">
      <w:pPr>
        <w:pStyle w:val="ListBullet"/>
      </w:pPr>
      <w:r w:rsidRPr="00AD586A">
        <w:t>organisational records, policies and procedures.</w:t>
      </w:r>
    </w:p>
    <w:p w:rsidR="00000000" w:rsidRPr="00AD586A" w:rsidP="00AD586A">
      <w:pPr>
        <w:pStyle w:val="BodyText"/>
      </w:pPr>
    </w:p>
    <w:p w:rsidR="00000000" w:rsidRPr="00AD586A" w:rsidP="00C96AA9">
      <w:pPr>
        <w:pStyle w:val="BodyText"/>
      </w:pPr>
      <w:r w:rsidRPr="00AD586A">
        <w:t>Assessors of this unit must satisfy the requirements for assessors in applicable vocational education and training legislation, frameworks and/or standards.</w:t>
      </w:r>
    </w:p>
    <w:p w:rsidR="00000000" w:rsidRPr="00AD586A" w:rsidP="00AD586A">
      <w:pPr>
        <w:pStyle w:val="Heading1"/>
      </w:pPr>
      <w:bookmarkStart w:id="12" w:name="O_1235507"/>
      <w:bookmarkEnd w:id="12"/>
      <w:r w:rsidRPr="00AD586A">
        <w:t>Links</w:t>
      </w:r>
    </w:p>
    <w:p w:rsidR="00000000" w:rsidRPr="00AD586A" w:rsidP="00C96AA9">
      <w:pPr>
        <w:pStyle w:val="BodyText"/>
      </w:pPr>
      <w:r w:rsidRPr="00AD58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27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D586A" w:rsidP="00AD586A"/>
    <w:sectPr w:rsidSect="00AD58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A" w:rsidRPr="00C96AA9" w:rsidP="00C96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A9" w:rsidP="00AD5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6AA9" w:rsidP="00AD5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6AA9" w:rsidP="00AD58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A" w:rsidP="00AD5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AA9">
      <w:t>Approved</w:t>
    </w:r>
    <w:r w:rsidR="00C96A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A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AA9">
      <w:rPr>
        <w:noProof/>
      </w:rPr>
      <w:t>5</w:t>
    </w:r>
    <w:r>
      <w:rPr>
        <w:noProof/>
      </w:rPr>
      <w:fldChar w:fldCharType="end"/>
    </w:r>
  </w:p>
  <w:p w:rsidR="00AD586A" w:rsidP="00AD5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A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AA9">
      <w:t>Future Skills Organisation</w:t>
    </w:r>
    <w:r w:rsidR="00C96AA9">
      <w:fldChar w:fldCharType="end"/>
    </w:r>
  </w:p>
  <w:p w:rsidR="00AD586A" w:rsidP="00AD5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86A" w:rsidRPr="00C96AA9" w:rsidP="00C96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A9" w:rsidRPr="002D2AF8" w:rsidP="00AD5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FNSBNK411 Coordinate small business customer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6AA9" w:rsidP="00AD58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A" w:rsidRPr="002D2AF8" w:rsidP="00AD5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AA9">
      <w:t>FNSBNK411 Coordinate small business customer portfolios</w:t>
    </w:r>
    <w:r w:rsidR="00C96A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AA9">
      <w:rPr>
        <w:noProof/>
      </w:rPr>
      <w:t>1 March 2025</w:t>
    </w:r>
    <w:r>
      <w:fldChar w:fldCharType="end"/>
    </w:r>
  </w:p>
  <w:p w:rsidR="00AD586A" w:rsidP="00AD5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C7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60ED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86A"/>
  </w:style>
  <w:style w:type="character" w:customStyle="1" w:styleId="Heading1Char">
    <w:name w:val="Heading 1 Char"/>
    <w:basedOn w:val="DefaultParagraphFont"/>
    <w:link w:val="Heading1"/>
    <w:rsid w:val="00AD5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8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8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8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86A"/>
    <w:rPr>
      <w:b/>
      <w:spacing w:val="0"/>
    </w:rPr>
  </w:style>
  <w:style w:type="character" w:styleId="Emphasis">
    <w:name w:val="Emphasis"/>
    <w:basedOn w:val="DefaultParagraphFont"/>
    <w:qFormat/>
    <w:rsid w:val="00AD586A"/>
    <w:rPr>
      <w:i/>
    </w:rPr>
  </w:style>
  <w:style w:type="paragraph" w:customStyle="1" w:styleId="SuperHeading">
    <w:name w:val="SuperHeading"/>
    <w:basedOn w:val="Normal"/>
    <w:rsid w:val="00AD5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8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5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8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8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86A"/>
  </w:style>
  <w:style w:type="paragraph" w:styleId="TableofFigures">
    <w:name w:val="table of figures"/>
    <w:basedOn w:val="Normal"/>
    <w:next w:val="Normal"/>
    <w:semiHidden/>
    <w:rsid w:val="00AD5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8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86A"/>
    <w:rPr>
      <w:rFonts w:ascii="Wingdings" w:hAnsi="Wingdings"/>
    </w:rPr>
  </w:style>
  <w:style w:type="paragraph" w:customStyle="1" w:styleId="TableHeading">
    <w:name w:val="Table Heading"/>
    <w:basedOn w:val="HeadingBase"/>
    <w:rsid w:val="00AD5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86A"/>
    <w:rPr>
      <w:color w:val="0033CC"/>
      <w:u w:val="none"/>
    </w:rPr>
  </w:style>
  <w:style w:type="paragraph" w:customStyle="1" w:styleId="BodyTextRight">
    <w:name w:val="Body Text Right"/>
    <w:basedOn w:val="BodyText"/>
    <w:rsid w:val="00AD5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8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86A"/>
    <w:rPr>
      <w:sz w:val="32"/>
    </w:rPr>
  </w:style>
  <w:style w:type="paragraph" w:customStyle="1" w:styleId="HeadingProcedure">
    <w:name w:val="Heading Procedure"/>
    <w:basedOn w:val="HeadingBase"/>
    <w:next w:val="Normal"/>
    <w:rsid w:val="00AD5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86A"/>
    <w:pPr>
      <w:spacing w:before="60" w:after="60"/>
    </w:pPr>
  </w:style>
  <w:style w:type="paragraph" w:styleId="ListContinue">
    <w:name w:val="List Continue"/>
    <w:basedOn w:val="List"/>
    <w:rsid w:val="00AD586A"/>
    <w:pPr>
      <w:ind w:firstLine="0"/>
    </w:pPr>
  </w:style>
  <w:style w:type="paragraph" w:customStyle="1" w:styleId="ListNote">
    <w:name w:val="List Note"/>
    <w:basedOn w:val="List"/>
    <w:rsid w:val="00AD5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86A"/>
    <w:rPr>
      <w:rFonts w:ascii="Courier New" w:hAnsi="Courier New"/>
    </w:rPr>
  </w:style>
  <w:style w:type="paragraph" w:customStyle="1" w:styleId="NoteBullet">
    <w:name w:val="Note Bullet"/>
    <w:basedOn w:val="Note"/>
    <w:rsid w:val="00AD5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8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86A"/>
    <w:rPr>
      <w:b/>
      <w:smallCaps/>
    </w:rPr>
  </w:style>
  <w:style w:type="paragraph" w:customStyle="1" w:styleId="TableListNumber">
    <w:name w:val="Table List Number"/>
    <w:basedOn w:val="ListNumber"/>
    <w:rsid w:val="00AD5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86A"/>
    <w:pPr>
      <w:numPr>
        <w:numId w:val="8"/>
      </w:numPr>
    </w:pPr>
  </w:style>
  <w:style w:type="paragraph" w:customStyle="1" w:styleId="ListAlpha2">
    <w:name w:val="List Alpha 2"/>
    <w:basedOn w:val="List2"/>
    <w:rsid w:val="00AD586A"/>
    <w:pPr>
      <w:numPr>
        <w:numId w:val="7"/>
      </w:numPr>
    </w:pPr>
  </w:style>
  <w:style w:type="paragraph" w:styleId="List2">
    <w:name w:val="List 2"/>
    <w:basedOn w:val="BodyText"/>
    <w:rsid w:val="00AD5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8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8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86A"/>
    <w:pPr>
      <w:numPr>
        <w:numId w:val="3"/>
      </w:numPr>
    </w:pPr>
  </w:style>
  <w:style w:type="paragraph" w:styleId="ListContinue2">
    <w:name w:val="List Continue 2"/>
    <w:basedOn w:val="List2"/>
    <w:rsid w:val="00AD586A"/>
    <w:pPr>
      <w:ind w:firstLine="0"/>
    </w:pPr>
  </w:style>
  <w:style w:type="paragraph" w:styleId="ListContinue3">
    <w:name w:val="List Continue 3"/>
    <w:basedOn w:val="List3"/>
    <w:rsid w:val="00AD586A"/>
    <w:pPr>
      <w:ind w:left="1021" w:firstLine="0"/>
    </w:pPr>
  </w:style>
  <w:style w:type="paragraph" w:styleId="ListContinue4">
    <w:name w:val="List Continue 4"/>
    <w:basedOn w:val="List4"/>
    <w:rsid w:val="00AD586A"/>
    <w:pPr>
      <w:ind w:firstLine="0"/>
    </w:pPr>
  </w:style>
  <w:style w:type="paragraph" w:styleId="ListContinue5">
    <w:name w:val="List Continue 5"/>
    <w:basedOn w:val="List5"/>
    <w:rsid w:val="00AD586A"/>
    <w:pPr>
      <w:ind w:firstLine="0"/>
    </w:pPr>
  </w:style>
  <w:style w:type="paragraph" w:styleId="ListNumber3">
    <w:name w:val="List Number 3"/>
    <w:basedOn w:val="List3"/>
    <w:rsid w:val="00AD586A"/>
    <w:pPr>
      <w:numPr>
        <w:numId w:val="4"/>
      </w:numPr>
    </w:pPr>
  </w:style>
  <w:style w:type="paragraph" w:styleId="ListNumber4">
    <w:name w:val="List Number 4"/>
    <w:basedOn w:val="List4"/>
    <w:rsid w:val="00AD586A"/>
    <w:pPr>
      <w:numPr>
        <w:numId w:val="5"/>
      </w:numPr>
    </w:pPr>
  </w:style>
  <w:style w:type="paragraph" w:styleId="ListNumber5">
    <w:name w:val="List Number 5"/>
    <w:basedOn w:val="List5"/>
    <w:rsid w:val="00AD586A"/>
    <w:pPr>
      <w:numPr>
        <w:numId w:val="6"/>
      </w:numPr>
    </w:pPr>
  </w:style>
  <w:style w:type="paragraph" w:styleId="BlockText">
    <w:name w:val="Block Text"/>
    <w:basedOn w:val="Normal"/>
    <w:rsid w:val="00AD5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86A"/>
    <w:rPr>
      <w:sz w:val="16"/>
      <w:vertAlign w:val="superscript"/>
    </w:rPr>
  </w:style>
  <w:style w:type="character" w:customStyle="1" w:styleId="Symbols">
    <w:name w:val="Symbols"/>
    <w:basedOn w:val="DefaultParagraphFont"/>
    <w:rsid w:val="00AD586A"/>
    <w:rPr>
      <w:rFonts w:ascii="Symbol" w:hAnsi="Symbol"/>
    </w:rPr>
  </w:style>
  <w:style w:type="character" w:customStyle="1" w:styleId="MenuOptions">
    <w:name w:val="Menu Options"/>
    <w:basedOn w:val="DefaultParagraphFont"/>
    <w:rsid w:val="00AD5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86A"/>
    <w:rPr>
      <w:b/>
    </w:rPr>
  </w:style>
  <w:style w:type="character" w:customStyle="1" w:styleId="Underlined">
    <w:name w:val="Underlined"/>
    <w:basedOn w:val="DefaultParagraphFont"/>
    <w:rsid w:val="00AD586A"/>
    <w:rPr>
      <w:u w:val="single"/>
    </w:rPr>
  </w:style>
  <w:style w:type="paragraph" w:customStyle="1" w:styleId="TableBodyTextRight">
    <w:name w:val="Table Body Text Right"/>
    <w:basedOn w:val="TableBodyText"/>
    <w:rsid w:val="00AD5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86A"/>
    <w:rPr>
      <w:sz w:val="18"/>
    </w:rPr>
  </w:style>
  <w:style w:type="paragraph" w:customStyle="1" w:styleId="BodySmallRight">
    <w:name w:val="Body Small Right"/>
    <w:basedOn w:val="BodyTextRight"/>
    <w:rsid w:val="00AD586A"/>
    <w:rPr>
      <w:sz w:val="18"/>
      <w:szCs w:val="18"/>
    </w:rPr>
  </w:style>
  <w:style w:type="paragraph" w:customStyle="1" w:styleId="MarginEdition">
    <w:name w:val="Margin Edition"/>
    <w:basedOn w:val="MarginNote"/>
    <w:rsid w:val="00AD5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86A"/>
    <w:rPr>
      <w:sz w:val="2"/>
      <w:szCs w:val="2"/>
    </w:rPr>
  </w:style>
  <w:style w:type="character" w:customStyle="1" w:styleId="Small">
    <w:name w:val="Small"/>
    <w:basedOn w:val="DefaultParagraphFont"/>
    <w:rsid w:val="00AD586A"/>
    <w:rPr>
      <w:sz w:val="16"/>
    </w:rPr>
  </w:style>
  <w:style w:type="paragraph" w:customStyle="1" w:styleId="WideTable">
    <w:name w:val="Wide Table"/>
    <w:basedOn w:val="Normal"/>
    <w:rsid w:val="00AD5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86A"/>
  </w:style>
  <w:style w:type="paragraph" w:styleId="Quote">
    <w:name w:val="Quote"/>
    <w:basedOn w:val="Heading1"/>
    <w:link w:val="QuoteChar"/>
    <w:qFormat/>
    <w:rsid w:val="00AD5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86A"/>
    <w:pPr>
      <w:pageBreakBefore/>
    </w:pPr>
  </w:style>
  <w:style w:type="paragraph" w:customStyle="1" w:styleId="Border">
    <w:name w:val="Border"/>
    <w:basedOn w:val="Normal"/>
    <w:qFormat/>
    <w:rsid w:val="00AD5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86A"/>
    <w:rPr>
      <w:u w:val="single"/>
    </w:rPr>
  </w:style>
  <w:style w:type="character" w:customStyle="1" w:styleId="BoldandItalics">
    <w:name w:val="Bold and Italics"/>
    <w:qFormat/>
    <w:rsid w:val="00AD586A"/>
    <w:rPr>
      <w:b/>
      <w:i/>
      <w:u w:val="none"/>
    </w:rPr>
  </w:style>
  <w:style w:type="paragraph" w:styleId="BalloonText">
    <w:name w:val="Balloon Text"/>
    <w:basedOn w:val="Normal"/>
    <w:link w:val="BalloonTextChar"/>
    <w:rsid w:val="00AD5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86A"/>
    <w:pPr>
      <w:spacing w:before="0" w:after="0"/>
    </w:pPr>
  </w:style>
  <w:style w:type="paragraph" w:customStyle="1" w:styleId="BodyTextBold">
    <w:name w:val="Body Text Bold"/>
    <w:basedOn w:val="BodyText"/>
    <w:qFormat/>
    <w:rsid w:val="00AD586A"/>
    <w:rPr>
      <w:b/>
    </w:rPr>
  </w:style>
  <w:style w:type="character" w:styleId="Hyperlink">
    <w:name w:val="Hyperlink"/>
    <w:basedOn w:val="DefaultParagraphFont"/>
    <w:uiPriority w:val="99"/>
    <w:unhideWhenUsed/>
    <w:rsid w:val="00C96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1047</Words>
  <Characters>6934</Characters>
  <Application>Microsoft Office Word</Application>
  <DocSecurity>0</DocSecurity>
  <Lines>203</Lines>
  <Paragraphs>117</Paragraphs>
  <ScaleCrop>false</ScaleCrop>
  <Company>Author-it Software Corporation Ltd.</Company>
  <LinksUpToDate>false</LinksUpToDate>
  <CharactersWithSpaces>7864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FNSBNK411 Coordinate small business customer portfolios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