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2FA" w:rsidP="00A352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FBPVIT3001 Coordinate vineyard operations</w:t>
      </w:r>
      <w:r>
        <w:fldChar w:fldCharType="end"/>
      </w:r>
    </w:p>
    <w:p w:rsidR="00A352FA" w:rsidP="00A352FA">
      <w:pPr>
        <w:pStyle w:val="Version"/>
        <w:sectPr w:rsidSect="008579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9F7" w:rsidP="008579F7">
      <w:pPr>
        <w:pStyle w:val="SuperHeading"/>
      </w:pPr>
      <w:r w:rsidRPr="008579F7">
        <w:t>FBPVIT3001 Coordinate vineyard operations</w:t>
      </w:r>
    </w:p>
    <w:p w:rsidR="00000000" w:rsidRPr="008579F7" w:rsidP="008579F7">
      <w:pPr>
        <w:pStyle w:val="Heading1"/>
      </w:pPr>
      <w:bookmarkStart w:id="1" w:name="O_992765"/>
      <w:bookmarkEnd w:id="1"/>
      <w:r w:rsidRPr="008579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F7" w:rsidP="008579F7">
            <w:pPr>
              <w:pStyle w:val="BodyText"/>
            </w:pPr>
            <w:r w:rsidRPr="008579F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rPr>
                <w:rStyle w:val="SpecialBold"/>
              </w:rPr>
              <w:t>Comments</w:t>
            </w:r>
          </w:p>
        </w:tc>
      </w:tr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F7" w:rsidP="008579F7">
            <w:pPr>
              <w:pStyle w:val="BodyText"/>
            </w:pPr>
            <w:r w:rsidRPr="008579F7">
              <w:t>This version released with FBP Food, Beverage and Pharmaceutical Training Package Version 2.0.</w:t>
            </w:r>
          </w:p>
        </w:tc>
      </w:tr>
    </w:tbl>
    <w:p w:rsidR="00000000" w:rsidRPr="008579F7" w:rsidP="008579F7">
      <w:pPr>
        <w:pStyle w:val="BodyText"/>
      </w:pPr>
    </w:p>
    <w:p w:rsidR="00000000" w:rsidRPr="008579F7" w:rsidP="008579F7">
      <w:pPr>
        <w:pStyle w:val="AllowPageBreak"/>
      </w:pPr>
    </w:p>
    <w:p w:rsidR="00000000" w:rsidRPr="008579F7" w:rsidP="008579F7">
      <w:pPr>
        <w:pStyle w:val="Heading1"/>
      </w:pPr>
      <w:bookmarkStart w:id="2" w:name="O_992766"/>
      <w:bookmarkEnd w:id="2"/>
      <w:r w:rsidRPr="008579F7">
        <w:t>Application</w:t>
      </w:r>
    </w:p>
    <w:p w:rsidR="00000000" w:rsidRPr="008579F7" w:rsidP="00A352FA">
      <w:pPr>
        <w:pStyle w:val="BodyText"/>
      </w:pPr>
      <w:r w:rsidRPr="008579F7">
        <w:t>This unit of competency describes the skills and knowledge required to coordinate</w:t>
      </w:r>
      <w:r w:rsidRPr="008579F7">
        <w:t xml:space="preserve"> vineyard operations in a range of day-to-day activities in areas such as harvesting, nursery, pruning or canopy management.</w:t>
      </w:r>
    </w:p>
    <w:p w:rsidR="00000000" w:rsidRPr="008579F7" w:rsidP="00A352FA">
      <w:pPr>
        <w:pStyle w:val="BodyText"/>
      </w:pPr>
      <w:r w:rsidRPr="008579F7">
        <w:t xml:space="preserve">The unit applies to individuals who coordinate operations within a vineyard. They work under broad direction and exercise autonomy </w:t>
      </w:r>
      <w:r w:rsidRPr="008579F7">
        <w:t xml:space="preserve">and judgement where required. </w:t>
      </w:r>
    </w:p>
    <w:p w:rsidR="00000000" w:rsidRPr="008579F7" w:rsidP="00A352FA">
      <w:pPr>
        <w:pStyle w:val="BodyText"/>
      </w:pPr>
      <w:r w:rsidRPr="008579F7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8579F7" w:rsidP="00A352FA">
      <w:pPr>
        <w:pStyle w:val="BodyText"/>
      </w:pPr>
      <w:r w:rsidRPr="008579F7">
        <w:t xml:space="preserve">No occupational licensing, </w:t>
      </w:r>
      <w:r w:rsidRPr="008579F7">
        <w:t>legislative or certification requirements apply to this unit at the time of publication.</w:t>
      </w:r>
    </w:p>
    <w:p w:rsidR="00000000" w:rsidRPr="008579F7" w:rsidP="008579F7">
      <w:pPr>
        <w:pStyle w:val="Heading1"/>
      </w:pPr>
      <w:bookmarkStart w:id="3" w:name="O_992767"/>
      <w:bookmarkEnd w:id="3"/>
      <w:r w:rsidRPr="008579F7">
        <w:t>Pre-requisite Unit</w:t>
      </w:r>
    </w:p>
    <w:p w:rsidR="00000000" w:rsidRPr="008579F7" w:rsidP="00A352FA">
      <w:pPr>
        <w:pStyle w:val="BodyText"/>
      </w:pPr>
      <w:r w:rsidRPr="008579F7">
        <w:t>Nil</w:t>
      </w:r>
    </w:p>
    <w:p w:rsidR="00000000" w:rsidRPr="008579F7" w:rsidP="008579F7">
      <w:pPr>
        <w:pStyle w:val="Heading1"/>
      </w:pPr>
      <w:bookmarkStart w:id="4" w:name="O_992911"/>
      <w:bookmarkEnd w:id="4"/>
      <w:r w:rsidRPr="008579F7">
        <w:t>Unit Sector</w:t>
      </w:r>
    </w:p>
    <w:p w:rsidR="00000000" w:rsidRPr="008579F7" w:rsidP="00A352FA">
      <w:pPr>
        <w:pStyle w:val="BodyText"/>
      </w:pPr>
      <w:r w:rsidRPr="008579F7">
        <w:t>Viticulture (VIT)</w:t>
      </w:r>
    </w:p>
    <w:p w:rsidR="00000000" w:rsidRPr="008579F7" w:rsidP="008579F7">
      <w:pPr>
        <w:pStyle w:val="Heading1"/>
      </w:pPr>
      <w:bookmarkStart w:id="5" w:name="O_992770"/>
      <w:bookmarkEnd w:id="5"/>
      <w:r w:rsidRPr="008579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5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F7" w:rsidP="008579F7">
            <w:pPr>
              <w:pStyle w:val="BodyText"/>
            </w:pPr>
            <w:r w:rsidRPr="008579F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rPr>
                <w:rStyle w:val="SpecialBold"/>
              </w:rPr>
              <w:t>Performance Criteria</w:t>
            </w:r>
          </w:p>
        </w:tc>
      </w:tr>
      <w:tr w:rsidTr="00A35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F7" w:rsidP="008579F7">
            <w:pPr>
              <w:pStyle w:val="BodyText"/>
            </w:pPr>
            <w:r w:rsidRPr="008579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5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1. Prepare to coordinate vineyard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F7" w:rsidP="008579F7">
            <w:pPr>
              <w:pStyle w:val="BodyText"/>
            </w:pPr>
            <w:r w:rsidRPr="008579F7">
              <w:t xml:space="preserve">1.1 Interpret and confirm job requirements </w:t>
            </w:r>
          </w:p>
          <w:p w:rsidR="00000000" w:rsidRPr="008579F7" w:rsidP="008579F7">
            <w:pPr>
              <w:pStyle w:val="BodyText"/>
            </w:pPr>
            <w:r w:rsidRPr="008579F7">
              <w:t>1.2 Confirm environmental guidelines and identify potential health and safety hazards and controls according to workplace procedures</w:t>
            </w:r>
          </w:p>
          <w:p w:rsidR="00000000" w:rsidRPr="008579F7" w:rsidP="008579F7">
            <w:pPr>
              <w:pStyle w:val="BodyText"/>
            </w:pPr>
            <w:r w:rsidRPr="008579F7">
              <w:t>1.3 Select and fit personal protective equipment according to the job requirements</w:t>
            </w:r>
          </w:p>
          <w:p w:rsidR="00000000" w:rsidRPr="008579F7" w:rsidP="008579F7">
            <w:pPr>
              <w:pStyle w:val="BodyText"/>
            </w:pPr>
            <w:r w:rsidRPr="008579F7">
              <w:t xml:space="preserve">1.4 Identify and clarify activity goals </w:t>
            </w:r>
            <w:r w:rsidRPr="008579F7">
              <w:t>and job requirements with supervisor</w:t>
            </w:r>
          </w:p>
          <w:p w:rsidR="00000000" w:rsidRPr="008579F7" w:rsidP="008579F7">
            <w:pPr>
              <w:pStyle w:val="BodyText"/>
            </w:pPr>
            <w:r w:rsidRPr="008579F7">
              <w:t>1.5 Ensure appropriate personnel required are available</w:t>
            </w:r>
          </w:p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1.6 Ensure materials and equipment are available and ready</w:t>
            </w:r>
          </w:p>
        </w:tc>
      </w:tr>
      <w:tr w:rsidTr="00A35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2. Coordinate vineyard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F7" w:rsidP="008579F7">
            <w:pPr>
              <w:pStyle w:val="BodyText"/>
            </w:pPr>
            <w:r w:rsidRPr="008579F7">
              <w:t>2.1 Confirm work targets, timelines and processes to achieve activity</w:t>
            </w:r>
            <w:r w:rsidRPr="008579F7">
              <w:t xml:space="preserve"> goals and job requirements</w:t>
            </w:r>
          </w:p>
          <w:p w:rsidR="00000000" w:rsidRPr="008579F7" w:rsidP="008579F7">
            <w:pPr>
              <w:pStyle w:val="BodyText"/>
            </w:pPr>
            <w:r w:rsidRPr="008579F7">
              <w:t>2.2 Allocate individual work tasks and roles to ensure activity goals and job requirements are met</w:t>
            </w:r>
          </w:p>
          <w:p w:rsidR="00000000" w:rsidRPr="008579F7" w:rsidP="008579F7">
            <w:pPr>
              <w:pStyle w:val="BodyText"/>
            </w:pPr>
            <w:r w:rsidRPr="008579F7">
              <w:t>2.3 Instruct workers and contractors according to workplace procedures</w:t>
            </w:r>
          </w:p>
          <w:p w:rsidR="00000000" w:rsidRPr="008579F7" w:rsidP="008579F7">
            <w:pPr>
              <w:pStyle w:val="BodyText"/>
            </w:pPr>
            <w:r w:rsidRPr="008579F7">
              <w:t>2.4 Monitor activities to ensure quality, timelines and jo</w:t>
            </w:r>
            <w:r w:rsidRPr="008579F7">
              <w:t xml:space="preserve">b requirements are maintained according to workplace procedures </w:t>
            </w:r>
          </w:p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2.5 Identify and address barriers to achieving targets and job requirements</w:t>
            </w:r>
          </w:p>
        </w:tc>
      </w:tr>
      <w:tr w:rsidTr="00A35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3. Complete coordination of vineyard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F7" w:rsidP="008579F7">
            <w:pPr>
              <w:pStyle w:val="BodyText"/>
            </w:pPr>
            <w:r w:rsidRPr="008579F7">
              <w:t>3.1 Monitor activities to ensure compliance with relevant workplace procedures on completion, shutdown and waste disposal</w:t>
            </w:r>
          </w:p>
          <w:p w:rsidR="00000000" w:rsidRPr="008579F7" w:rsidP="008579F7">
            <w:pPr>
              <w:pStyle w:val="BodyText"/>
            </w:pPr>
            <w:r w:rsidRPr="008579F7">
              <w:t>3.2 Debrief personnel according to workplace procedures</w:t>
            </w:r>
          </w:p>
          <w:p w:rsidR="00000000" w:rsidRPr="008579F7" w:rsidP="008579F7">
            <w:pPr>
              <w:pStyle w:val="BodyText"/>
            </w:pPr>
            <w:r w:rsidRPr="008579F7">
              <w:t>3.3 Record workplace information according to workplace procedures</w:t>
            </w:r>
          </w:p>
        </w:tc>
      </w:tr>
    </w:tbl>
    <w:p w:rsidR="00000000" w:rsidRPr="008579F7" w:rsidP="008579F7">
      <w:pPr>
        <w:pStyle w:val="BodyText"/>
      </w:pPr>
    </w:p>
    <w:p w:rsidR="00000000" w:rsidRPr="008579F7" w:rsidP="008579F7">
      <w:pPr>
        <w:pStyle w:val="AllowPageBreak"/>
      </w:pPr>
    </w:p>
    <w:p w:rsidR="00000000" w:rsidRPr="008579F7" w:rsidP="008579F7">
      <w:pPr>
        <w:pStyle w:val="Heading1"/>
      </w:pPr>
      <w:bookmarkStart w:id="6" w:name="O_992771"/>
      <w:bookmarkEnd w:id="6"/>
      <w:r w:rsidRPr="008579F7">
        <w:t>Foundation Skills</w:t>
      </w:r>
    </w:p>
    <w:p w:rsidR="00000000" w:rsidRPr="00A352FA" w:rsidP="00A352FA">
      <w:pPr>
        <w:pStyle w:val="BodyText"/>
        <w:rPr>
          <w:i/>
        </w:rPr>
      </w:pPr>
      <w:r w:rsidRPr="00A352F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F7" w:rsidP="008579F7">
            <w:pPr>
              <w:pStyle w:val="BodyText"/>
            </w:pPr>
            <w:r w:rsidRPr="008579F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rPr>
                <w:rStyle w:val="SpecialBold"/>
              </w:rPr>
              <w:t>Description</w:t>
            </w:r>
          </w:p>
        </w:tc>
      </w:tr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ListBullet"/>
              <w:rPr>
                <w:lang w:val="en-NZ"/>
              </w:rPr>
            </w:pPr>
            <w:r w:rsidRPr="008579F7">
              <w:t>Comprehend</w:t>
            </w:r>
            <w:r w:rsidRPr="008579F7">
              <w:t xml:space="preserve"> information from a variety of workplace documents </w:t>
            </w:r>
          </w:p>
        </w:tc>
      </w:tr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ListBullet"/>
              <w:rPr>
                <w:lang w:val="en-NZ"/>
              </w:rPr>
            </w:pPr>
            <w:r w:rsidRPr="008579F7">
              <w:t>Record workplace information in required format</w:t>
            </w:r>
          </w:p>
        </w:tc>
      </w:tr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ListBullet"/>
              <w:rPr>
                <w:lang w:val="en-NZ"/>
              </w:rPr>
            </w:pPr>
            <w:r w:rsidRPr="008579F7">
              <w:t xml:space="preserve">Converse clearly with workplace personnel to confirm job requirements, monitor activities and provide </w:t>
            </w:r>
            <w:r w:rsidRPr="008579F7">
              <w:t>feedback on performance of daily tasks</w:t>
            </w:r>
          </w:p>
        </w:tc>
      </w:tr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ListBullet"/>
              <w:rPr>
                <w:lang w:val="en-NZ"/>
              </w:rPr>
            </w:pPr>
            <w:r w:rsidRPr="008579F7">
              <w:t>Timetable and schedule vineyard work tasks according to required timeframes</w:t>
            </w:r>
          </w:p>
        </w:tc>
      </w:tr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ListBullet"/>
              <w:rPr>
                <w:lang w:val="en-NZ"/>
              </w:rPr>
            </w:pPr>
            <w:r w:rsidRPr="008579F7">
              <w:t>Apply workplace procedures and legislative requirements relevant to own role</w:t>
            </w:r>
          </w:p>
        </w:tc>
      </w:tr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ListBullet"/>
              <w:rPr>
                <w:lang w:val="en-NZ"/>
              </w:rPr>
            </w:pPr>
            <w:r w:rsidRPr="008579F7">
              <w:t>Use required communication mode to report operational information to relevant personnel</w:t>
            </w:r>
          </w:p>
        </w:tc>
      </w:tr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F7" w:rsidP="008579F7">
            <w:pPr>
              <w:pStyle w:val="ListBullet"/>
            </w:pPr>
            <w:r w:rsidRPr="008579F7">
              <w:t>Identify and solve problems by referring to workplace procedures</w:t>
            </w:r>
          </w:p>
          <w:p w:rsidR="00000000" w:rsidRPr="008579F7" w:rsidP="008579F7">
            <w:pPr>
              <w:pStyle w:val="ListBullet"/>
            </w:pPr>
            <w:r w:rsidRPr="008579F7">
              <w:t>Plan and organise tasks to achieve job requirements</w:t>
            </w:r>
          </w:p>
        </w:tc>
      </w:tr>
    </w:tbl>
    <w:p w:rsidR="00000000" w:rsidRPr="008579F7" w:rsidP="008579F7">
      <w:pPr>
        <w:pStyle w:val="BodyText"/>
      </w:pPr>
    </w:p>
    <w:p w:rsidR="00000000" w:rsidRPr="008579F7" w:rsidP="008579F7">
      <w:pPr>
        <w:pStyle w:val="AllowPageBreak"/>
      </w:pPr>
    </w:p>
    <w:p w:rsidR="00000000" w:rsidRPr="008579F7" w:rsidP="008579F7">
      <w:pPr>
        <w:pStyle w:val="Heading1"/>
      </w:pPr>
      <w:bookmarkStart w:id="7" w:name="O_992773"/>
      <w:bookmarkEnd w:id="7"/>
      <w:r w:rsidRPr="008579F7">
        <w:t>Unit Mapping</w:t>
      </w:r>
      <w:r w:rsidRPr="008579F7">
        <w:t xml:space="preserve">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F7" w:rsidP="008579F7">
            <w:pPr>
              <w:pStyle w:val="BodyText"/>
            </w:pPr>
            <w:r w:rsidRPr="008579F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F7" w:rsidP="008579F7">
            <w:pPr>
              <w:pStyle w:val="BodyText"/>
            </w:pPr>
            <w:r w:rsidRPr="008579F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F7" w:rsidP="008579F7">
            <w:pPr>
              <w:pStyle w:val="BodyText"/>
            </w:pPr>
            <w:r w:rsidRPr="008579F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rPr>
                <w:rStyle w:val="SpecialBold"/>
              </w:rPr>
              <w:t>Equivalence status</w:t>
            </w:r>
          </w:p>
        </w:tc>
      </w:tr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FBPVIT3001 Coordinate vineyard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FDFWGG3002A Coordinate canopy management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No equivalent unit</w:t>
            </w:r>
          </w:p>
        </w:tc>
      </w:tr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FBPVIT3001 Coordinate vineyard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FDFWGG3003A Coordinate crop harvesting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No equivalent unit</w:t>
            </w:r>
          </w:p>
        </w:tc>
      </w:tr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FB</w:t>
            </w:r>
            <w:r w:rsidRPr="008579F7">
              <w:t>PVIT3001 Coordinate vineyard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FDFWGG3004A Coordinate nursery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No equivalent unit</w:t>
            </w:r>
          </w:p>
        </w:tc>
      </w:tr>
      <w:tr w:rsidTr="00857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FBPVIT3001 Coordinate vineyard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FDFWGG3006A Coordinate hand pruning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F7">
            <w:pPr>
              <w:pStyle w:val="BodyText"/>
              <w:rPr>
                <w:lang w:val="en-NZ"/>
              </w:rPr>
            </w:pPr>
            <w:r w:rsidRPr="008579F7">
              <w:t>Rede</w:t>
            </w:r>
            <w:r w:rsidRPr="008579F7">
              <w:t>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F7" w:rsidP="008579F7">
            <w:pPr>
              <w:pStyle w:val="BodyText"/>
            </w:pPr>
            <w:r w:rsidRPr="008579F7">
              <w:t>No equivalent unit</w:t>
            </w:r>
          </w:p>
        </w:tc>
      </w:tr>
    </w:tbl>
    <w:p w:rsidR="00000000" w:rsidRPr="008579F7" w:rsidP="008579F7">
      <w:pPr>
        <w:pStyle w:val="BodyText"/>
      </w:pPr>
    </w:p>
    <w:p w:rsidR="00000000" w:rsidRPr="008579F7" w:rsidP="008579F7">
      <w:pPr>
        <w:pStyle w:val="AllowPageBreak"/>
      </w:pPr>
    </w:p>
    <w:p w:rsidR="00000000" w:rsidRPr="008579F7" w:rsidP="008579F7">
      <w:pPr>
        <w:pStyle w:val="Heading1"/>
      </w:pPr>
      <w:bookmarkStart w:id="8" w:name="O_992780"/>
      <w:bookmarkEnd w:id="8"/>
      <w:r w:rsidRPr="008579F7">
        <w:t>Links</w:t>
      </w:r>
    </w:p>
    <w:p w:rsidR="00000000" w:rsidRPr="008579F7" w:rsidP="00A352FA">
      <w:pPr>
        <w:pStyle w:val="BodyText"/>
      </w:pPr>
      <w:r w:rsidRPr="008579F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387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579F7" w:rsidP="008579F7"/>
    <w:sectPr w:rsidSect="008579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9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9F7" w:rsidRPr="00A352FA" w:rsidP="00A352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9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FA" w:rsidP="008579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52FA" w:rsidP="008579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352FA" w:rsidP="008579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9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9F7" w:rsidRPr="00A352FA" w:rsidP="00A352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9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FA" w:rsidRPr="002D2AF8" w:rsidP="008579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FBPVIT3001 Coordinate vineyard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352FA" w:rsidP="008579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E2B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0430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9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9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9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9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9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9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9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9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9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9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9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9F7"/>
  </w:style>
  <w:style w:type="character" w:customStyle="1" w:styleId="Heading1Char">
    <w:name w:val="Heading 1 Char"/>
    <w:basedOn w:val="DefaultParagraphFont"/>
    <w:link w:val="Heading1"/>
    <w:rsid w:val="008579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9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9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9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9F7"/>
    <w:rPr>
      <w:b/>
      <w:spacing w:val="0"/>
    </w:rPr>
  </w:style>
  <w:style w:type="character" w:styleId="Emphasis">
    <w:name w:val="Emphasis"/>
    <w:basedOn w:val="DefaultParagraphFont"/>
    <w:qFormat/>
    <w:rsid w:val="008579F7"/>
    <w:rPr>
      <w:i/>
    </w:rPr>
  </w:style>
  <w:style w:type="paragraph" w:customStyle="1" w:styleId="SuperHeading">
    <w:name w:val="SuperHeading"/>
    <w:basedOn w:val="Normal"/>
    <w:rsid w:val="008579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9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9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9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9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9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9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9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9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9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9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9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9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9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9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9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9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9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9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9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9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9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9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9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9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9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9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9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9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9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9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79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9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9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9F7"/>
  </w:style>
  <w:style w:type="paragraph" w:styleId="TableofFigures">
    <w:name w:val="table of figures"/>
    <w:basedOn w:val="Normal"/>
    <w:next w:val="Normal"/>
    <w:semiHidden/>
    <w:rsid w:val="008579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9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79F7"/>
    <w:rPr>
      <w:rFonts w:ascii="Wingdings" w:hAnsi="Wingdings"/>
    </w:rPr>
  </w:style>
  <w:style w:type="paragraph" w:customStyle="1" w:styleId="TableHeading">
    <w:name w:val="Table Heading"/>
    <w:basedOn w:val="HeadingBase"/>
    <w:rsid w:val="008579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9F7"/>
    <w:rPr>
      <w:color w:val="0033CC"/>
      <w:u w:val="none"/>
    </w:rPr>
  </w:style>
  <w:style w:type="paragraph" w:customStyle="1" w:styleId="BodyTextRight">
    <w:name w:val="Body Text Right"/>
    <w:basedOn w:val="BodyText"/>
    <w:rsid w:val="008579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9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9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9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9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9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9F7"/>
    <w:rPr>
      <w:sz w:val="32"/>
    </w:rPr>
  </w:style>
  <w:style w:type="paragraph" w:customStyle="1" w:styleId="HeadingProcedure">
    <w:name w:val="Heading Procedure"/>
    <w:basedOn w:val="HeadingBase"/>
    <w:next w:val="Normal"/>
    <w:rsid w:val="008579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9F7"/>
    <w:pPr>
      <w:spacing w:before="60" w:after="60"/>
    </w:pPr>
  </w:style>
  <w:style w:type="paragraph" w:styleId="ListContinue">
    <w:name w:val="List Continue"/>
    <w:basedOn w:val="List"/>
    <w:rsid w:val="008579F7"/>
    <w:pPr>
      <w:ind w:firstLine="0"/>
    </w:pPr>
  </w:style>
  <w:style w:type="paragraph" w:customStyle="1" w:styleId="ListNote">
    <w:name w:val="List Note"/>
    <w:basedOn w:val="List"/>
    <w:rsid w:val="008579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9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9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9F7"/>
    <w:rPr>
      <w:rFonts w:ascii="Courier New" w:hAnsi="Courier New"/>
    </w:rPr>
  </w:style>
  <w:style w:type="paragraph" w:customStyle="1" w:styleId="NoteBullet">
    <w:name w:val="Note Bullet"/>
    <w:basedOn w:val="Note"/>
    <w:rsid w:val="008579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9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9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9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9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79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9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9F7"/>
    <w:rPr>
      <w:b/>
      <w:smallCaps/>
    </w:rPr>
  </w:style>
  <w:style w:type="paragraph" w:customStyle="1" w:styleId="TableListNumber">
    <w:name w:val="Table List Number"/>
    <w:basedOn w:val="ListNumber"/>
    <w:rsid w:val="008579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9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9F7"/>
    <w:pPr>
      <w:numPr>
        <w:numId w:val="8"/>
      </w:numPr>
    </w:pPr>
  </w:style>
  <w:style w:type="paragraph" w:customStyle="1" w:styleId="ListAlpha2">
    <w:name w:val="List Alpha 2"/>
    <w:basedOn w:val="List2"/>
    <w:rsid w:val="008579F7"/>
    <w:pPr>
      <w:numPr>
        <w:numId w:val="7"/>
      </w:numPr>
    </w:pPr>
  </w:style>
  <w:style w:type="paragraph" w:styleId="List2">
    <w:name w:val="List 2"/>
    <w:basedOn w:val="BodyText"/>
    <w:rsid w:val="008579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9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9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9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9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9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79F7"/>
    <w:pPr>
      <w:numPr>
        <w:numId w:val="3"/>
      </w:numPr>
    </w:pPr>
  </w:style>
  <w:style w:type="paragraph" w:styleId="ListContinue2">
    <w:name w:val="List Continue 2"/>
    <w:basedOn w:val="List2"/>
    <w:rsid w:val="008579F7"/>
    <w:pPr>
      <w:ind w:firstLine="0"/>
    </w:pPr>
  </w:style>
  <w:style w:type="paragraph" w:styleId="ListContinue3">
    <w:name w:val="List Continue 3"/>
    <w:basedOn w:val="List3"/>
    <w:rsid w:val="008579F7"/>
    <w:pPr>
      <w:ind w:left="1021" w:firstLine="0"/>
    </w:pPr>
  </w:style>
  <w:style w:type="paragraph" w:styleId="ListContinue4">
    <w:name w:val="List Continue 4"/>
    <w:basedOn w:val="List4"/>
    <w:rsid w:val="008579F7"/>
    <w:pPr>
      <w:ind w:firstLine="0"/>
    </w:pPr>
  </w:style>
  <w:style w:type="paragraph" w:styleId="ListContinue5">
    <w:name w:val="List Continue 5"/>
    <w:basedOn w:val="List5"/>
    <w:rsid w:val="008579F7"/>
    <w:pPr>
      <w:ind w:firstLine="0"/>
    </w:pPr>
  </w:style>
  <w:style w:type="paragraph" w:styleId="ListNumber3">
    <w:name w:val="List Number 3"/>
    <w:basedOn w:val="List3"/>
    <w:rsid w:val="008579F7"/>
    <w:pPr>
      <w:numPr>
        <w:numId w:val="4"/>
      </w:numPr>
    </w:pPr>
  </w:style>
  <w:style w:type="paragraph" w:styleId="ListNumber4">
    <w:name w:val="List Number 4"/>
    <w:basedOn w:val="List4"/>
    <w:rsid w:val="008579F7"/>
    <w:pPr>
      <w:numPr>
        <w:numId w:val="5"/>
      </w:numPr>
    </w:pPr>
  </w:style>
  <w:style w:type="paragraph" w:styleId="ListNumber5">
    <w:name w:val="List Number 5"/>
    <w:basedOn w:val="List5"/>
    <w:rsid w:val="008579F7"/>
    <w:pPr>
      <w:numPr>
        <w:numId w:val="6"/>
      </w:numPr>
    </w:pPr>
  </w:style>
  <w:style w:type="paragraph" w:styleId="BlockText">
    <w:name w:val="Block Text"/>
    <w:basedOn w:val="Normal"/>
    <w:rsid w:val="008579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9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9F7"/>
    <w:rPr>
      <w:sz w:val="16"/>
      <w:vertAlign w:val="superscript"/>
    </w:rPr>
  </w:style>
  <w:style w:type="character" w:customStyle="1" w:styleId="Symbols">
    <w:name w:val="Symbols"/>
    <w:basedOn w:val="DefaultParagraphFont"/>
    <w:rsid w:val="008579F7"/>
    <w:rPr>
      <w:rFonts w:ascii="Symbol" w:hAnsi="Symbol"/>
    </w:rPr>
  </w:style>
  <w:style w:type="character" w:customStyle="1" w:styleId="MenuOptions">
    <w:name w:val="Menu Options"/>
    <w:basedOn w:val="DefaultParagraphFont"/>
    <w:rsid w:val="008579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9F7"/>
    <w:rPr>
      <w:b/>
    </w:rPr>
  </w:style>
  <w:style w:type="character" w:customStyle="1" w:styleId="Underlined">
    <w:name w:val="Underlined"/>
    <w:basedOn w:val="DefaultParagraphFont"/>
    <w:rsid w:val="008579F7"/>
    <w:rPr>
      <w:u w:val="single"/>
    </w:rPr>
  </w:style>
  <w:style w:type="paragraph" w:customStyle="1" w:styleId="TableBodyTextRight">
    <w:name w:val="Table Body Text Right"/>
    <w:basedOn w:val="TableBodyText"/>
    <w:rsid w:val="008579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9F7"/>
    <w:rPr>
      <w:sz w:val="18"/>
    </w:rPr>
  </w:style>
  <w:style w:type="paragraph" w:customStyle="1" w:styleId="BodySmallRight">
    <w:name w:val="Body Small Right"/>
    <w:basedOn w:val="BodyTextRight"/>
    <w:rsid w:val="008579F7"/>
    <w:rPr>
      <w:sz w:val="18"/>
      <w:szCs w:val="18"/>
    </w:rPr>
  </w:style>
  <w:style w:type="paragraph" w:customStyle="1" w:styleId="MarginEdition">
    <w:name w:val="Margin Edition"/>
    <w:basedOn w:val="MarginNote"/>
    <w:rsid w:val="008579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9F7"/>
    <w:rPr>
      <w:sz w:val="2"/>
      <w:szCs w:val="2"/>
    </w:rPr>
  </w:style>
  <w:style w:type="character" w:customStyle="1" w:styleId="Small">
    <w:name w:val="Small"/>
    <w:basedOn w:val="DefaultParagraphFont"/>
    <w:rsid w:val="008579F7"/>
    <w:rPr>
      <w:sz w:val="16"/>
    </w:rPr>
  </w:style>
  <w:style w:type="paragraph" w:customStyle="1" w:styleId="WideTable">
    <w:name w:val="Wide Table"/>
    <w:basedOn w:val="Normal"/>
    <w:rsid w:val="008579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9F7"/>
  </w:style>
  <w:style w:type="paragraph" w:styleId="Quote">
    <w:name w:val="Quote"/>
    <w:basedOn w:val="Heading1"/>
    <w:link w:val="QuoteChar"/>
    <w:qFormat/>
    <w:rsid w:val="008579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9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9F7"/>
    <w:pPr>
      <w:pageBreakBefore/>
    </w:pPr>
  </w:style>
  <w:style w:type="paragraph" w:customStyle="1" w:styleId="Border">
    <w:name w:val="Border"/>
    <w:basedOn w:val="Normal"/>
    <w:qFormat/>
    <w:rsid w:val="008579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9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9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9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9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9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9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9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9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9F7"/>
    <w:rPr>
      <w:u w:val="single"/>
    </w:rPr>
  </w:style>
  <w:style w:type="character" w:customStyle="1" w:styleId="BoldandItalics">
    <w:name w:val="Bold and Italics"/>
    <w:qFormat/>
    <w:rsid w:val="008579F7"/>
    <w:rPr>
      <w:b/>
      <w:i/>
      <w:u w:val="none"/>
    </w:rPr>
  </w:style>
  <w:style w:type="paragraph" w:styleId="BalloonText">
    <w:name w:val="Balloon Text"/>
    <w:basedOn w:val="Normal"/>
    <w:link w:val="BalloonTextChar"/>
    <w:rsid w:val="008579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9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9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9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9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9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9F7"/>
    <w:pPr>
      <w:spacing w:before="0" w:after="0"/>
    </w:pPr>
  </w:style>
  <w:style w:type="paragraph" w:customStyle="1" w:styleId="BodyTextBold">
    <w:name w:val="Body Text Bold"/>
    <w:basedOn w:val="BodyText"/>
    <w:qFormat/>
    <w:rsid w:val="008579F7"/>
    <w:rPr>
      <w:b/>
    </w:rPr>
  </w:style>
  <w:style w:type="character" w:styleId="Hyperlink">
    <w:name w:val="Hyperlink"/>
    <w:basedOn w:val="DefaultParagraphFont"/>
    <w:uiPriority w:val="99"/>
    <w:unhideWhenUsed/>
    <w:rsid w:val="00A352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3972</Characters>
  <Application>Microsoft Office Word</Application>
  <DocSecurity>0</DocSecurity>
  <Lines>165</Lines>
  <Paragraphs>97</Paragraphs>
  <ScaleCrop>false</ScaleCrop>
  <Company>Author-it Software Corporation Ltd.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FBPVIT3001 Coordinate vineyard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