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43B" w:rsidP="00F74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FBPVIT2019 Operate the irrigation system</w:t>
      </w:r>
      <w:r>
        <w:fldChar w:fldCharType="end"/>
      </w:r>
    </w:p>
    <w:p w:rsidR="00F7443B" w:rsidP="00F7443B">
      <w:pPr>
        <w:pStyle w:val="Version"/>
        <w:sectPr w:rsidSect="00E50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203" w:rsidP="00E50203">
      <w:pPr>
        <w:pStyle w:val="SuperHeading"/>
      </w:pPr>
      <w:r w:rsidRPr="00E50203">
        <w:t>FBPVIT2019 Operate the irrigation system</w:t>
      </w:r>
    </w:p>
    <w:p w:rsidR="00000000" w:rsidRPr="00E50203" w:rsidP="00E50203">
      <w:pPr>
        <w:pStyle w:val="Heading1"/>
      </w:pPr>
      <w:bookmarkStart w:id="1" w:name="O_1019504"/>
      <w:bookmarkEnd w:id="1"/>
      <w:r w:rsidRPr="00E502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SpecialBold"/>
              </w:rPr>
              <w:t>Comments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This version released with FBP Food, Beverage and Pharmaceutical Training Package Version 2.0.</w:t>
            </w:r>
          </w:p>
        </w:tc>
      </w:tr>
    </w:tbl>
    <w:p w:rsidR="00000000" w:rsidRPr="00E50203" w:rsidP="00E50203">
      <w:pPr>
        <w:pStyle w:val="BodyText"/>
      </w:pP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2" w:name="O_1019505"/>
      <w:bookmarkEnd w:id="2"/>
      <w:r w:rsidRPr="00E50203">
        <w:t>Application</w:t>
      </w:r>
    </w:p>
    <w:p w:rsidR="00000000" w:rsidRPr="00E50203" w:rsidP="00F7443B">
      <w:pPr>
        <w:pStyle w:val="BodyText"/>
      </w:pPr>
      <w:r w:rsidRPr="00E50203">
        <w:t xml:space="preserve">This unit of competency describes the skills and knowledge required to operate </w:t>
      </w:r>
      <w:r w:rsidRPr="00E50203">
        <w:t>the irrigation system and implement the irrigation system maintenance schedule according to instructions.</w:t>
      </w:r>
    </w:p>
    <w:p w:rsidR="00000000" w:rsidRPr="00E50203" w:rsidP="00F7443B">
      <w:pPr>
        <w:pStyle w:val="BodyText"/>
      </w:pPr>
      <w:r w:rsidRPr="00E50203">
        <w:t>The unit applies to individuals who work under general supervision to use irrigation systems.</w:t>
      </w:r>
    </w:p>
    <w:p w:rsidR="00000000" w:rsidRPr="00E50203" w:rsidP="00F7443B">
      <w:pPr>
        <w:pStyle w:val="BodyText"/>
      </w:pPr>
      <w:r w:rsidRPr="00E50203">
        <w:t>All work must be carried out to comply with workplace pr</w:t>
      </w:r>
      <w:r w:rsidRPr="00E50203">
        <w:t xml:space="preserve">ocedures, according to state/territory health and safety, and food safety regulations, legislation and standards that apply to the workplace. </w:t>
      </w:r>
    </w:p>
    <w:p w:rsidR="00000000" w:rsidRPr="00E50203" w:rsidP="00F7443B">
      <w:pPr>
        <w:pStyle w:val="BodyText"/>
      </w:pPr>
      <w:r w:rsidRPr="00E50203">
        <w:t>No occupational licensing, legislative or certification requirements apply to this unit at the time of publicatio</w:t>
      </w:r>
      <w:r w:rsidRPr="00E50203">
        <w:t xml:space="preserve">n. </w:t>
      </w:r>
    </w:p>
    <w:p w:rsidR="00000000" w:rsidRPr="00E50203" w:rsidP="00E50203">
      <w:pPr>
        <w:pStyle w:val="Heading1"/>
      </w:pPr>
      <w:bookmarkStart w:id="3" w:name="O_1019506"/>
      <w:bookmarkEnd w:id="3"/>
      <w:r w:rsidRPr="00E50203">
        <w:t>Pre-requisite Unit</w:t>
      </w:r>
    </w:p>
    <w:p w:rsidR="00000000" w:rsidRPr="00E50203" w:rsidP="00F7443B">
      <w:pPr>
        <w:pStyle w:val="BodyText"/>
      </w:pPr>
      <w:r w:rsidRPr="00E50203">
        <w:t>Nil</w:t>
      </w:r>
    </w:p>
    <w:p w:rsidR="00000000" w:rsidRPr="00E50203" w:rsidP="00E50203">
      <w:pPr>
        <w:pStyle w:val="Heading1"/>
      </w:pPr>
      <w:bookmarkStart w:id="4" w:name="O_1019508"/>
      <w:bookmarkEnd w:id="4"/>
      <w:r w:rsidRPr="00E50203">
        <w:t>Unit Sector</w:t>
      </w:r>
    </w:p>
    <w:p w:rsidR="00000000" w:rsidRPr="00E50203" w:rsidP="00F7443B">
      <w:pPr>
        <w:pStyle w:val="BodyText"/>
      </w:pPr>
      <w:r w:rsidRPr="00E50203">
        <w:t>Viticulture (VIT)</w:t>
      </w:r>
    </w:p>
    <w:p w:rsidR="00000000" w:rsidRPr="00E50203" w:rsidP="00E50203">
      <w:pPr>
        <w:pStyle w:val="Heading1"/>
      </w:pPr>
      <w:bookmarkStart w:id="5" w:name="O_1019509"/>
      <w:bookmarkEnd w:id="5"/>
      <w:r w:rsidRPr="00E502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SpecialBold"/>
              </w:rPr>
              <w:t>Performance Criteria</w:t>
            </w:r>
          </w:p>
        </w:tc>
      </w:tr>
      <w:tr w:rsidTr="00F7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1. Prepare the irrigation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1.1 Confirm work instructions</w:t>
            </w:r>
          </w:p>
          <w:p w:rsidR="00000000" w:rsidRPr="00E50203" w:rsidP="00E50203">
            <w:pPr>
              <w:pStyle w:val="BodyText"/>
            </w:pPr>
            <w:r w:rsidRPr="00E50203">
              <w:t>1.2 Confirm environmental guidelines and identify potential health and safety haza</w:t>
            </w:r>
            <w:r w:rsidRPr="00E50203">
              <w:t xml:space="preserve">rds and controls </w:t>
            </w:r>
          </w:p>
          <w:p w:rsidR="00000000" w:rsidRPr="00E50203" w:rsidP="00E50203">
            <w:pPr>
              <w:pStyle w:val="BodyText"/>
            </w:pPr>
            <w:r w:rsidRPr="00E50203">
              <w:t>1.3 Select and fit personal protective equipment relevant to the job requirements</w:t>
            </w:r>
          </w:p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1.4 Check equipment is ready for use according to workplace procedures</w:t>
            </w:r>
          </w:p>
        </w:tc>
      </w:tr>
      <w:tr w:rsidTr="00F7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2. Operate the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2.1 St</w:t>
            </w:r>
            <w:r w:rsidRPr="00E50203">
              <w:t>art the irrigation system according to workplace procedures</w:t>
            </w:r>
          </w:p>
          <w:p w:rsidR="00000000" w:rsidRPr="00E50203" w:rsidP="00E50203">
            <w:pPr>
              <w:pStyle w:val="BodyText"/>
            </w:pPr>
            <w:r w:rsidRPr="00E50203">
              <w:t xml:space="preserve">2.2 Set irrigation requirements according to instructions </w:t>
            </w:r>
          </w:p>
          <w:p w:rsidR="00000000" w:rsidRPr="00E50203" w:rsidP="00E50203">
            <w:pPr>
              <w:pStyle w:val="BodyText"/>
            </w:pPr>
            <w:r w:rsidRPr="00E50203">
              <w:t>2.3 Monitor the control points to confirm that performance is maintained within specification</w:t>
            </w:r>
          </w:p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2.4 Rectify out-of-specification system per</w:t>
            </w:r>
            <w:r w:rsidRPr="00E50203">
              <w:t>formance and report details</w:t>
            </w:r>
          </w:p>
        </w:tc>
      </w:tr>
      <w:tr w:rsidTr="00F74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3. Complete operation of the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3.1 Shut down the irrigation system according to workplace procedures</w:t>
            </w:r>
          </w:p>
          <w:p w:rsidR="00000000" w:rsidRPr="00E50203" w:rsidP="00E50203">
            <w:pPr>
              <w:pStyle w:val="BodyText"/>
            </w:pPr>
            <w:r w:rsidRPr="00E50203">
              <w:t>3.2 Implement cleaning and maintenance activities, in line with schedule</w:t>
            </w:r>
          </w:p>
          <w:p w:rsidR="00000000" w:rsidRPr="00E50203" w:rsidP="00E50203">
            <w:pPr>
              <w:pStyle w:val="BodyText"/>
            </w:pPr>
            <w:r w:rsidRPr="00E50203">
              <w:t xml:space="preserve">3.3 Out of specification performance </w:t>
            </w:r>
            <w:r w:rsidRPr="00E50203">
              <w:t>is identified, rectified and reported to supervisor in accordance with responsibilities of own role</w:t>
            </w:r>
          </w:p>
          <w:p w:rsidR="00000000" w:rsidRPr="00E50203" w:rsidP="00E50203">
            <w:pPr>
              <w:pStyle w:val="BodyText"/>
            </w:pPr>
            <w:r w:rsidRPr="00E50203">
              <w:t>3.4 Collect, treat and sustainably dispose of waste generated by both the process and cleaning procedures, according to workplace procedures</w:t>
            </w:r>
          </w:p>
          <w:p w:rsidR="00000000" w:rsidRPr="00E50203" w:rsidP="00E50203">
            <w:pPr>
              <w:pStyle w:val="BodyText"/>
            </w:pPr>
            <w:r w:rsidRPr="00E50203">
              <w:t>3.5 Record work</w:t>
            </w:r>
            <w:r w:rsidRPr="00E50203">
              <w:t>place information according to workplace procedures</w:t>
            </w:r>
          </w:p>
        </w:tc>
      </w:tr>
    </w:tbl>
    <w:p w:rsidR="00000000" w:rsidRPr="00E50203" w:rsidP="00E50203">
      <w:pPr>
        <w:pStyle w:val="BodyText"/>
      </w:pP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6" w:name="O_1019510"/>
      <w:bookmarkEnd w:id="6"/>
      <w:r w:rsidRPr="00E50203">
        <w:t>Foundation Skills</w:t>
      </w:r>
    </w:p>
    <w:p w:rsidR="00000000" w:rsidRPr="00F7443B" w:rsidP="00F7443B">
      <w:pPr>
        <w:pStyle w:val="BodyText"/>
        <w:rPr>
          <w:i/>
        </w:rPr>
      </w:pPr>
      <w:r w:rsidRPr="00F7443B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F7443B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SpecialBold"/>
              </w:rPr>
              <w:t>Description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ListBullet"/>
              <w:rPr>
                <w:lang w:val="en-NZ"/>
              </w:rPr>
            </w:pPr>
            <w:r w:rsidRPr="00E50203">
              <w:t>Access and interpret work instructions, standard operating procedures and maintenance schedules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ListBullet"/>
              <w:rPr>
                <w:lang w:val="en-NZ"/>
              </w:rPr>
            </w:pPr>
            <w:r w:rsidRPr="00E50203">
              <w:t>Interact effectively with supervisor, including actively listening to instructions, asking for clarification and seeking advice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Get the job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ListBullet"/>
            </w:pPr>
            <w:r w:rsidRPr="00E50203">
              <w:t>Problem solve issues as they arise</w:t>
            </w:r>
          </w:p>
        </w:tc>
      </w:tr>
    </w:tbl>
    <w:p w:rsidR="00000000" w:rsidRPr="00E50203" w:rsidP="00E50203">
      <w:pPr>
        <w:pStyle w:val="BodyText"/>
      </w:pP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7" w:name="O_1019512"/>
      <w:bookmarkEnd w:id="7"/>
      <w:r w:rsidRPr="00E502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SpecialBold"/>
              </w:rPr>
              <w:t>Equivalence status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FBPVIT2019 Operate the irrigation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FDFWGG2014A Operate the irrigation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Updated to meet Standards for Training Packages</w:t>
            </w:r>
          </w:p>
          <w:p w:rsidR="00000000" w:rsidRPr="00E50203" w:rsidP="00E50203">
            <w:pPr>
              <w:pStyle w:val="BodyText"/>
            </w:pPr>
            <w:r w:rsidRPr="00E50203">
              <w:t>Minor changes to Elements and Performance Criteria to clarify outcomes</w:t>
            </w:r>
          </w:p>
          <w:p w:rsidR="00000000" w:rsidRPr="00E50203" w:rsidP="00E50203">
            <w:pPr>
              <w:pStyle w:val="BodyText"/>
            </w:pPr>
            <w:r w:rsidRPr="00E50203">
              <w:t>Foundation skills added</w:t>
            </w:r>
          </w:p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 xml:space="preserve">Equivalent unit </w:t>
            </w:r>
          </w:p>
          <w:p w:rsidR="00000000" w:rsidRPr="00E50203" w:rsidP="00E50203">
            <w:pPr>
              <w:pStyle w:val="BodyText"/>
            </w:pPr>
          </w:p>
        </w:tc>
      </w:tr>
    </w:tbl>
    <w:p w:rsidR="00000000" w:rsidRPr="00E50203" w:rsidP="00E50203">
      <w:pPr>
        <w:pStyle w:val="BodyText"/>
      </w:pP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8" w:name="O_1019519"/>
      <w:bookmarkEnd w:id="8"/>
      <w:r w:rsidRPr="00E50203">
        <w:t>Links</w:t>
      </w:r>
    </w:p>
    <w:p w:rsidR="00000000" w:rsidRPr="00E50203" w:rsidP="00F7443B">
      <w:pPr>
        <w:pStyle w:val="BodyText"/>
      </w:pPr>
      <w:r w:rsidRPr="00E502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70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0203" w:rsidP="00F7443B">
      <w:pPr>
        <w:pStyle w:val="BodyText"/>
        <w:sectPr w:rsidSect="00E502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0203" w:rsidP="00E50203">
      <w:pPr>
        <w:pStyle w:val="SuperHeading"/>
      </w:pPr>
      <w:r w:rsidRPr="00E50203">
        <w:t>Assessment Requirements for FBPVIT2019 Operate the irrigation system</w:t>
      </w:r>
    </w:p>
    <w:p w:rsidR="00000000" w:rsidRPr="00E50203" w:rsidP="00E50203">
      <w:pPr>
        <w:pStyle w:val="Heading1"/>
      </w:pPr>
      <w:bookmarkStart w:id="9" w:name="O_1019514"/>
      <w:bookmarkEnd w:id="9"/>
      <w:r w:rsidRPr="00E502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rPr>
                <w:rStyle w:val="SpecialBold"/>
              </w:rPr>
              <w:t>Comments</w:t>
            </w:r>
          </w:p>
        </w:tc>
      </w:tr>
      <w:tr w:rsidTr="00E502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03">
            <w:pPr>
              <w:pStyle w:val="BodyText"/>
              <w:rPr>
                <w:lang w:val="en-NZ"/>
              </w:rPr>
            </w:pPr>
            <w:r w:rsidRPr="00E502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03" w:rsidP="00E50203">
            <w:pPr>
              <w:pStyle w:val="BodyText"/>
            </w:pPr>
            <w:r w:rsidRPr="00E50203">
              <w:t>This version released with FBP Food, Beverage and Pharmaceutical Training Package Version 2.0.</w:t>
            </w:r>
          </w:p>
        </w:tc>
      </w:tr>
    </w:tbl>
    <w:p w:rsidR="00000000" w:rsidRPr="00E50203" w:rsidP="00E50203">
      <w:pPr>
        <w:pStyle w:val="BodyText"/>
      </w:pP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10" w:name="O_1019515"/>
      <w:bookmarkEnd w:id="10"/>
      <w:r w:rsidRPr="00E50203">
        <w:t>Performance Evidence</w:t>
      </w:r>
    </w:p>
    <w:p w:rsidR="00000000" w:rsidRPr="00E50203" w:rsidP="00F7443B">
      <w:pPr>
        <w:pStyle w:val="BodyText"/>
      </w:pPr>
      <w:r w:rsidRPr="00E50203">
        <w:t>An individual demonstrating competency must satisfy all of the elements and performance criteria in this unit. There mu</w:t>
      </w:r>
      <w:r w:rsidRPr="00E50203">
        <w:t>st be evidence that the individual has effectively operated the irrigation system on at least one occasion, including:</w:t>
      </w:r>
    </w:p>
    <w:p w:rsidR="00000000" w:rsidRPr="00E50203" w:rsidP="00E50203">
      <w:pPr>
        <w:pStyle w:val="ListBullet"/>
      </w:pPr>
      <w:r w:rsidRPr="00E50203">
        <w:t xml:space="preserve">using appropriate personal protective clothing and equipment </w:t>
      </w:r>
    </w:p>
    <w:p w:rsidR="00000000" w:rsidRPr="00E50203" w:rsidP="00E50203">
      <w:pPr>
        <w:pStyle w:val="ListBullet"/>
      </w:pPr>
      <w:r w:rsidRPr="00E50203">
        <w:t>setting equipment correctly to achieve specified irrigation time, applicat</w:t>
      </w:r>
      <w:r w:rsidRPr="00E50203">
        <w:t>ion rate and pressure</w:t>
      </w:r>
    </w:p>
    <w:p w:rsidR="00000000" w:rsidRPr="00E50203" w:rsidP="00E50203">
      <w:pPr>
        <w:pStyle w:val="ListBullet"/>
      </w:pPr>
      <w:r w:rsidRPr="00E50203">
        <w:t>monitoring irrigation process control points and equipment</w:t>
      </w:r>
    </w:p>
    <w:p w:rsidR="00000000" w:rsidRPr="00E50203" w:rsidP="00E50203">
      <w:pPr>
        <w:pStyle w:val="ListBullet"/>
      </w:pPr>
      <w:r w:rsidRPr="00E50203">
        <w:t>taking corrective action in response to out-of-specification activity</w:t>
      </w:r>
    </w:p>
    <w:p w:rsidR="00000000" w:rsidRPr="00E50203" w:rsidP="00E50203">
      <w:pPr>
        <w:pStyle w:val="ListBullet"/>
      </w:pPr>
      <w:r w:rsidRPr="00E50203">
        <w:t>recording performance and maintenance information accurately.</w:t>
      </w: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11" w:name="O_1019516"/>
      <w:bookmarkEnd w:id="11"/>
      <w:r w:rsidRPr="00E50203">
        <w:t>Knowledge Evidence</w:t>
      </w:r>
    </w:p>
    <w:p w:rsidR="00000000" w:rsidRPr="00E50203" w:rsidP="00F7443B">
      <w:pPr>
        <w:pStyle w:val="BodyText"/>
      </w:pPr>
      <w:r w:rsidRPr="00E50203">
        <w:t>An individual must be able to demonstrate the knowledge required to perform the tasks outlined in the elements and performance criteria of this unit. This includes knowledge of:</w:t>
      </w:r>
    </w:p>
    <w:p w:rsidR="00000000" w:rsidRPr="00E50203" w:rsidP="00E50203">
      <w:pPr>
        <w:pStyle w:val="ListBullet"/>
      </w:pPr>
      <w:r w:rsidRPr="00E50203">
        <w:t>basic plant physiology in relation to the irrigation system, including:</w:t>
      </w:r>
    </w:p>
    <w:p w:rsidR="00000000" w:rsidRPr="00E50203" w:rsidP="00E50203">
      <w:pPr>
        <w:pStyle w:val="ListBullet2"/>
      </w:pPr>
      <w:r w:rsidRPr="00E50203">
        <w:t>tran</w:t>
      </w:r>
      <w:r w:rsidRPr="00E50203">
        <w:t>spiration</w:t>
      </w:r>
    </w:p>
    <w:p w:rsidR="00000000" w:rsidRPr="00E50203" w:rsidP="00E50203">
      <w:pPr>
        <w:pStyle w:val="ListBullet2"/>
      </w:pPr>
      <w:r w:rsidRPr="00E50203">
        <w:t>water intake</w:t>
      </w:r>
    </w:p>
    <w:p w:rsidR="00000000" w:rsidRPr="00E50203" w:rsidP="00E50203">
      <w:pPr>
        <w:pStyle w:val="ListBullet2"/>
      </w:pPr>
      <w:r w:rsidRPr="00E50203">
        <w:t>nutrient uptake</w:t>
      </w:r>
    </w:p>
    <w:p w:rsidR="00000000" w:rsidRPr="00E50203" w:rsidP="00E50203">
      <w:pPr>
        <w:pStyle w:val="ListBullet2"/>
      </w:pPr>
      <w:r w:rsidRPr="00E50203">
        <w:t>respiration</w:t>
      </w:r>
    </w:p>
    <w:p w:rsidR="00000000" w:rsidRPr="00E50203" w:rsidP="00E50203">
      <w:pPr>
        <w:pStyle w:val="ListBullet2"/>
      </w:pPr>
      <w:r w:rsidRPr="00E50203">
        <w:t>translocation</w:t>
      </w:r>
    </w:p>
    <w:p w:rsidR="00000000" w:rsidRPr="00E50203" w:rsidP="00E50203">
      <w:pPr>
        <w:pStyle w:val="ListBullet"/>
      </w:pPr>
      <w:r w:rsidRPr="00E50203">
        <w:t>different types of irrigation systems and the advantages and disadvantages of each</w:t>
      </w:r>
    </w:p>
    <w:p w:rsidR="00000000" w:rsidRPr="00E50203" w:rsidP="00E50203">
      <w:pPr>
        <w:pStyle w:val="ListBullet"/>
      </w:pPr>
      <w:r w:rsidRPr="00E50203">
        <w:t>components of irrigation equipment and the function of each, including:</w:t>
      </w:r>
    </w:p>
    <w:p w:rsidR="00000000" w:rsidRPr="00E50203" w:rsidP="00E50203">
      <w:pPr>
        <w:pStyle w:val="ListBullet2"/>
      </w:pPr>
      <w:r w:rsidRPr="00E50203">
        <w:t>drippers</w:t>
      </w:r>
    </w:p>
    <w:p w:rsidR="00000000" w:rsidRPr="00E50203" w:rsidP="00E50203">
      <w:pPr>
        <w:pStyle w:val="ListBullet2"/>
      </w:pPr>
      <w:r w:rsidRPr="00E50203">
        <w:t>pipelines</w:t>
      </w:r>
    </w:p>
    <w:p w:rsidR="00000000" w:rsidRPr="00E50203" w:rsidP="00E50203">
      <w:pPr>
        <w:pStyle w:val="ListBullet2"/>
      </w:pPr>
      <w:r w:rsidRPr="00E50203">
        <w:t>sprinklers</w:t>
      </w:r>
    </w:p>
    <w:p w:rsidR="00000000" w:rsidRPr="00E50203" w:rsidP="00E50203">
      <w:pPr>
        <w:pStyle w:val="ListBullet2"/>
      </w:pPr>
      <w:r w:rsidRPr="00E50203">
        <w:t>filters</w:t>
      </w:r>
    </w:p>
    <w:p w:rsidR="00000000" w:rsidRPr="00E50203" w:rsidP="00E50203">
      <w:pPr>
        <w:pStyle w:val="ListBullet2"/>
      </w:pPr>
      <w:r w:rsidRPr="00E50203">
        <w:t>microjets</w:t>
      </w:r>
    </w:p>
    <w:p w:rsidR="00000000" w:rsidRPr="00E50203" w:rsidP="00E50203">
      <w:pPr>
        <w:pStyle w:val="ListBullet2"/>
      </w:pPr>
      <w:r w:rsidRPr="00E50203">
        <w:t>pumps</w:t>
      </w:r>
    </w:p>
    <w:p w:rsidR="00000000" w:rsidRPr="00E50203" w:rsidP="00E50203">
      <w:pPr>
        <w:pStyle w:val="ListBullet2"/>
      </w:pPr>
      <w:r w:rsidRPr="00E50203">
        <w:t>furrows</w:t>
      </w:r>
    </w:p>
    <w:p w:rsidR="00000000" w:rsidRPr="00E50203" w:rsidP="00E50203">
      <w:pPr>
        <w:pStyle w:val="ListBullet2"/>
      </w:pPr>
      <w:r w:rsidRPr="00E50203">
        <w:t>valves</w:t>
      </w:r>
    </w:p>
    <w:p w:rsidR="00000000" w:rsidRPr="00E50203" w:rsidP="00E50203">
      <w:pPr>
        <w:pStyle w:val="ListBullet2"/>
      </w:pPr>
      <w:r w:rsidRPr="00E50203">
        <w:t>motors</w:t>
      </w:r>
    </w:p>
    <w:p w:rsidR="00000000" w:rsidRPr="00E50203" w:rsidP="00E50203">
      <w:pPr>
        <w:pStyle w:val="ListBullet2"/>
      </w:pPr>
      <w:r w:rsidRPr="00E50203">
        <w:t>timers</w:t>
      </w:r>
    </w:p>
    <w:p w:rsidR="00000000" w:rsidRPr="00E50203" w:rsidP="00E50203">
      <w:pPr>
        <w:pStyle w:val="ListBullet2"/>
      </w:pPr>
      <w:r w:rsidRPr="00E50203">
        <w:t>windmills</w:t>
      </w:r>
    </w:p>
    <w:p w:rsidR="00000000" w:rsidRPr="00E50203" w:rsidP="00E50203">
      <w:pPr>
        <w:pStyle w:val="ListBullet"/>
      </w:pPr>
      <w:r w:rsidRPr="00E50203">
        <w:t>types of maintenance and repairs that need to be undertaken, including issues with:</w:t>
      </w:r>
    </w:p>
    <w:p w:rsidR="00000000" w:rsidRPr="00E50203" w:rsidP="00E50203">
      <w:pPr>
        <w:pStyle w:val="ListBullet2"/>
      </w:pPr>
      <w:r w:rsidRPr="00E50203">
        <w:t>breakages</w:t>
      </w:r>
    </w:p>
    <w:p w:rsidR="00000000" w:rsidRPr="00E50203" w:rsidP="00E50203">
      <w:pPr>
        <w:pStyle w:val="ListBullet2"/>
      </w:pPr>
      <w:r w:rsidRPr="00E50203">
        <w:t>leaks</w:t>
      </w:r>
    </w:p>
    <w:p w:rsidR="00000000" w:rsidRPr="00E50203" w:rsidP="00E50203">
      <w:pPr>
        <w:pStyle w:val="ListBullet2"/>
      </w:pPr>
      <w:r w:rsidRPr="00E50203">
        <w:t>blocks</w:t>
      </w:r>
    </w:p>
    <w:p w:rsidR="00000000" w:rsidRPr="00E50203" w:rsidP="00E50203">
      <w:pPr>
        <w:pStyle w:val="ListBullet2"/>
      </w:pPr>
      <w:r w:rsidRPr="00E50203">
        <w:t>replacing drippers</w:t>
      </w:r>
    </w:p>
    <w:p w:rsidR="00000000" w:rsidRPr="00E50203" w:rsidP="00E50203">
      <w:pPr>
        <w:pStyle w:val="ListBullet2"/>
      </w:pPr>
      <w:r w:rsidRPr="00E50203">
        <w:t>making joins</w:t>
      </w:r>
    </w:p>
    <w:p w:rsidR="00000000" w:rsidRPr="00E50203" w:rsidP="00E50203">
      <w:pPr>
        <w:pStyle w:val="ListBullet2"/>
      </w:pPr>
      <w:r w:rsidRPr="00E50203">
        <w:t>filters and turbo keys</w:t>
      </w:r>
    </w:p>
    <w:p w:rsidR="00000000" w:rsidRPr="00E50203" w:rsidP="00E50203">
      <w:pPr>
        <w:pStyle w:val="ListBullet2"/>
      </w:pPr>
      <w:r w:rsidRPr="00E50203">
        <w:t>monitoring devices</w:t>
      </w:r>
    </w:p>
    <w:p w:rsidR="00000000" w:rsidRPr="00E50203" w:rsidP="00E50203">
      <w:pPr>
        <w:pStyle w:val="ListBullet2"/>
      </w:pPr>
      <w:r w:rsidRPr="00E50203">
        <w:t>priming pumps and motors</w:t>
      </w:r>
    </w:p>
    <w:p w:rsidR="00000000" w:rsidRPr="00E50203" w:rsidP="00E50203">
      <w:pPr>
        <w:pStyle w:val="ListBullet"/>
      </w:pPr>
      <w:r w:rsidRPr="00E50203">
        <w:t>routine cleaning and maintenance requirements and procedures for the system</w:t>
      </w:r>
    </w:p>
    <w:p w:rsidR="00000000" w:rsidRPr="00E50203" w:rsidP="00E50203">
      <w:pPr>
        <w:pStyle w:val="ListBullet"/>
      </w:pPr>
      <w:r w:rsidRPr="00E50203">
        <w:t>information technology systems where relevant</w:t>
      </w:r>
    </w:p>
    <w:p w:rsidR="00000000" w:rsidRPr="00E50203" w:rsidP="00E50203">
      <w:pPr>
        <w:pStyle w:val="ListBullet"/>
      </w:pPr>
      <w:r w:rsidRPr="00E50203">
        <w:t>environmentally sound methods to treat and dispose of waste</w:t>
      </w:r>
    </w:p>
    <w:p w:rsidR="00000000" w:rsidRPr="00E50203" w:rsidP="00E50203">
      <w:pPr>
        <w:pStyle w:val="ListBullet"/>
      </w:pPr>
      <w:r w:rsidRPr="00E50203">
        <w:t>organisational recording and reporting requireme</w:t>
      </w:r>
      <w:r w:rsidRPr="00E50203">
        <w:t>nts.</w:t>
      </w:r>
    </w:p>
    <w:p w:rsidR="00000000" w:rsidRPr="00E50203" w:rsidP="00E50203">
      <w:pPr>
        <w:pStyle w:val="AllowPageBreak"/>
      </w:pPr>
    </w:p>
    <w:p w:rsidR="00000000" w:rsidRPr="00E50203" w:rsidP="00E50203">
      <w:pPr>
        <w:pStyle w:val="Heading1"/>
      </w:pPr>
      <w:bookmarkStart w:id="12" w:name="O_1019517"/>
      <w:bookmarkEnd w:id="12"/>
      <w:r w:rsidRPr="00E50203">
        <w:t>Assessment Conditions</w:t>
      </w:r>
    </w:p>
    <w:p w:rsidR="00000000" w:rsidRPr="00E50203" w:rsidP="00F7443B">
      <w:pPr>
        <w:pStyle w:val="BodyText"/>
      </w:pPr>
      <w:r w:rsidRPr="00E50203">
        <w:t>Assessment of skills must take place under the following conditions:</w:t>
      </w:r>
    </w:p>
    <w:p w:rsidR="00000000" w:rsidRPr="00E50203" w:rsidP="00E50203">
      <w:pPr>
        <w:pStyle w:val="ListBullet"/>
      </w:pPr>
      <w:r w:rsidRPr="00E50203">
        <w:t>physical conditions:</w:t>
      </w:r>
    </w:p>
    <w:p w:rsidR="00000000" w:rsidRPr="00E50203" w:rsidP="00E50203">
      <w:pPr>
        <w:pStyle w:val="ListBullet2"/>
      </w:pPr>
      <w:r w:rsidRPr="00E50203">
        <w:t>a workplace or an environment that accurately represents workplace conditions</w:t>
      </w:r>
    </w:p>
    <w:p w:rsidR="00000000" w:rsidRPr="00E50203" w:rsidP="00E50203">
      <w:pPr>
        <w:pStyle w:val="ListBullet"/>
      </w:pPr>
      <w:r w:rsidRPr="00E50203">
        <w:t>resources, equipment and materials:</w:t>
      </w:r>
    </w:p>
    <w:p w:rsidR="00000000" w:rsidRPr="00E50203" w:rsidP="00E50203">
      <w:pPr>
        <w:pStyle w:val="ListBullet2"/>
      </w:pPr>
      <w:r w:rsidRPr="00E50203">
        <w:t>irrigation equipment</w:t>
      </w:r>
    </w:p>
    <w:p w:rsidR="00000000" w:rsidRPr="00E50203" w:rsidP="00E50203">
      <w:pPr>
        <w:pStyle w:val="ListBullet2"/>
      </w:pPr>
      <w:r w:rsidRPr="00E50203">
        <w:t>irrigation site</w:t>
      </w:r>
    </w:p>
    <w:p w:rsidR="00000000" w:rsidRPr="00E50203" w:rsidP="00E50203">
      <w:pPr>
        <w:pStyle w:val="ListBullet"/>
      </w:pPr>
      <w:r w:rsidRPr="00E50203">
        <w:t>specifications:</w:t>
      </w:r>
    </w:p>
    <w:p w:rsidR="00000000" w:rsidRPr="00E50203" w:rsidP="00E50203">
      <w:pPr>
        <w:pStyle w:val="ListBullet2"/>
      </w:pPr>
      <w:r w:rsidRPr="00E50203">
        <w:t>work instructions and maintenance schedules.</w:t>
      </w:r>
    </w:p>
    <w:p w:rsidR="00000000" w:rsidRPr="00E50203" w:rsidP="00F7443B">
      <w:pPr>
        <w:pStyle w:val="BodyText"/>
      </w:pPr>
      <w:r w:rsidRPr="00E50203">
        <w:t>Assessors of this unit must satisfy the requirements for assessors in applicable vocational education and training legislation, frameworks and/or standards.</w:t>
      </w:r>
    </w:p>
    <w:p w:rsidR="00000000" w:rsidRPr="00E50203" w:rsidP="00E50203">
      <w:pPr>
        <w:pStyle w:val="Heading1"/>
      </w:pPr>
      <w:bookmarkStart w:id="13" w:name="O_1019520"/>
      <w:bookmarkEnd w:id="13"/>
      <w:r w:rsidRPr="00E50203">
        <w:t>Links</w:t>
      </w:r>
    </w:p>
    <w:p w:rsidR="00000000" w:rsidRPr="00E50203" w:rsidP="00F7443B">
      <w:pPr>
        <w:pStyle w:val="BodyText"/>
      </w:pPr>
      <w:r w:rsidRPr="00E502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70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0203" w:rsidP="00E50203"/>
    <w:sectPr w:rsidSect="00E502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 w:rsidRPr="00F7443B" w:rsidP="00F74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B" w:rsidP="00E50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43B" w:rsidP="00E50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7443B" w:rsidP="00E502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 w:rsidP="00E50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43B">
      <w:t>Approved</w:t>
    </w:r>
    <w:r w:rsidR="00F744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4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43B">
      <w:rPr>
        <w:noProof/>
      </w:rPr>
      <w:t>4</w:t>
    </w:r>
    <w:r>
      <w:rPr>
        <w:noProof/>
      </w:rPr>
      <w:fldChar w:fldCharType="end"/>
    </w:r>
  </w:p>
  <w:p w:rsidR="00E50203" w:rsidP="00E50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4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43B">
      <w:t>Manufacturing Industry Skills Alliance</w:t>
    </w:r>
    <w:r w:rsidR="00F7443B">
      <w:fldChar w:fldCharType="end"/>
    </w:r>
  </w:p>
  <w:p w:rsidR="00E50203" w:rsidP="00E50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203" w:rsidRPr="00F7443B" w:rsidP="00F74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B" w:rsidRPr="002D2AF8" w:rsidP="00E50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FBPVIT2019 Operate the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443B" w:rsidP="00E502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03" w:rsidRPr="002D2AF8" w:rsidP="00E50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43B">
      <w:t>FBPVIT2019 Operate the irrigation system</w:t>
    </w:r>
    <w:r w:rsidR="00F744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43B">
      <w:rPr>
        <w:noProof/>
      </w:rPr>
      <w:t>2 March 2025</w:t>
    </w:r>
    <w:r>
      <w:fldChar w:fldCharType="end"/>
    </w:r>
  </w:p>
  <w:p w:rsidR="00E50203" w:rsidP="00E50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0B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6F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788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203"/>
  </w:style>
  <w:style w:type="character" w:customStyle="1" w:styleId="Heading1Char">
    <w:name w:val="Heading 1 Char"/>
    <w:basedOn w:val="DefaultParagraphFont"/>
    <w:link w:val="Heading1"/>
    <w:rsid w:val="00E50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2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203"/>
    <w:rPr>
      <w:b/>
      <w:spacing w:val="0"/>
    </w:rPr>
  </w:style>
  <w:style w:type="paragraph" w:styleId="ListBullet2">
    <w:name w:val="List Bullet 2"/>
    <w:basedOn w:val="List2"/>
    <w:rsid w:val="00E502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203"/>
    <w:rPr>
      <w:i/>
    </w:rPr>
  </w:style>
  <w:style w:type="paragraph" w:customStyle="1" w:styleId="SuperHeading">
    <w:name w:val="SuperHeading"/>
    <w:basedOn w:val="Normal"/>
    <w:rsid w:val="00E50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2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203"/>
  </w:style>
  <w:style w:type="paragraph" w:styleId="TableofFigures">
    <w:name w:val="table of figures"/>
    <w:basedOn w:val="Normal"/>
    <w:next w:val="Normal"/>
    <w:semiHidden/>
    <w:rsid w:val="00E50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2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203"/>
    <w:rPr>
      <w:rFonts w:ascii="Wingdings" w:hAnsi="Wingdings"/>
    </w:rPr>
  </w:style>
  <w:style w:type="paragraph" w:customStyle="1" w:styleId="TableHeading">
    <w:name w:val="Table Heading"/>
    <w:basedOn w:val="HeadingBase"/>
    <w:rsid w:val="00E50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203"/>
    <w:rPr>
      <w:color w:val="0033CC"/>
      <w:u w:val="none"/>
    </w:rPr>
  </w:style>
  <w:style w:type="paragraph" w:customStyle="1" w:styleId="BodyTextRight">
    <w:name w:val="Body Text Right"/>
    <w:basedOn w:val="BodyText"/>
    <w:rsid w:val="00E50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2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203"/>
    <w:rPr>
      <w:sz w:val="32"/>
    </w:rPr>
  </w:style>
  <w:style w:type="paragraph" w:customStyle="1" w:styleId="HeadingProcedure">
    <w:name w:val="Heading Procedure"/>
    <w:basedOn w:val="HeadingBase"/>
    <w:next w:val="Normal"/>
    <w:rsid w:val="00E50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203"/>
    <w:pPr>
      <w:spacing w:before="60" w:after="60"/>
    </w:pPr>
  </w:style>
  <w:style w:type="paragraph" w:styleId="ListContinue">
    <w:name w:val="List Continue"/>
    <w:basedOn w:val="List"/>
    <w:rsid w:val="00E50203"/>
    <w:pPr>
      <w:ind w:firstLine="0"/>
    </w:pPr>
  </w:style>
  <w:style w:type="paragraph" w:customStyle="1" w:styleId="ListNote">
    <w:name w:val="List Note"/>
    <w:basedOn w:val="List"/>
    <w:rsid w:val="00E50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203"/>
    <w:rPr>
      <w:rFonts w:ascii="Courier New" w:hAnsi="Courier New"/>
    </w:rPr>
  </w:style>
  <w:style w:type="paragraph" w:customStyle="1" w:styleId="NoteBullet">
    <w:name w:val="Note Bullet"/>
    <w:basedOn w:val="Note"/>
    <w:rsid w:val="00E50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203"/>
    <w:rPr>
      <w:b/>
      <w:smallCaps/>
    </w:rPr>
  </w:style>
  <w:style w:type="paragraph" w:customStyle="1" w:styleId="TableListNumber">
    <w:name w:val="Table List Number"/>
    <w:basedOn w:val="ListNumber"/>
    <w:rsid w:val="00E50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203"/>
    <w:pPr>
      <w:numPr>
        <w:numId w:val="9"/>
      </w:numPr>
    </w:pPr>
  </w:style>
  <w:style w:type="paragraph" w:customStyle="1" w:styleId="ListAlpha2">
    <w:name w:val="List Alpha 2"/>
    <w:basedOn w:val="List2"/>
    <w:rsid w:val="00E50203"/>
    <w:pPr>
      <w:numPr>
        <w:numId w:val="8"/>
      </w:numPr>
    </w:pPr>
  </w:style>
  <w:style w:type="paragraph" w:styleId="List2">
    <w:name w:val="List 2"/>
    <w:basedOn w:val="BodyText"/>
    <w:rsid w:val="00E50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2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203"/>
    <w:pPr>
      <w:numPr>
        <w:numId w:val="4"/>
      </w:numPr>
    </w:pPr>
  </w:style>
  <w:style w:type="paragraph" w:styleId="ListContinue2">
    <w:name w:val="List Continue 2"/>
    <w:basedOn w:val="List2"/>
    <w:rsid w:val="00E50203"/>
    <w:pPr>
      <w:ind w:firstLine="0"/>
    </w:pPr>
  </w:style>
  <w:style w:type="paragraph" w:styleId="ListContinue3">
    <w:name w:val="List Continue 3"/>
    <w:basedOn w:val="List3"/>
    <w:rsid w:val="00E50203"/>
    <w:pPr>
      <w:ind w:left="1021" w:firstLine="0"/>
    </w:pPr>
  </w:style>
  <w:style w:type="paragraph" w:styleId="ListContinue4">
    <w:name w:val="List Continue 4"/>
    <w:basedOn w:val="List4"/>
    <w:rsid w:val="00E50203"/>
    <w:pPr>
      <w:ind w:firstLine="0"/>
    </w:pPr>
  </w:style>
  <w:style w:type="paragraph" w:styleId="ListContinue5">
    <w:name w:val="List Continue 5"/>
    <w:basedOn w:val="List5"/>
    <w:rsid w:val="00E50203"/>
    <w:pPr>
      <w:ind w:firstLine="0"/>
    </w:pPr>
  </w:style>
  <w:style w:type="paragraph" w:styleId="ListNumber3">
    <w:name w:val="List Number 3"/>
    <w:basedOn w:val="List3"/>
    <w:rsid w:val="00E50203"/>
    <w:pPr>
      <w:numPr>
        <w:numId w:val="5"/>
      </w:numPr>
    </w:pPr>
  </w:style>
  <w:style w:type="paragraph" w:styleId="ListNumber4">
    <w:name w:val="List Number 4"/>
    <w:basedOn w:val="List4"/>
    <w:rsid w:val="00E50203"/>
    <w:pPr>
      <w:numPr>
        <w:numId w:val="6"/>
      </w:numPr>
    </w:pPr>
  </w:style>
  <w:style w:type="paragraph" w:styleId="ListNumber5">
    <w:name w:val="List Number 5"/>
    <w:basedOn w:val="List5"/>
    <w:rsid w:val="00E50203"/>
    <w:pPr>
      <w:numPr>
        <w:numId w:val="7"/>
      </w:numPr>
    </w:pPr>
  </w:style>
  <w:style w:type="paragraph" w:styleId="BlockText">
    <w:name w:val="Block Text"/>
    <w:basedOn w:val="Normal"/>
    <w:rsid w:val="00E50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203"/>
    <w:rPr>
      <w:sz w:val="16"/>
      <w:vertAlign w:val="superscript"/>
    </w:rPr>
  </w:style>
  <w:style w:type="character" w:customStyle="1" w:styleId="Symbols">
    <w:name w:val="Symbols"/>
    <w:basedOn w:val="DefaultParagraphFont"/>
    <w:rsid w:val="00E50203"/>
    <w:rPr>
      <w:rFonts w:ascii="Symbol" w:hAnsi="Symbol"/>
    </w:rPr>
  </w:style>
  <w:style w:type="character" w:customStyle="1" w:styleId="MenuOptions">
    <w:name w:val="Menu Options"/>
    <w:basedOn w:val="DefaultParagraphFont"/>
    <w:rsid w:val="00E50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203"/>
    <w:rPr>
      <w:b/>
    </w:rPr>
  </w:style>
  <w:style w:type="character" w:customStyle="1" w:styleId="Underlined">
    <w:name w:val="Underlined"/>
    <w:basedOn w:val="DefaultParagraphFont"/>
    <w:rsid w:val="00E50203"/>
    <w:rPr>
      <w:u w:val="single"/>
    </w:rPr>
  </w:style>
  <w:style w:type="paragraph" w:customStyle="1" w:styleId="TableBodyTextRight">
    <w:name w:val="Table Body Text Right"/>
    <w:basedOn w:val="TableBodyText"/>
    <w:rsid w:val="00E50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203"/>
    <w:rPr>
      <w:sz w:val="18"/>
    </w:rPr>
  </w:style>
  <w:style w:type="paragraph" w:customStyle="1" w:styleId="BodySmallRight">
    <w:name w:val="Body Small Right"/>
    <w:basedOn w:val="BodyTextRight"/>
    <w:rsid w:val="00E50203"/>
    <w:rPr>
      <w:sz w:val="18"/>
      <w:szCs w:val="18"/>
    </w:rPr>
  </w:style>
  <w:style w:type="paragraph" w:customStyle="1" w:styleId="MarginEdition">
    <w:name w:val="Margin Edition"/>
    <w:basedOn w:val="MarginNote"/>
    <w:rsid w:val="00E50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203"/>
    <w:rPr>
      <w:sz w:val="2"/>
      <w:szCs w:val="2"/>
    </w:rPr>
  </w:style>
  <w:style w:type="character" w:customStyle="1" w:styleId="Small">
    <w:name w:val="Small"/>
    <w:basedOn w:val="DefaultParagraphFont"/>
    <w:rsid w:val="00E50203"/>
    <w:rPr>
      <w:sz w:val="16"/>
    </w:rPr>
  </w:style>
  <w:style w:type="paragraph" w:customStyle="1" w:styleId="WideTable">
    <w:name w:val="Wide Table"/>
    <w:basedOn w:val="Normal"/>
    <w:rsid w:val="00E50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203"/>
  </w:style>
  <w:style w:type="paragraph" w:styleId="Quote">
    <w:name w:val="Quote"/>
    <w:basedOn w:val="Heading1"/>
    <w:link w:val="QuoteChar"/>
    <w:qFormat/>
    <w:rsid w:val="00E50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203"/>
    <w:pPr>
      <w:pageBreakBefore/>
    </w:pPr>
  </w:style>
  <w:style w:type="paragraph" w:customStyle="1" w:styleId="Border">
    <w:name w:val="Border"/>
    <w:basedOn w:val="Normal"/>
    <w:qFormat/>
    <w:rsid w:val="00E50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203"/>
    <w:rPr>
      <w:u w:val="single"/>
    </w:rPr>
  </w:style>
  <w:style w:type="character" w:customStyle="1" w:styleId="BoldandItalics">
    <w:name w:val="Bold and Italics"/>
    <w:qFormat/>
    <w:rsid w:val="00E50203"/>
    <w:rPr>
      <w:b/>
      <w:i/>
      <w:u w:val="none"/>
    </w:rPr>
  </w:style>
  <w:style w:type="paragraph" w:styleId="BalloonText">
    <w:name w:val="Balloon Text"/>
    <w:basedOn w:val="Normal"/>
    <w:link w:val="BalloonTextChar"/>
    <w:rsid w:val="00E50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203"/>
    <w:pPr>
      <w:spacing w:before="0" w:after="0"/>
    </w:pPr>
  </w:style>
  <w:style w:type="paragraph" w:customStyle="1" w:styleId="BodyTextBold">
    <w:name w:val="Body Text Bold"/>
    <w:basedOn w:val="BodyText"/>
    <w:qFormat/>
    <w:rsid w:val="00E50203"/>
    <w:rPr>
      <w:b/>
    </w:rPr>
  </w:style>
  <w:style w:type="character" w:styleId="Hyperlink">
    <w:name w:val="Hyperlink"/>
    <w:basedOn w:val="DefaultParagraphFont"/>
    <w:uiPriority w:val="99"/>
    <w:unhideWhenUsed/>
    <w:rsid w:val="00F744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5355</Characters>
  <Application>Microsoft Office Word</Application>
  <DocSecurity>0</DocSecurity>
  <Lines>198</Lines>
  <Paragraphs>142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FBPVIT2019 Operate the irrigation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