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C53" w:rsidP="00CB6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FBPVIT2015 Carry out basic canopy maintenance</w:t>
      </w:r>
      <w:r>
        <w:fldChar w:fldCharType="end"/>
      </w:r>
    </w:p>
    <w:p w:rsidR="00CB6C53" w:rsidP="00CB6C53">
      <w:pPr>
        <w:pStyle w:val="Version"/>
        <w:sectPr w:rsidSect="000C6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AD7" w:rsidP="000C6AD7">
      <w:pPr>
        <w:pStyle w:val="SuperHeading"/>
      </w:pPr>
      <w:r w:rsidRPr="000C6AD7">
        <w:t>FBPVIT2015 Carry out basic canopy maintenance</w:t>
      </w:r>
    </w:p>
    <w:p w:rsidR="00000000" w:rsidRPr="000C6AD7" w:rsidP="000C6AD7">
      <w:pPr>
        <w:pStyle w:val="Heading1"/>
      </w:pPr>
      <w:bookmarkStart w:id="1" w:name="O_992689"/>
      <w:bookmarkEnd w:id="1"/>
      <w:r w:rsidRPr="000C6A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rPr>
                <w:rStyle w:val="SpecialBold"/>
              </w:rPr>
              <w:t>Comments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>This version released with FBP Food, Beverage and Pharmaceutical Training Package Version 2.0.</w:t>
            </w:r>
          </w:p>
        </w:tc>
      </w:tr>
    </w:tbl>
    <w:p w:rsidR="00CB6C53" w:rsidP="000C6AD7">
      <w:pPr>
        <w:pStyle w:val="BodyText"/>
      </w:pPr>
    </w:p>
    <w:p w:rsidR="00CB6C53" w:rsidP="000C6AD7">
      <w:pPr>
        <w:pStyle w:val="BodyText"/>
      </w:pPr>
    </w:p>
    <w:p w:rsidR="00000000" w:rsidRPr="000C6AD7" w:rsidP="000C6AD7">
      <w:pPr>
        <w:pStyle w:val="Heading1"/>
      </w:pPr>
      <w:bookmarkStart w:id="2" w:name="O_992690"/>
      <w:bookmarkEnd w:id="2"/>
      <w:r w:rsidRPr="000C6AD7">
        <w:t>Application</w:t>
      </w:r>
    </w:p>
    <w:p w:rsidR="00000000" w:rsidRPr="000C6AD7" w:rsidP="00CB6C53">
      <w:pPr>
        <w:pStyle w:val="BodyText"/>
      </w:pPr>
      <w:r w:rsidRPr="000C6AD7">
        <w:t>This unit of competency describes the skills and knowledge required to c</w:t>
      </w:r>
      <w:r w:rsidRPr="000C6AD7">
        <w:t>arry out basic wine grapevine canopy maintenance using manual and motorised equipment.</w:t>
      </w:r>
    </w:p>
    <w:p w:rsidR="00000000" w:rsidRPr="000C6AD7" w:rsidP="00CB6C53">
      <w:pPr>
        <w:pStyle w:val="BodyText"/>
      </w:pPr>
      <w:r w:rsidRPr="000C6AD7">
        <w:t>The unit applies to individuals who follow workplace procedures in completing tasks associated with the maintenance of grapevine canopies.</w:t>
      </w:r>
    </w:p>
    <w:p w:rsidR="00000000" w:rsidRPr="000C6AD7" w:rsidP="00CB6C53">
      <w:pPr>
        <w:pStyle w:val="BodyText"/>
      </w:pPr>
      <w:r w:rsidRPr="000C6AD7">
        <w:t>All work must be carried out t</w:t>
      </w:r>
      <w:r w:rsidRPr="000C6AD7">
        <w:t>o comply with workplace procedures according to state/territory health and safety regulations, legislation and standards that apply to the workplace.</w:t>
      </w:r>
    </w:p>
    <w:p w:rsidR="00000000" w:rsidRPr="000C6AD7" w:rsidP="00CB6C53">
      <w:pPr>
        <w:pStyle w:val="BodyText"/>
      </w:pPr>
      <w:r w:rsidRPr="000C6AD7">
        <w:t>No occupational licensing, legislative or certification requirements apply to this unit at the time of pub</w:t>
      </w:r>
      <w:r w:rsidRPr="000C6AD7">
        <w:t>lication.</w:t>
      </w:r>
    </w:p>
    <w:p w:rsidR="00000000" w:rsidRPr="000C6AD7" w:rsidP="000C6AD7">
      <w:pPr>
        <w:pStyle w:val="Heading1"/>
      </w:pPr>
      <w:bookmarkStart w:id="3" w:name="O_992691"/>
      <w:bookmarkEnd w:id="3"/>
      <w:r w:rsidRPr="000C6AD7">
        <w:t>Pre-requisite Unit</w:t>
      </w:r>
    </w:p>
    <w:p w:rsidR="00000000" w:rsidRPr="000C6AD7" w:rsidP="00CB6C53">
      <w:pPr>
        <w:pStyle w:val="BodyText"/>
      </w:pPr>
      <w:r w:rsidRPr="000C6AD7">
        <w:t>Nil</w:t>
      </w:r>
    </w:p>
    <w:p w:rsidR="00000000" w:rsidRPr="000C6AD7" w:rsidP="000C6AD7">
      <w:pPr>
        <w:pStyle w:val="Heading1"/>
      </w:pPr>
      <w:bookmarkStart w:id="4" w:name="O_992693"/>
      <w:bookmarkEnd w:id="4"/>
      <w:r w:rsidRPr="000C6AD7">
        <w:t>Unit Sector</w:t>
      </w:r>
    </w:p>
    <w:p w:rsidR="00000000" w:rsidRPr="000C6AD7" w:rsidP="00CB6C53">
      <w:pPr>
        <w:pStyle w:val="BodyText"/>
      </w:pPr>
      <w:r w:rsidRPr="000C6AD7">
        <w:t>Viticulture (VIT)</w:t>
      </w:r>
    </w:p>
    <w:p w:rsidR="00000000" w:rsidRPr="000C6AD7" w:rsidP="000C6AD7">
      <w:pPr>
        <w:pStyle w:val="Heading1"/>
      </w:pPr>
      <w:bookmarkStart w:id="5" w:name="O_992694"/>
      <w:bookmarkEnd w:id="5"/>
      <w:r w:rsidRPr="000C6A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6C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rPr>
                <w:rStyle w:val="SpecialBold"/>
              </w:rPr>
              <w:t>Performance Criteria</w:t>
            </w:r>
          </w:p>
        </w:tc>
      </w:tr>
      <w:tr w:rsidTr="00CB6C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6C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1. Prepare to carry out basic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 xml:space="preserve">1.1 Confirm job requirements </w:t>
            </w:r>
          </w:p>
          <w:p w:rsidR="00000000" w:rsidRPr="000C6AD7" w:rsidP="000C6AD7">
            <w:pPr>
              <w:pStyle w:val="BodyText"/>
            </w:pPr>
            <w:r w:rsidRPr="000C6AD7">
              <w:t>1.2 Identify potential health and safety hazards and controls accordi</w:t>
            </w:r>
            <w:r w:rsidRPr="000C6AD7">
              <w:t>ng to workplace procedures</w:t>
            </w:r>
          </w:p>
          <w:p w:rsidR="00000000" w:rsidRPr="000C6AD7" w:rsidP="000C6AD7">
            <w:pPr>
              <w:pStyle w:val="BodyText"/>
            </w:pPr>
            <w:r w:rsidRPr="000C6AD7">
              <w:t xml:space="preserve">1.3 Select, fit and use personal protective equipment according to job </w:t>
            </w:r>
            <w:r w:rsidRPr="000C6AD7">
              <w:t>requirements</w:t>
            </w:r>
          </w:p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1.4 Confirm equipment is ready for use according to workplace procedures.</w:t>
            </w:r>
          </w:p>
        </w:tc>
      </w:tr>
      <w:tr w:rsidTr="00CB6C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2. Position the vine canopy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>2.1 Operate equipment according to workplace procedures</w:t>
            </w:r>
          </w:p>
          <w:p w:rsidR="00000000" w:rsidRPr="000C6AD7" w:rsidP="000C6AD7">
            <w:pPr>
              <w:pStyle w:val="BodyText"/>
            </w:pPr>
            <w:r w:rsidRPr="000C6AD7">
              <w:t>2.2 Remove unwanted growth according to workplace procedures</w:t>
            </w:r>
          </w:p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2.3 Position vine shoots according to workplace procedures</w:t>
            </w:r>
          </w:p>
        </w:tc>
      </w:tr>
      <w:tr w:rsidTr="00CB6C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3. Control exposure of crop to sunlight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>3.1 Apply sunlight control measures acc</w:t>
            </w:r>
            <w:r w:rsidRPr="000C6AD7">
              <w:t>ording to workplace procedures</w:t>
            </w:r>
          </w:p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3.2 Identify and report non-conformances according to workplace procedures</w:t>
            </w:r>
          </w:p>
        </w:tc>
      </w:tr>
      <w:tr w:rsidTr="00CB6C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4. Complete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>4.1 Shut down equipment according to workplace procedures</w:t>
            </w:r>
          </w:p>
          <w:p w:rsidR="00000000" w:rsidRPr="000C6AD7" w:rsidP="000C6AD7">
            <w:pPr>
              <w:pStyle w:val="BodyText"/>
            </w:pPr>
            <w:r w:rsidRPr="000C6AD7">
              <w:t>4.2 Clean and store equipment according to workpl</w:t>
            </w:r>
            <w:r w:rsidRPr="000C6AD7">
              <w:t>ace procedures</w:t>
            </w:r>
          </w:p>
          <w:p w:rsidR="00000000" w:rsidRPr="000C6AD7" w:rsidP="000C6AD7">
            <w:pPr>
              <w:pStyle w:val="BodyText"/>
            </w:pPr>
            <w:r w:rsidRPr="000C6AD7">
              <w:t>4.3 Dispose of vine cuttings according to environmental and workplace procedures</w:t>
            </w:r>
          </w:p>
          <w:p w:rsidR="00000000" w:rsidRPr="000C6AD7" w:rsidP="000C6AD7">
            <w:pPr>
              <w:pStyle w:val="BodyText"/>
            </w:pPr>
            <w:r w:rsidRPr="000C6AD7">
              <w:t>4.4 Record workplace information according to workplace procedures</w:t>
            </w:r>
          </w:p>
        </w:tc>
      </w:tr>
    </w:tbl>
    <w:p w:rsidR="00000000" w:rsidRPr="000C6AD7" w:rsidP="000C6AD7">
      <w:pPr>
        <w:pStyle w:val="BodyText"/>
      </w:pPr>
    </w:p>
    <w:p w:rsidR="00000000" w:rsidRPr="000C6AD7" w:rsidP="000C6AD7">
      <w:pPr>
        <w:pStyle w:val="AllowPageBreak"/>
      </w:pPr>
    </w:p>
    <w:p w:rsidR="00000000" w:rsidRPr="000C6AD7" w:rsidP="000C6AD7">
      <w:pPr>
        <w:pStyle w:val="Heading1"/>
      </w:pPr>
      <w:bookmarkStart w:id="6" w:name="O_992695"/>
      <w:bookmarkEnd w:id="6"/>
      <w:r w:rsidRPr="000C6AD7">
        <w:t>Foundation Skills</w:t>
      </w:r>
    </w:p>
    <w:p w:rsidR="00000000" w:rsidRPr="00CB6C53" w:rsidP="00CB6C53">
      <w:pPr>
        <w:pStyle w:val="BodyText"/>
        <w:rPr>
          <w:i/>
        </w:rPr>
      </w:pPr>
      <w:r w:rsidRPr="00CB6C53">
        <w:rPr>
          <w:rStyle w:val="Emphasis"/>
        </w:rPr>
        <w:t>This section describes those language, literacy, numerac</w:t>
      </w:r>
      <w:r w:rsidRPr="00CB6C53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rPr>
                <w:rStyle w:val="SpecialBold"/>
              </w:rPr>
              <w:t>Description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ListBullet"/>
              <w:rPr>
                <w:lang w:val="en-NZ"/>
              </w:rPr>
            </w:pPr>
            <w:r w:rsidRPr="000C6AD7">
              <w:t xml:space="preserve">Comprehend information from a variety of workplace documents 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ListBullet"/>
              <w:rPr>
                <w:lang w:val="en-NZ"/>
              </w:rPr>
            </w:pPr>
            <w:r w:rsidRPr="000C6AD7">
              <w:t>Produce workplace documents using industry-based vocabulary, grammar and conventions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ListBullet"/>
              <w:rPr>
                <w:lang w:val="en-NZ"/>
              </w:rPr>
            </w:pPr>
            <w:r w:rsidRPr="000C6AD7">
              <w:t>Converse clearly to confirm job requirements and seek assistance where required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ListBullet"/>
              <w:rPr>
                <w:lang w:val="en-NZ"/>
              </w:rPr>
            </w:pPr>
            <w:r w:rsidRPr="000C6AD7">
              <w:t>Apply workplace procedures and legislative responsibilities to own role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ListBullet"/>
            </w:pPr>
            <w:r w:rsidRPr="000C6AD7">
              <w:t>Respond to routine problems using step-by-step instructions and procedures</w:t>
            </w:r>
          </w:p>
          <w:p w:rsidR="00000000" w:rsidRPr="000C6AD7" w:rsidP="000C6AD7">
            <w:pPr>
              <w:pStyle w:val="ListBullet"/>
            </w:pPr>
            <w:r w:rsidRPr="000C6AD7">
              <w:t>Plan and organise tasks to achieve job requirements</w:t>
            </w:r>
          </w:p>
        </w:tc>
      </w:tr>
    </w:tbl>
    <w:p w:rsidR="00000000" w:rsidRPr="000C6AD7" w:rsidP="000C6AD7">
      <w:pPr>
        <w:pStyle w:val="BodyText"/>
      </w:pPr>
    </w:p>
    <w:p w:rsidR="00000000" w:rsidRPr="000C6AD7" w:rsidP="000C6AD7">
      <w:pPr>
        <w:pStyle w:val="AllowPageBreak"/>
      </w:pPr>
    </w:p>
    <w:p w:rsidR="00000000" w:rsidRPr="000C6AD7" w:rsidP="000C6AD7">
      <w:pPr>
        <w:pStyle w:val="Heading1"/>
      </w:pPr>
      <w:bookmarkStart w:id="7" w:name="O_992697"/>
      <w:bookmarkEnd w:id="7"/>
      <w:r w:rsidRPr="000C6AD7">
        <w:t>Unit Mapping Infor</w:t>
      </w:r>
      <w:r w:rsidRPr="000C6AD7">
        <w:t>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rPr>
                <w:rStyle w:val="SpecialBold"/>
              </w:rPr>
              <w:t>Equivalence status</w:t>
            </w:r>
          </w:p>
        </w:tc>
      </w:tr>
      <w:tr w:rsidTr="000C6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FBPVIT2015 Carry out basic canopy maintenance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FDFWGG2023A Carry out basic canopy maintenance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 xml:space="preserve">Updated to meet Standards for Training Packages  </w:t>
            </w:r>
          </w:p>
          <w:p w:rsidR="00000000" w:rsidRPr="000C6AD7" w:rsidP="000C6AD7">
            <w:pPr>
              <w:pStyle w:val="BodyText"/>
            </w:pPr>
            <w:r w:rsidRPr="000C6AD7">
              <w:t xml:space="preserve">Code changed to reflect industry sector  </w:t>
            </w:r>
          </w:p>
          <w:p w:rsidR="00000000" w:rsidP="000C6AD7">
            <w:pPr>
              <w:pStyle w:val="BodyText"/>
              <w:rPr>
                <w:lang w:val="en-NZ"/>
              </w:rPr>
            </w:pPr>
            <w:r w:rsidRPr="000C6AD7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AD7" w:rsidP="000C6AD7">
            <w:pPr>
              <w:pStyle w:val="BodyText"/>
            </w:pPr>
            <w:r w:rsidRPr="000C6AD7">
              <w:t>Equivalent unit</w:t>
            </w:r>
          </w:p>
        </w:tc>
      </w:tr>
    </w:tbl>
    <w:p w:rsidR="00000000" w:rsidRPr="000C6AD7" w:rsidP="000C6AD7">
      <w:pPr>
        <w:pStyle w:val="BodyText"/>
      </w:pPr>
    </w:p>
    <w:p w:rsidR="00000000" w:rsidRPr="000C6AD7" w:rsidP="000C6AD7">
      <w:pPr>
        <w:pStyle w:val="AllowPageBreak"/>
      </w:pPr>
    </w:p>
    <w:p w:rsidR="00000000" w:rsidRPr="000C6AD7" w:rsidP="000C6AD7">
      <w:pPr>
        <w:pStyle w:val="Heading1"/>
      </w:pPr>
      <w:bookmarkStart w:id="8" w:name="O_992704"/>
      <w:bookmarkEnd w:id="8"/>
      <w:r w:rsidRPr="000C6AD7">
        <w:t>Links</w:t>
      </w:r>
    </w:p>
    <w:p w:rsidR="00000000" w:rsidRPr="000C6AD7" w:rsidP="00CB6C53">
      <w:pPr>
        <w:pStyle w:val="BodyText"/>
      </w:pPr>
      <w:r w:rsidRPr="000C6AD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95B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6AD7" w:rsidP="000C6AD7"/>
    <w:sectPr w:rsidSect="000C6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7" w:rsidRPr="00CB6C53" w:rsidP="00CB6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53" w:rsidP="000C6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C53" w:rsidP="000C6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6C53" w:rsidP="000C6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AD7" w:rsidRPr="00CB6C53" w:rsidP="00CB6C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53" w:rsidRPr="002D2AF8" w:rsidP="000C6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FBPVIT2015 Carry out basic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B6C53" w:rsidP="000C6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003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8F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AD7"/>
  </w:style>
  <w:style w:type="character" w:customStyle="1" w:styleId="Heading1Char">
    <w:name w:val="Heading 1 Char"/>
    <w:basedOn w:val="DefaultParagraphFont"/>
    <w:link w:val="Heading1"/>
    <w:rsid w:val="000C6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A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AD7"/>
    <w:rPr>
      <w:b/>
      <w:spacing w:val="0"/>
    </w:rPr>
  </w:style>
  <w:style w:type="character" w:styleId="Emphasis">
    <w:name w:val="Emphasis"/>
    <w:basedOn w:val="DefaultParagraphFont"/>
    <w:qFormat/>
    <w:rsid w:val="000C6AD7"/>
    <w:rPr>
      <w:i/>
    </w:rPr>
  </w:style>
  <w:style w:type="paragraph" w:customStyle="1" w:styleId="SuperHeading">
    <w:name w:val="SuperHeading"/>
    <w:basedOn w:val="Normal"/>
    <w:rsid w:val="000C6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AD7"/>
  </w:style>
  <w:style w:type="paragraph" w:styleId="TableofFigures">
    <w:name w:val="table of figures"/>
    <w:basedOn w:val="Normal"/>
    <w:next w:val="Normal"/>
    <w:semiHidden/>
    <w:rsid w:val="000C6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AD7"/>
    <w:rPr>
      <w:rFonts w:ascii="Wingdings" w:hAnsi="Wingdings"/>
    </w:rPr>
  </w:style>
  <w:style w:type="paragraph" w:customStyle="1" w:styleId="TableHeading">
    <w:name w:val="Table Heading"/>
    <w:basedOn w:val="HeadingBase"/>
    <w:rsid w:val="000C6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AD7"/>
    <w:rPr>
      <w:color w:val="0033CC"/>
      <w:u w:val="none"/>
    </w:rPr>
  </w:style>
  <w:style w:type="paragraph" w:customStyle="1" w:styleId="BodyTextRight">
    <w:name w:val="Body Text Right"/>
    <w:basedOn w:val="BodyText"/>
    <w:rsid w:val="000C6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AD7"/>
    <w:rPr>
      <w:sz w:val="32"/>
    </w:rPr>
  </w:style>
  <w:style w:type="paragraph" w:customStyle="1" w:styleId="HeadingProcedure">
    <w:name w:val="Heading Procedure"/>
    <w:basedOn w:val="HeadingBase"/>
    <w:next w:val="Normal"/>
    <w:rsid w:val="000C6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AD7"/>
    <w:pPr>
      <w:spacing w:before="60" w:after="60"/>
    </w:pPr>
  </w:style>
  <w:style w:type="paragraph" w:styleId="ListContinue">
    <w:name w:val="List Continue"/>
    <w:basedOn w:val="List"/>
    <w:rsid w:val="000C6AD7"/>
    <w:pPr>
      <w:ind w:firstLine="0"/>
    </w:pPr>
  </w:style>
  <w:style w:type="paragraph" w:customStyle="1" w:styleId="ListNote">
    <w:name w:val="List Note"/>
    <w:basedOn w:val="List"/>
    <w:rsid w:val="000C6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AD7"/>
    <w:rPr>
      <w:rFonts w:ascii="Courier New" w:hAnsi="Courier New"/>
    </w:rPr>
  </w:style>
  <w:style w:type="paragraph" w:customStyle="1" w:styleId="NoteBullet">
    <w:name w:val="Note Bullet"/>
    <w:basedOn w:val="Note"/>
    <w:rsid w:val="000C6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AD7"/>
    <w:rPr>
      <w:b/>
      <w:smallCaps/>
    </w:rPr>
  </w:style>
  <w:style w:type="paragraph" w:customStyle="1" w:styleId="TableListNumber">
    <w:name w:val="Table List Number"/>
    <w:basedOn w:val="ListNumber"/>
    <w:rsid w:val="000C6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AD7"/>
    <w:pPr>
      <w:numPr>
        <w:numId w:val="8"/>
      </w:numPr>
    </w:pPr>
  </w:style>
  <w:style w:type="paragraph" w:customStyle="1" w:styleId="ListAlpha2">
    <w:name w:val="List Alpha 2"/>
    <w:basedOn w:val="List2"/>
    <w:rsid w:val="000C6AD7"/>
    <w:pPr>
      <w:numPr>
        <w:numId w:val="7"/>
      </w:numPr>
    </w:pPr>
  </w:style>
  <w:style w:type="paragraph" w:styleId="List2">
    <w:name w:val="List 2"/>
    <w:basedOn w:val="BodyText"/>
    <w:rsid w:val="000C6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AD7"/>
    <w:pPr>
      <w:numPr>
        <w:numId w:val="3"/>
      </w:numPr>
    </w:pPr>
  </w:style>
  <w:style w:type="paragraph" w:styleId="ListContinue2">
    <w:name w:val="List Continue 2"/>
    <w:basedOn w:val="List2"/>
    <w:rsid w:val="000C6AD7"/>
    <w:pPr>
      <w:ind w:firstLine="0"/>
    </w:pPr>
  </w:style>
  <w:style w:type="paragraph" w:styleId="ListContinue3">
    <w:name w:val="List Continue 3"/>
    <w:basedOn w:val="List3"/>
    <w:rsid w:val="000C6AD7"/>
    <w:pPr>
      <w:ind w:left="1021" w:firstLine="0"/>
    </w:pPr>
  </w:style>
  <w:style w:type="paragraph" w:styleId="ListContinue4">
    <w:name w:val="List Continue 4"/>
    <w:basedOn w:val="List4"/>
    <w:rsid w:val="000C6AD7"/>
    <w:pPr>
      <w:ind w:firstLine="0"/>
    </w:pPr>
  </w:style>
  <w:style w:type="paragraph" w:styleId="ListContinue5">
    <w:name w:val="List Continue 5"/>
    <w:basedOn w:val="List5"/>
    <w:rsid w:val="000C6AD7"/>
    <w:pPr>
      <w:ind w:firstLine="0"/>
    </w:pPr>
  </w:style>
  <w:style w:type="paragraph" w:styleId="ListNumber3">
    <w:name w:val="List Number 3"/>
    <w:basedOn w:val="List3"/>
    <w:rsid w:val="000C6AD7"/>
    <w:pPr>
      <w:numPr>
        <w:numId w:val="4"/>
      </w:numPr>
    </w:pPr>
  </w:style>
  <w:style w:type="paragraph" w:styleId="ListNumber4">
    <w:name w:val="List Number 4"/>
    <w:basedOn w:val="List4"/>
    <w:rsid w:val="000C6AD7"/>
    <w:pPr>
      <w:numPr>
        <w:numId w:val="5"/>
      </w:numPr>
    </w:pPr>
  </w:style>
  <w:style w:type="paragraph" w:styleId="ListNumber5">
    <w:name w:val="List Number 5"/>
    <w:basedOn w:val="List5"/>
    <w:rsid w:val="000C6AD7"/>
    <w:pPr>
      <w:numPr>
        <w:numId w:val="6"/>
      </w:numPr>
    </w:pPr>
  </w:style>
  <w:style w:type="paragraph" w:styleId="BlockText">
    <w:name w:val="Block Text"/>
    <w:basedOn w:val="Normal"/>
    <w:rsid w:val="000C6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AD7"/>
    <w:rPr>
      <w:sz w:val="16"/>
      <w:vertAlign w:val="superscript"/>
    </w:rPr>
  </w:style>
  <w:style w:type="character" w:customStyle="1" w:styleId="Symbols">
    <w:name w:val="Symbols"/>
    <w:basedOn w:val="DefaultParagraphFont"/>
    <w:rsid w:val="000C6AD7"/>
    <w:rPr>
      <w:rFonts w:ascii="Symbol" w:hAnsi="Symbol"/>
    </w:rPr>
  </w:style>
  <w:style w:type="character" w:customStyle="1" w:styleId="MenuOptions">
    <w:name w:val="Menu Options"/>
    <w:basedOn w:val="DefaultParagraphFont"/>
    <w:rsid w:val="000C6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AD7"/>
    <w:rPr>
      <w:b/>
    </w:rPr>
  </w:style>
  <w:style w:type="character" w:customStyle="1" w:styleId="Underlined">
    <w:name w:val="Underlined"/>
    <w:basedOn w:val="DefaultParagraphFont"/>
    <w:rsid w:val="000C6AD7"/>
    <w:rPr>
      <w:u w:val="single"/>
    </w:rPr>
  </w:style>
  <w:style w:type="paragraph" w:customStyle="1" w:styleId="TableBodyTextRight">
    <w:name w:val="Table Body Text Right"/>
    <w:basedOn w:val="TableBodyText"/>
    <w:rsid w:val="000C6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AD7"/>
    <w:rPr>
      <w:sz w:val="18"/>
    </w:rPr>
  </w:style>
  <w:style w:type="paragraph" w:customStyle="1" w:styleId="BodySmallRight">
    <w:name w:val="Body Small Right"/>
    <w:basedOn w:val="BodyTextRight"/>
    <w:rsid w:val="000C6AD7"/>
    <w:rPr>
      <w:sz w:val="18"/>
      <w:szCs w:val="18"/>
    </w:rPr>
  </w:style>
  <w:style w:type="paragraph" w:customStyle="1" w:styleId="MarginEdition">
    <w:name w:val="Margin Edition"/>
    <w:basedOn w:val="MarginNote"/>
    <w:rsid w:val="000C6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AD7"/>
    <w:rPr>
      <w:sz w:val="2"/>
      <w:szCs w:val="2"/>
    </w:rPr>
  </w:style>
  <w:style w:type="character" w:customStyle="1" w:styleId="Small">
    <w:name w:val="Small"/>
    <w:basedOn w:val="DefaultParagraphFont"/>
    <w:rsid w:val="000C6AD7"/>
    <w:rPr>
      <w:sz w:val="16"/>
    </w:rPr>
  </w:style>
  <w:style w:type="paragraph" w:customStyle="1" w:styleId="WideTable">
    <w:name w:val="Wide Table"/>
    <w:basedOn w:val="Normal"/>
    <w:rsid w:val="000C6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AD7"/>
  </w:style>
  <w:style w:type="paragraph" w:styleId="Quote">
    <w:name w:val="Quote"/>
    <w:basedOn w:val="Heading1"/>
    <w:link w:val="QuoteChar"/>
    <w:qFormat/>
    <w:rsid w:val="000C6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AD7"/>
    <w:pPr>
      <w:pageBreakBefore/>
    </w:pPr>
  </w:style>
  <w:style w:type="paragraph" w:customStyle="1" w:styleId="Border">
    <w:name w:val="Border"/>
    <w:basedOn w:val="Normal"/>
    <w:qFormat/>
    <w:rsid w:val="000C6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AD7"/>
    <w:rPr>
      <w:u w:val="single"/>
    </w:rPr>
  </w:style>
  <w:style w:type="character" w:customStyle="1" w:styleId="BoldandItalics">
    <w:name w:val="Bold and Italics"/>
    <w:qFormat/>
    <w:rsid w:val="000C6AD7"/>
    <w:rPr>
      <w:b/>
      <w:i/>
      <w:u w:val="none"/>
    </w:rPr>
  </w:style>
  <w:style w:type="paragraph" w:styleId="BalloonText">
    <w:name w:val="Balloon Text"/>
    <w:basedOn w:val="Normal"/>
    <w:link w:val="BalloonTextChar"/>
    <w:rsid w:val="000C6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AD7"/>
    <w:pPr>
      <w:spacing w:before="0" w:after="0"/>
    </w:pPr>
  </w:style>
  <w:style w:type="paragraph" w:customStyle="1" w:styleId="BodyTextBold">
    <w:name w:val="Body Text Bold"/>
    <w:basedOn w:val="BodyText"/>
    <w:qFormat/>
    <w:rsid w:val="000C6AD7"/>
    <w:rPr>
      <w:b/>
    </w:rPr>
  </w:style>
  <w:style w:type="character" w:styleId="Hyperlink">
    <w:name w:val="Hyperlink"/>
    <w:basedOn w:val="DefaultParagraphFont"/>
    <w:uiPriority w:val="99"/>
    <w:unhideWhenUsed/>
    <w:rsid w:val="00CB6C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3123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FBPVIT2015 Carry out basic canopy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