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3A8" w:rsidP="00192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FBPSS00039 Prepare to Set up an Artisan Food or Beverage Production Business Skill Set</w:t>
      </w:r>
      <w:r>
        <w:fldChar w:fldCharType="end"/>
      </w:r>
    </w:p>
    <w:p w:rsidR="001923A8" w:rsidP="001923A8">
      <w:pPr>
        <w:pStyle w:val="Version"/>
        <w:sectPr w:rsidSect="00184A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84A39" w:rsidP="00184A39">
      <w:pPr>
        <w:pStyle w:val="SuperHeading"/>
      </w:pPr>
      <w:r w:rsidRPr="00184A39">
        <w:t>FBPSS00039 Prepare to Set up an Artisan Food or Beverage Production Business Skill Set</w:t>
      </w:r>
    </w:p>
    <w:p w:rsidR="00000000" w:rsidRPr="00184A39" w:rsidP="00184A39">
      <w:pPr>
        <w:pStyle w:val="Heading1"/>
      </w:pPr>
      <w:bookmarkStart w:id="1" w:name="O_1060088"/>
      <w:bookmarkEnd w:id="1"/>
      <w:r w:rsidRPr="00184A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4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39">
            <w:pPr>
              <w:pStyle w:val="BodyTextBold"/>
              <w:rPr>
                <w:lang w:val="en-NZ"/>
              </w:rPr>
            </w:pPr>
            <w:r w:rsidRPr="00184A3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39">
            <w:pPr>
              <w:pStyle w:val="BodyTextBold"/>
              <w:rPr>
                <w:lang w:val="en-NZ"/>
              </w:rPr>
            </w:pPr>
            <w:r w:rsidRPr="00184A39">
              <w:t>Comments</w:t>
            </w:r>
          </w:p>
        </w:tc>
      </w:tr>
      <w:tr w:rsidTr="00184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A39">
            <w:pPr>
              <w:pStyle w:val="BodyText"/>
              <w:rPr>
                <w:lang w:val="en-NZ"/>
              </w:rPr>
            </w:pPr>
            <w:r w:rsidRPr="00184A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A39" w:rsidP="00184A39">
            <w:pPr>
              <w:pStyle w:val="BodyText"/>
            </w:pPr>
            <w:r w:rsidRPr="00184A39">
              <w:t>This version released with FBP Food, Beverage and Pharmaceutical Training Package Version 3.0.</w:t>
            </w:r>
          </w:p>
        </w:tc>
      </w:tr>
    </w:tbl>
    <w:p w:rsidR="00000000" w:rsidRPr="00184A39" w:rsidP="00184A39">
      <w:pPr>
        <w:pStyle w:val="BodyText"/>
      </w:pPr>
    </w:p>
    <w:p w:rsidR="00000000" w:rsidRPr="00184A39" w:rsidP="00184A39">
      <w:pPr>
        <w:pStyle w:val="AllowPageBreak"/>
      </w:pPr>
    </w:p>
    <w:p w:rsidR="00000000" w:rsidRPr="00184A39" w:rsidP="00184A39">
      <w:pPr>
        <w:pStyle w:val="Heading1"/>
      </w:pPr>
      <w:bookmarkStart w:id="2" w:name="O_1060089"/>
      <w:bookmarkEnd w:id="2"/>
      <w:r w:rsidRPr="00184A39">
        <w:t>Description</w:t>
      </w:r>
    </w:p>
    <w:p w:rsidR="00000000" w:rsidRPr="00184A39" w:rsidP="001923A8">
      <w:pPr>
        <w:pStyle w:val="BodyText"/>
      </w:pPr>
      <w:r w:rsidRPr="00184A39">
        <w:t xml:space="preserve">This skill set is designed to cover the knowledge and skills required to prepare to set up an artisan food or beverage production business. </w:t>
      </w:r>
    </w:p>
    <w:p w:rsidR="00000000" w:rsidRPr="00184A39" w:rsidP="00184A39">
      <w:pPr>
        <w:pStyle w:val="Heading1"/>
      </w:pPr>
      <w:bookmarkStart w:id="3" w:name="O_1060090"/>
      <w:bookmarkEnd w:id="3"/>
      <w:r w:rsidRPr="00184A39">
        <w:t>Pathways Information</w:t>
      </w:r>
    </w:p>
    <w:p w:rsidR="00000000" w:rsidRPr="00184A39" w:rsidP="001923A8">
      <w:pPr>
        <w:pStyle w:val="BodyText"/>
      </w:pPr>
      <w:r w:rsidRPr="00184A39">
        <w:t>These units of competency provide credit towa</w:t>
      </w:r>
      <w:r w:rsidRPr="00184A39">
        <w:t xml:space="preserve">rds a number of qualifications in the </w:t>
      </w:r>
      <w:r w:rsidRPr="00184A39">
        <w:rPr>
          <w:rStyle w:val="Emphasis"/>
        </w:rPr>
        <w:t>FBP Food, Beverage and Pharmaceutical Training Package</w:t>
      </w:r>
      <w:r w:rsidRPr="00184A39">
        <w:t>, including:</w:t>
      </w:r>
    </w:p>
    <w:p w:rsidR="00000000" w:rsidRPr="00184A39" w:rsidP="00184A39">
      <w:pPr>
        <w:pStyle w:val="ListBullet"/>
      </w:pPr>
      <w:r w:rsidRPr="00184A39">
        <w:t>FBP40418 Certificate IV in Food Science and Technology</w:t>
      </w:r>
    </w:p>
    <w:p w:rsidR="00000000" w:rsidRPr="00184A39" w:rsidP="00184A39">
      <w:pPr>
        <w:pStyle w:val="ListBullet"/>
      </w:pPr>
      <w:r w:rsidRPr="00184A39">
        <w:t>FBP40619 Certificate IV in Artisan Fermented Products</w:t>
      </w:r>
    </w:p>
    <w:p w:rsidR="00000000" w:rsidRPr="00184A39" w:rsidP="00184A39">
      <w:pPr>
        <w:pStyle w:val="ListBullet"/>
      </w:pPr>
      <w:r w:rsidRPr="00184A39">
        <w:t>FBP50118 Diploma of Food Science and Technology</w:t>
      </w:r>
    </w:p>
    <w:p w:rsidR="00000000" w:rsidRPr="00184A39" w:rsidP="00184A39">
      <w:pPr>
        <w:pStyle w:val="ListBullet"/>
      </w:pPr>
      <w:r w:rsidRPr="00184A39">
        <w:t>FBP50319 Diploma of Artisan Cheesemaking</w:t>
      </w:r>
    </w:p>
    <w:p w:rsidR="00000000" w:rsidRPr="00184A39" w:rsidP="00184A39">
      <w:pPr>
        <w:pStyle w:val="AllowPageBreak"/>
      </w:pPr>
    </w:p>
    <w:p w:rsidR="00000000" w:rsidRPr="00184A39" w:rsidP="00184A39">
      <w:pPr>
        <w:pStyle w:val="Heading1"/>
      </w:pPr>
      <w:bookmarkStart w:id="4" w:name="O_1060091"/>
      <w:bookmarkEnd w:id="4"/>
      <w:r w:rsidRPr="00184A39">
        <w:t>Licensing/Regulatory Information</w:t>
      </w:r>
    </w:p>
    <w:p w:rsidR="00000000" w:rsidRPr="00184A39" w:rsidP="001923A8">
      <w:pPr>
        <w:pStyle w:val="BodyText"/>
      </w:pPr>
      <w:r w:rsidRPr="00184A39">
        <w:t>Legislative and regulatory requirements apply to food safety and are enforced through state/territory jurisdictions</w:t>
      </w:r>
      <w:r w:rsidRPr="00184A39">
        <w:t>. Users must check with the relevant regulatory authority before delivery.</w:t>
      </w:r>
    </w:p>
    <w:p w:rsidR="00000000" w:rsidRPr="00184A39" w:rsidP="00184A39">
      <w:pPr>
        <w:pStyle w:val="Heading1"/>
      </w:pPr>
      <w:bookmarkStart w:id="5" w:name="O_1060092"/>
      <w:bookmarkEnd w:id="5"/>
      <w:r w:rsidRPr="00184A39">
        <w:t>Skill Set Requirements</w:t>
      </w:r>
    </w:p>
    <w:p w:rsidR="00000000" w:rsidRPr="00184A39" w:rsidP="00184A39">
      <w:pPr>
        <w:pStyle w:val="ListBullet"/>
      </w:pPr>
      <w:r w:rsidRPr="00184A39">
        <w:t>AHCBUS516 Develop and review a business plan</w:t>
      </w:r>
    </w:p>
    <w:p w:rsidR="00000000" w:rsidRPr="00184A39" w:rsidP="00184A39">
      <w:pPr>
        <w:pStyle w:val="ListBullet"/>
      </w:pPr>
      <w:r w:rsidRPr="00184A39">
        <w:t xml:space="preserve">FBPTEC5003 Design an artisan food production facility </w:t>
      </w:r>
    </w:p>
    <w:p w:rsidR="00000000" w:rsidRPr="00184A39" w:rsidP="00184A39">
      <w:pPr>
        <w:pStyle w:val="ListBullet"/>
      </w:pPr>
      <w:r w:rsidRPr="00184A39">
        <w:t>MSMENV272 Participate in environmental</w:t>
      </w:r>
      <w:r w:rsidRPr="00184A39">
        <w:t>ly sustainable work practices</w:t>
      </w:r>
    </w:p>
    <w:p w:rsidR="00000000" w:rsidRPr="00184A39" w:rsidP="00184A39">
      <w:pPr>
        <w:pStyle w:val="AllowPageBreak"/>
      </w:pPr>
    </w:p>
    <w:p w:rsidR="00000000" w:rsidRPr="00184A39" w:rsidP="00184A39">
      <w:pPr>
        <w:pStyle w:val="Heading1"/>
      </w:pPr>
      <w:bookmarkStart w:id="6" w:name="O_1060093"/>
      <w:bookmarkEnd w:id="6"/>
      <w:r w:rsidRPr="00184A39">
        <w:t>Target Group</w:t>
      </w:r>
    </w:p>
    <w:p w:rsidR="00000000" w:rsidRPr="00184A39" w:rsidP="001923A8">
      <w:pPr>
        <w:pStyle w:val="BodyText"/>
      </w:pPr>
      <w:r w:rsidRPr="00184A39">
        <w:t>This skill set is for those who aim to set up an artisan food or beverage production business.</w:t>
      </w:r>
    </w:p>
    <w:p w:rsidR="00000000" w:rsidRPr="00184A39" w:rsidP="00184A39">
      <w:pPr>
        <w:pStyle w:val="Heading1"/>
      </w:pPr>
      <w:bookmarkStart w:id="7" w:name="O_1060094"/>
      <w:bookmarkEnd w:id="7"/>
      <w:r w:rsidRPr="00184A39">
        <w:t>Suggested words for Statement of Attainment</w:t>
      </w:r>
    </w:p>
    <w:p w:rsidR="00000000" w:rsidRPr="00184A39" w:rsidP="001923A8">
      <w:pPr>
        <w:pStyle w:val="BodyText"/>
      </w:pPr>
      <w:r w:rsidRPr="00184A39">
        <w:t xml:space="preserve">These competencies from the </w:t>
      </w:r>
      <w:r w:rsidRPr="00184A39">
        <w:rPr>
          <w:rStyle w:val="Emphasis"/>
        </w:rPr>
        <w:t>FBP Food</w:t>
      </w:r>
      <w:r w:rsidRPr="00184A39">
        <w:rPr>
          <w:rStyle w:val="Emphasis"/>
        </w:rPr>
        <w:t>, Beverage and Pharmaceutical Training Package, AHC</w:t>
      </w:r>
      <w:r w:rsidRPr="00184A39">
        <w:t xml:space="preserve"> </w:t>
      </w:r>
      <w:r w:rsidRPr="00184A39">
        <w:rPr>
          <w:rStyle w:val="Emphasis"/>
        </w:rPr>
        <w:t>Agriculture, Horticulture and Conservation and Land Management Training Package and the MSM Manufacturing Training Package</w:t>
      </w:r>
      <w:r w:rsidRPr="00184A39">
        <w:t xml:space="preserve"> meet the requirements for those who preparing to set up an artisan food or bevera</w:t>
      </w:r>
      <w:r w:rsidRPr="00184A39">
        <w:t>ge production business.</w:t>
      </w:r>
    </w:p>
    <w:p w:rsidR="00000000" w:rsidRPr="00184A39" w:rsidP="00184A39"/>
    <w:sectPr w:rsidSect="00184A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39" w:rsidRPr="001923A8" w:rsidP="00192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A8" w:rsidP="00184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23A8" w:rsidP="00184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23A8" w:rsidP="00184A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A39" w:rsidRPr="001923A8" w:rsidP="00192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A8" w:rsidRPr="002D2AF8" w:rsidP="00184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FBPSS00039 Prepare to Set up an Artisan Food or Beverage Production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2020</w:t>
    </w:r>
    <w:r>
      <w:fldChar w:fldCharType="end"/>
    </w:r>
  </w:p>
  <w:p w:rsidR="001923A8" w:rsidP="00184A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482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CE83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A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A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A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A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A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A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A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A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A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A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A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A39"/>
  </w:style>
  <w:style w:type="character" w:customStyle="1" w:styleId="Heading1Char">
    <w:name w:val="Heading 1 Char"/>
    <w:basedOn w:val="DefaultParagraphFont"/>
    <w:link w:val="Heading1"/>
    <w:rsid w:val="00184A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A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A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A3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84A39"/>
    <w:rPr>
      <w:i/>
    </w:rPr>
  </w:style>
  <w:style w:type="paragraph" w:customStyle="1" w:styleId="SuperHeading">
    <w:name w:val="SuperHeading"/>
    <w:basedOn w:val="Normal"/>
    <w:rsid w:val="00184A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A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4A39"/>
    <w:rPr>
      <w:b/>
    </w:rPr>
  </w:style>
  <w:style w:type="character" w:customStyle="1" w:styleId="Heading2Char">
    <w:name w:val="Heading 2 Char"/>
    <w:basedOn w:val="DefaultParagraphFont"/>
    <w:link w:val="Heading2"/>
    <w:rsid w:val="00184A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A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A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A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A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A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A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A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A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A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A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A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A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A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A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A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A39"/>
    <w:rPr>
      <w:b/>
      <w:spacing w:val="0"/>
    </w:rPr>
  </w:style>
  <w:style w:type="paragraph" w:customStyle="1" w:styleId="SuperTitle">
    <w:name w:val="SuperTitle"/>
    <w:basedOn w:val="Title"/>
    <w:rsid w:val="00184A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A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A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A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A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A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A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A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A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A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A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A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A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4A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A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A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A39"/>
  </w:style>
  <w:style w:type="paragraph" w:styleId="TableofFigures">
    <w:name w:val="table of figures"/>
    <w:basedOn w:val="Normal"/>
    <w:next w:val="Normal"/>
    <w:semiHidden/>
    <w:rsid w:val="00184A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A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A39"/>
    <w:rPr>
      <w:rFonts w:ascii="Wingdings" w:hAnsi="Wingdings"/>
    </w:rPr>
  </w:style>
  <w:style w:type="paragraph" w:customStyle="1" w:styleId="TableHeading">
    <w:name w:val="Table Heading"/>
    <w:basedOn w:val="HeadingBase"/>
    <w:rsid w:val="00184A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A39"/>
    <w:rPr>
      <w:color w:val="0033CC"/>
      <w:u w:val="none"/>
    </w:rPr>
  </w:style>
  <w:style w:type="paragraph" w:customStyle="1" w:styleId="BodyTextRight">
    <w:name w:val="Body Text Right"/>
    <w:basedOn w:val="BodyText"/>
    <w:rsid w:val="00184A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A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A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A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A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A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A39"/>
    <w:rPr>
      <w:sz w:val="32"/>
    </w:rPr>
  </w:style>
  <w:style w:type="paragraph" w:customStyle="1" w:styleId="HeadingProcedure">
    <w:name w:val="Heading Procedure"/>
    <w:basedOn w:val="HeadingBase"/>
    <w:next w:val="Normal"/>
    <w:rsid w:val="00184A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A39"/>
    <w:pPr>
      <w:spacing w:before="60" w:after="60"/>
    </w:pPr>
  </w:style>
  <w:style w:type="paragraph" w:styleId="ListContinue">
    <w:name w:val="List Continue"/>
    <w:basedOn w:val="List"/>
    <w:rsid w:val="00184A39"/>
    <w:pPr>
      <w:ind w:firstLine="0"/>
    </w:pPr>
  </w:style>
  <w:style w:type="paragraph" w:customStyle="1" w:styleId="ListNote">
    <w:name w:val="List Note"/>
    <w:basedOn w:val="List"/>
    <w:rsid w:val="00184A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A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A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A39"/>
    <w:rPr>
      <w:rFonts w:ascii="Courier New" w:hAnsi="Courier New"/>
    </w:rPr>
  </w:style>
  <w:style w:type="paragraph" w:customStyle="1" w:styleId="NoteBullet">
    <w:name w:val="Note Bullet"/>
    <w:basedOn w:val="Note"/>
    <w:rsid w:val="00184A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A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A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A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A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A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A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A39"/>
    <w:rPr>
      <w:b/>
      <w:smallCaps/>
    </w:rPr>
  </w:style>
  <w:style w:type="paragraph" w:customStyle="1" w:styleId="TableListNumber">
    <w:name w:val="Table List Number"/>
    <w:basedOn w:val="ListNumber"/>
    <w:rsid w:val="00184A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A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A39"/>
    <w:pPr>
      <w:numPr>
        <w:numId w:val="8"/>
      </w:numPr>
    </w:pPr>
  </w:style>
  <w:style w:type="paragraph" w:customStyle="1" w:styleId="ListAlpha2">
    <w:name w:val="List Alpha 2"/>
    <w:basedOn w:val="List2"/>
    <w:rsid w:val="00184A39"/>
    <w:pPr>
      <w:numPr>
        <w:numId w:val="7"/>
      </w:numPr>
    </w:pPr>
  </w:style>
  <w:style w:type="paragraph" w:styleId="List2">
    <w:name w:val="List 2"/>
    <w:basedOn w:val="BodyText"/>
    <w:rsid w:val="00184A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A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A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A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A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A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A39"/>
    <w:pPr>
      <w:numPr>
        <w:numId w:val="3"/>
      </w:numPr>
    </w:pPr>
  </w:style>
  <w:style w:type="paragraph" w:styleId="ListContinue2">
    <w:name w:val="List Continue 2"/>
    <w:basedOn w:val="List2"/>
    <w:rsid w:val="00184A39"/>
    <w:pPr>
      <w:ind w:firstLine="0"/>
    </w:pPr>
  </w:style>
  <w:style w:type="paragraph" w:styleId="ListContinue3">
    <w:name w:val="List Continue 3"/>
    <w:basedOn w:val="List3"/>
    <w:rsid w:val="00184A39"/>
    <w:pPr>
      <w:ind w:left="1021" w:firstLine="0"/>
    </w:pPr>
  </w:style>
  <w:style w:type="paragraph" w:styleId="ListContinue4">
    <w:name w:val="List Continue 4"/>
    <w:basedOn w:val="List4"/>
    <w:rsid w:val="00184A39"/>
    <w:pPr>
      <w:ind w:firstLine="0"/>
    </w:pPr>
  </w:style>
  <w:style w:type="paragraph" w:styleId="ListContinue5">
    <w:name w:val="List Continue 5"/>
    <w:basedOn w:val="List5"/>
    <w:rsid w:val="00184A39"/>
    <w:pPr>
      <w:ind w:firstLine="0"/>
    </w:pPr>
  </w:style>
  <w:style w:type="paragraph" w:styleId="ListNumber3">
    <w:name w:val="List Number 3"/>
    <w:basedOn w:val="List3"/>
    <w:rsid w:val="00184A39"/>
    <w:pPr>
      <w:numPr>
        <w:numId w:val="4"/>
      </w:numPr>
    </w:pPr>
  </w:style>
  <w:style w:type="paragraph" w:styleId="ListNumber4">
    <w:name w:val="List Number 4"/>
    <w:basedOn w:val="List4"/>
    <w:rsid w:val="00184A39"/>
    <w:pPr>
      <w:numPr>
        <w:numId w:val="5"/>
      </w:numPr>
    </w:pPr>
  </w:style>
  <w:style w:type="paragraph" w:styleId="ListNumber5">
    <w:name w:val="List Number 5"/>
    <w:basedOn w:val="List5"/>
    <w:rsid w:val="00184A39"/>
    <w:pPr>
      <w:numPr>
        <w:numId w:val="6"/>
      </w:numPr>
    </w:pPr>
  </w:style>
  <w:style w:type="paragraph" w:styleId="BlockText">
    <w:name w:val="Block Text"/>
    <w:basedOn w:val="Normal"/>
    <w:rsid w:val="00184A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A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A39"/>
    <w:rPr>
      <w:sz w:val="16"/>
      <w:vertAlign w:val="superscript"/>
    </w:rPr>
  </w:style>
  <w:style w:type="character" w:customStyle="1" w:styleId="Symbols">
    <w:name w:val="Symbols"/>
    <w:basedOn w:val="DefaultParagraphFont"/>
    <w:rsid w:val="00184A39"/>
    <w:rPr>
      <w:rFonts w:ascii="Symbol" w:hAnsi="Symbol"/>
    </w:rPr>
  </w:style>
  <w:style w:type="character" w:customStyle="1" w:styleId="MenuOptions">
    <w:name w:val="Menu Options"/>
    <w:basedOn w:val="DefaultParagraphFont"/>
    <w:rsid w:val="00184A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A39"/>
    <w:rPr>
      <w:b/>
    </w:rPr>
  </w:style>
  <w:style w:type="character" w:customStyle="1" w:styleId="Underlined">
    <w:name w:val="Underlined"/>
    <w:basedOn w:val="DefaultParagraphFont"/>
    <w:rsid w:val="00184A39"/>
    <w:rPr>
      <w:u w:val="single"/>
    </w:rPr>
  </w:style>
  <w:style w:type="paragraph" w:customStyle="1" w:styleId="TableBodyTextRight">
    <w:name w:val="Table Body Text Right"/>
    <w:basedOn w:val="TableBodyText"/>
    <w:rsid w:val="00184A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A39"/>
    <w:rPr>
      <w:sz w:val="18"/>
    </w:rPr>
  </w:style>
  <w:style w:type="paragraph" w:customStyle="1" w:styleId="BodySmallRight">
    <w:name w:val="Body Small Right"/>
    <w:basedOn w:val="BodyTextRight"/>
    <w:rsid w:val="00184A39"/>
    <w:rPr>
      <w:sz w:val="18"/>
      <w:szCs w:val="18"/>
    </w:rPr>
  </w:style>
  <w:style w:type="paragraph" w:customStyle="1" w:styleId="MarginEdition">
    <w:name w:val="Margin Edition"/>
    <w:basedOn w:val="MarginNote"/>
    <w:rsid w:val="00184A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A39"/>
    <w:rPr>
      <w:sz w:val="2"/>
      <w:szCs w:val="2"/>
    </w:rPr>
  </w:style>
  <w:style w:type="character" w:customStyle="1" w:styleId="Small">
    <w:name w:val="Small"/>
    <w:basedOn w:val="DefaultParagraphFont"/>
    <w:rsid w:val="00184A39"/>
    <w:rPr>
      <w:sz w:val="16"/>
    </w:rPr>
  </w:style>
  <w:style w:type="paragraph" w:customStyle="1" w:styleId="WideTable">
    <w:name w:val="Wide Table"/>
    <w:basedOn w:val="Normal"/>
    <w:rsid w:val="00184A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A39"/>
  </w:style>
  <w:style w:type="paragraph" w:styleId="Quote">
    <w:name w:val="Quote"/>
    <w:basedOn w:val="Heading1"/>
    <w:link w:val="QuoteChar"/>
    <w:qFormat/>
    <w:rsid w:val="00184A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A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A39"/>
    <w:pPr>
      <w:pageBreakBefore/>
    </w:pPr>
  </w:style>
  <w:style w:type="paragraph" w:customStyle="1" w:styleId="Border">
    <w:name w:val="Border"/>
    <w:basedOn w:val="Normal"/>
    <w:qFormat/>
    <w:rsid w:val="00184A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A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A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A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A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A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A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A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A39"/>
    <w:rPr>
      <w:u w:val="single"/>
    </w:rPr>
  </w:style>
  <w:style w:type="character" w:customStyle="1" w:styleId="BoldandItalics">
    <w:name w:val="Bold and Italics"/>
    <w:qFormat/>
    <w:rsid w:val="00184A39"/>
    <w:rPr>
      <w:b/>
      <w:i/>
      <w:u w:val="none"/>
    </w:rPr>
  </w:style>
  <w:style w:type="paragraph" w:styleId="BalloonText">
    <w:name w:val="Balloon Text"/>
    <w:basedOn w:val="Normal"/>
    <w:link w:val="BalloonTextChar"/>
    <w:rsid w:val="00184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A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A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A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A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A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A3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1554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FBPSS00039 Prepare to Set up an Artisan Food or Beverage Production Business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2020-02-03T23:39:08Z</dcterms:created>
  <dcterms:modified xsi:type="dcterms:W3CDTF">2020-02-03T02:52:00Z</dcterms:modified>
</cp:coreProperties>
</file>