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26F9" w:rsidP="00DA26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FBPRBK3018 Produce basic artisan products</w:t>
      </w:r>
      <w:r>
        <w:fldChar w:fldCharType="end"/>
      </w:r>
    </w:p>
    <w:p w:rsidR="00DA26F9" w:rsidP="00DA26F9">
      <w:pPr>
        <w:pStyle w:val="Version"/>
        <w:sectPr w:rsidSect="008C6A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6A1B" w:rsidP="008C6A1B">
      <w:pPr>
        <w:pStyle w:val="SuperHeading"/>
      </w:pPr>
      <w:r w:rsidRPr="008C6A1B">
        <w:t>FBPRBK3018 Produce basic artisan products</w:t>
      </w:r>
    </w:p>
    <w:p w:rsidR="00000000" w:rsidRPr="008C6A1B" w:rsidP="008C6A1B">
      <w:pPr>
        <w:pStyle w:val="Heading1"/>
      </w:pPr>
      <w:bookmarkStart w:id="1" w:name="O_972312"/>
      <w:bookmarkEnd w:id="1"/>
      <w:r w:rsidRPr="008C6A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C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1B" w:rsidP="008C6A1B">
            <w:pPr>
              <w:pStyle w:val="BodyText"/>
            </w:pPr>
            <w:r w:rsidRPr="008C6A1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rPr>
                <w:rStyle w:val="SpecialBold"/>
              </w:rPr>
              <w:t>Comments</w:t>
            </w:r>
          </w:p>
        </w:tc>
      </w:tr>
      <w:tr w:rsidTr="008C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1B" w:rsidP="008C6A1B">
            <w:pPr>
              <w:pStyle w:val="BodyText"/>
            </w:pPr>
            <w:r w:rsidRPr="008C6A1B">
              <w:t>This version released with FBP Food, Beverage and Pharmaceutical Training Package version 1.0</w:t>
            </w:r>
          </w:p>
        </w:tc>
      </w:tr>
    </w:tbl>
    <w:p w:rsidR="00000000" w:rsidRPr="008C6A1B" w:rsidP="008C6A1B">
      <w:pPr>
        <w:pStyle w:val="BodyText"/>
      </w:pPr>
    </w:p>
    <w:p w:rsidR="00000000" w:rsidRPr="008C6A1B" w:rsidP="008C6A1B">
      <w:pPr>
        <w:pStyle w:val="AllowPageBreak"/>
      </w:pPr>
    </w:p>
    <w:p w:rsidR="00000000" w:rsidRPr="008C6A1B" w:rsidP="008C6A1B">
      <w:pPr>
        <w:pStyle w:val="Heading1"/>
      </w:pPr>
      <w:bookmarkStart w:id="2" w:name="O_972313"/>
      <w:bookmarkEnd w:id="2"/>
      <w:r w:rsidRPr="008C6A1B">
        <w:t>Application</w:t>
      </w:r>
    </w:p>
    <w:p w:rsidR="00000000" w:rsidRPr="008C6A1B" w:rsidP="00DA26F9">
      <w:pPr>
        <w:pStyle w:val="BodyText"/>
      </w:pPr>
      <w:r w:rsidRPr="008C6A1B">
        <w:t>This unit of competency describes the skills and knowledge required to produce bas</w:t>
      </w:r>
      <w:r w:rsidRPr="008C6A1B">
        <w:t xml:space="preserve">ic artisan products in a commercial baking environment. Basic artisan products include European basic artisan products, cultural basic artisan products, laminated basic artisan products, fried basic artisan products, highly enriched basic artisan products </w:t>
      </w:r>
      <w:r w:rsidRPr="008C6A1B">
        <w:t>and festive occasion basic artisan products.</w:t>
      </w:r>
    </w:p>
    <w:p w:rsidR="00000000" w:rsidRPr="008C6A1B" w:rsidP="00DA26F9">
      <w:pPr>
        <w:pStyle w:val="BodyText"/>
      </w:pPr>
      <w:r w:rsidRPr="008C6A1B">
        <w:t>This unit applies to individuals who apply a broad range of specialised knowledge and skills with responsibility for their own work. This includes applying and communicating non-routine technical solutions to pr</w:t>
      </w:r>
      <w:r w:rsidRPr="008C6A1B">
        <w:t>edictable and unpredictable problems.</w:t>
      </w:r>
    </w:p>
    <w:p w:rsidR="00000000" w:rsidRPr="008C6A1B" w:rsidP="00DA26F9">
      <w:pPr>
        <w:pStyle w:val="BodyText"/>
      </w:pPr>
      <w:r w:rsidRPr="008C6A1B">
        <w:t>All work must be carried out to comply with workplace procedures, in accordance with State/Territory food safety, and work health and safety, regulations and legislation that apply to the workplace.</w:t>
      </w:r>
    </w:p>
    <w:p w:rsidR="00DA26F9" w:rsidP="00DA26F9">
      <w:pPr>
        <w:pStyle w:val="BodyText"/>
      </w:pPr>
      <w:r w:rsidRPr="008C6A1B">
        <w:t>No occupational lic</w:t>
      </w:r>
      <w:r w:rsidRPr="008C6A1B">
        <w:t>ensing, legislative or certification requirements apply to this unit at the time of publication.</w:t>
      </w:r>
    </w:p>
    <w:p w:rsidR="00000000" w:rsidRPr="008C6A1B" w:rsidP="008C6A1B">
      <w:pPr>
        <w:pStyle w:val="Heading1"/>
      </w:pPr>
      <w:bookmarkStart w:id="3" w:name="O_972314"/>
      <w:bookmarkEnd w:id="3"/>
      <w:r w:rsidRPr="008C6A1B">
        <w:t>Pre-requisite Unit</w:t>
      </w:r>
    </w:p>
    <w:p w:rsidR="00000000" w:rsidRPr="008C6A1B" w:rsidP="00DA26F9">
      <w:pPr>
        <w:pStyle w:val="BodyText"/>
      </w:pPr>
      <w:r w:rsidRPr="008C6A1B">
        <w:t>Nil</w:t>
      </w:r>
    </w:p>
    <w:p w:rsidR="00000000" w:rsidRPr="008C6A1B" w:rsidP="008C6A1B">
      <w:pPr>
        <w:pStyle w:val="Heading1"/>
      </w:pPr>
      <w:bookmarkStart w:id="4" w:name="O_972316"/>
      <w:bookmarkEnd w:id="4"/>
      <w:r w:rsidRPr="008C6A1B">
        <w:t>Unit Sector</w:t>
      </w:r>
    </w:p>
    <w:p w:rsidR="00000000" w:rsidRPr="008C6A1B" w:rsidP="00DA26F9">
      <w:pPr>
        <w:pStyle w:val="BodyText"/>
      </w:pPr>
      <w:r w:rsidRPr="008C6A1B">
        <w:t>Retail baking (RBK)</w:t>
      </w:r>
    </w:p>
    <w:p w:rsidR="00000000" w:rsidRPr="008C6A1B" w:rsidP="008C6A1B">
      <w:pPr>
        <w:pStyle w:val="Heading1"/>
      </w:pPr>
      <w:bookmarkStart w:id="5" w:name="O_972317"/>
      <w:bookmarkEnd w:id="5"/>
      <w:r w:rsidRPr="008C6A1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1B" w:rsidP="008C6A1B">
            <w:pPr>
              <w:pStyle w:val="BodyText"/>
            </w:pPr>
            <w:r w:rsidRPr="008C6A1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rPr>
                <w:rStyle w:val="SpecialBold"/>
              </w:rPr>
              <w:t>Performance Criteria</w:t>
            </w:r>
          </w:p>
        </w:tc>
      </w:tr>
      <w:tr w:rsidTr="00DA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1B" w:rsidP="008C6A1B">
            <w:pPr>
              <w:pStyle w:val="BodyText"/>
            </w:pPr>
            <w:r w:rsidRPr="008C6A1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1B" w:rsidP="008C6A1B">
            <w:pPr>
              <w:pStyle w:val="BodyText"/>
            </w:pPr>
            <w:r w:rsidRPr="008C6A1B">
              <w:t>1.1 Confirm product types and volumes to schedule production</w:t>
            </w:r>
          </w:p>
          <w:p w:rsidR="00000000" w:rsidRPr="008C6A1B" w:rsidP="008C6A1B">
            <w:pPr>
              <w:pStyle w:val="BodyText"/>
            </w:pPr>
            <w:r w:rsidRPr="008C6A1B">
              <w:t xml:space="preserve">1.2 Calculate </w:t>
            </w:r>
            <w:r w:rsidRPr="008C6A1B">
              <w:t>yield and adjust recipe to meet required production volumes</w:t>
            </w:r>
          </w:p>
          <w:p w:rsidR="00000000" w:rsidRPr="008C6A1B" w:rsidP="008C6A1B">
            <w:pPr>
              <w:pStyle w:val="BodyText"/>
            </w:pPr>
            <w:r w:rsidRPr="008C6A1B">
              <w:t>1.3 Confirm work area and work practices meet food safety and workplace health and safety requirements</w:t>
            </w:r>
          </w:p>
          <w:p w:rsidR="00000000" w:rsidRPr="008C6A1B" w:rsidP="008C6A1B">
            <w:pPr>
              <w:pStyle w:val="BodyText"/>
            </w:pPr>
            <w:r w:rsidRPr="008C6A1B">
              <w:t xml:space="preserve">1.4 Select and wear personal protective equipment according to safety requirements </w:t>
            </w:r>
          </w:p>
          <w:p w:rsidR="00000000" w:rsidRPr="008C6A1B" w:rsidP="008C6A1B">
            <w:pPr>
              <w:pStyle w:val="BodyText"/>
            </w:pPr>
            <w:r w:rsidRPr="008C6A1B">
              <w:t xml:space="preserve">1.5 Select basic artisan baking equipment and check to confirm readiness for use </w:t>
            </w:r>
          </w:p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t>1.6 Select ingredients and check to confirm quality and quantity</w:t>
            </w:r>
          </w:p>
        </w:tc>
      </w:tr>
      <w:tr w:rsidTr="00DA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t>2. Mix basic artisan doughs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1B" w:rsidP="008C6A1B">
            <w:pPr>
              <w:pStyle w:val="BodyText"/>
            </w:pPr>
            <w:r w:rsidRPr="008C6A1B">
              <w:t>2.1 Measure ingredient quantities to meet recipe specifications</w:t>
            </w:r>
          </w:p>
          <w:p w:rsidR="00000000" w:rsidRPr="008C6A1B" w:rsidP="008C6A1B">
            <w:pPr>
              <w:pStyle w:val="BodyText"/>
            </w:pPr>
            <w:r w:rsidRPr="008C6A1B">
              <w:t>2.2 Load ingredi</w:t>
            </w:r>
            <w:r w:rsidRPr="008C6A1B">
              <w:t xml:space="preserve">ents into mixer in required ingredient placement </w:t>
            </w:r>
          </w:p>
          <w:p w:rsidR="00000000" w:rsidRPr="008C6A1B" w:rsidP="008C6A1B">
            <w:pPr>
              <w:pStyle w:val="BodyText"/>
            </w:pPr>
            <w:r w:rsidRPr="008C6A1B">
              <w:t xml:space="preserve">2.3 Operate and monitor mixer to achieve basic artisan dough development for product type </w:t>
            </w:r>
          </w:p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t>2.4 Check mixed basic artisan dough to identify faults and rectify</w:t>
            </w:r>
          </w:p>
        </w:tc>
      </w:tr>
      <w:tr w:rsidTr="00DA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t>3. Process basic artisan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1B" w:rsidP="008C6A1B">
            <w:pPr>
              <w:pStyle w:val="BodyText"/>
            </w:pPr>
            <w:r w:rsidRPr="008C6A1B">
              <w:t>3.1 Divide, scal</w:t>
            </w:r>
            <w:r w:rsidRPr="008C6A1B">
              <w:t>e, mould and intermediate prove basic artisan dough to meet required end-product shape and baked weight</w:t>
            </w:r>
          </w:p>
          <w:p w:rsidR="00000000" w:rsidRPr="008C6A1B" w:rsidP="008C6A1B">
            <w:pPr>
              <w:pStyle w:val="BodyText"/>
            </w:pPr>
            <w:r w:rsidRPr="008C6A1B">
              <w:t>3.2 Final mould and place on baking surfaces for final prove</w:t>
            </w:r>
          </w:p>
          <w:p w:rsidR="00000000" w:rsidRPr="008C6A1B" w:rsidP="008C6A1B">
            <w:pPr>
              <w:pStyle w:val="BodyText"/>
            </w:pPr>
            <w:r w:rsidRPr="008C6A1B">
              <w:t>3.3 Laminate basic artisan dough with laminating fat as required for product type</w:t>
            </w:r>
          </w:p>
          <w:p w:rsidR="00000000" w:rsidRPr="008C6A1B" w:rsidP="008C6A1B">
            <w:pPr>
              <w:pStyle w:val="BodyText"/>
            </w:pPr>
            <w:r w:rsidRPr="008C6A1B">
              <w:t>3.4 Retar</w:t>
            </w:r>
            <w:r w:rsidRPr="008C6A1B">
              <w:t>d basic artisan dough as required for product type</w:t>
            </w:r>
          </w:p>
          <w:p w:rsidR="00000000" w:rsidRPr="008C6A1B" w:rsidP="008C6A1B">
            <w:pPr>
              <w:pStyle w:val="BodyText"/>
            </w:pPr>
            <w:r w:rsidRPr="008C6A1B">
              <w:t>3.5 Final prove basic artisan dough as required for product type</w:t>
            </w:r>
          </w:p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t>3.6 Check processed basic artisan dough to identify faults and rectify</w:t>
            </w:r>
          </w:p>
        </w:tc>
      </w:tr>
      <w:tr w:rsidTr="00DA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t>4. Pre-bake finish basic artisan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1B" w:rsidP="008C6A1B">
            <w:pPr>
              <w:pStyle w:val="BodyText"/>
            </w:pPr>
            <w:r w:rsidRPr="008C6A1B">
              <w:t>4.1 Prepare pre-bake finis</w:t>
            </w:r>
            <w:r w:rsidRPr="008C6A1B">
              <w:t>hing mediums to recipe specification</w:t>
            </w:r>
          </w:p>
          <w:p w:rsidR="00000000" w:rsidRPr="008C6A1B" w:rsidP="008C6A1B">
            <w:pPr>
              <w:pStyle w:val="BodyText"/>
            </w:pPr>
            <w:r w:rsidRPr="008C6A1B">
              <w:t>4.2 Pre-bake finish basic artisan products to meet end-product specification</w:t>
            </w:r>
          </w:p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t>4.3 Check pre-bake finished basic artisan products to identify faults and rectify</w:t>
            </w:r>
          </w:p>
        </w:tc>
      </w:tr>
      <w:tr w:rsidTr="00DA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t>5. Fry basic artisan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1B" w:rsidP="008C6A1B">
            <w:pPr>
              <w:pStyle w:val="BodyText"/>
            </w:pPr>
            <w:r w:rsidRPr="008C6A1B">
              <w:t>5.1 Set frying temperatures and times to prepare for frying</w:t>
            </w:r>
          </w:p>
          <w:p w:rsidR="00000000" w:rsidRPr="008C6A1B" w:rsidP="008C6A1B">
            <w:pPr>
              <w:pStyle w:val="BodyText"/>
            </w:pPr>
            <w:r w:rsidRPr="008C6A1B">
              <w:t xml:space="preserve">5.2 Visually check basic artisan dough size to confirm readiness for frying </w:t>
            </w:r>
          </w:p>
          <w:p w:rsidR="00000000" w:rsidRPr="008C6A1B" w:rsidP="008C6A1B">
            <w:pPr>
              <w:pStyle w:val="BodyText"/>
            </w:pPr>
            <w:r w:rsidRPr="008C6A1B">
              <w:t>5.3 Load fryer and monitor frying to maintain fryer temperatures</w:t>
            </w:r>
          </w:p>
          <w:p w:rsidR="00000000" w:rsidRPr="008C6A1B" w:rsidP="008C6A1B">
            <w:pPr>
              <w:pStyle w:val="BodyText"/>
            </w:pPr>
            <w:r w:rsidRPr="008C6A1B">
              <w:t>5.4 Unload basic artisan fried products to cool</w:t>
            </w:r>
          </w:p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t>5.5 Ch</w:t>
            </w:r>
            <w:r w:rsidRPr="008C6A1B">
              <w:t>eck fried basic artisan products to identify faults and rectify</w:t>
            </w:r>
          </w:p>
        </w:tc>
      </w:tr>
      <w:tr w:rsidTr="00DA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t>6. Bake basic artisan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1B" w:rsidP="008C6A1B">
            <w:pPr>
              <w:pStyle w:val="BodyText"/>
            </w:pPr>
            <w:r w:rsidRPr="008C6A1B">
              <w:t>6.1 Set baking temperatures and times to prepare for baking</w:t>
            </w:r>
          </w:p>
          <w:p w:rsidR="00000000" w:rsidRPr="008C6A1B" w:rsidP="008C6A1B">
            <w:pPr>
              <w:pStyle w:val="BodyText"/>
            </w:pPr>
            <w:r w:rsidRPr="008C6A1B">
              <w:t>6.2 Visually check dough size to confirm readiness for baking, and load oven as required for product</w:t>
            </w:r>
            <w:r w:rsidRPr="008C6A1B">
              <w:t xml:space="preserve"> type</w:t>
            </w:r>
          </w:p>
          <w:p w:rsidR="00000000" w:rsidRPr="008C6A1B" w:rsidP="008C6A1B">
            <w:pPr>
              <w:pStyle w:val="BodyText"/>
            </w:pPr>
            <w:r w:rsidRPr="008C6A1B">
              <w:t>6.3 Monitor baking to achieve baked colour and stability required for basic artisan product type</w:t>
            </w:r>
          </w:p>
          <w:p w:rsidR="00000000" w:rsidRPr="008C6A1B" w:rsidP="008C6A1B">
            <w:pPr>
              <w:pStyle w:val="BodyText"/>
            </w:pPr>
            <w:r w:rsidRPr="008C6A1B">
              <w:t>6.4 Unload, de-pan and cool to meet basic artisan product type</w:t>
            </w:r>
          </w:p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t>6.5 Check basic artisan product to identify faults and rectify</w:t>
            </w:r>
          </w:p>
        </w:tc>
      </w:tr>
      <w:tr w:rsidTr="00DA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t>7. Post-bake/fry finish ba</w:t>
            </w:r>
            <w:r w:rsidRPr="008C6A1B">
              <w:t>sic artisan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1B" w:rsidP="008C6A1B">
            <w:pPr>
              <w:pStyle w:val="BodyText"/>
            </w:pPr>
            <w:r w:rsidRPr="008C6A1B">
              <w:t>7.1 Prepare post-bake finishing mediums to meet recipe specifications</w:t>
            </w:r>
          </w:p>
          <w:p w:rsidR="00000000" w:rsidRPr="008C6A1B" w:rsidP="008C6A1B">
            <w:pPr>
              <w:pStyle w:val="BodyText"/>
            </w:pPr>
            <w:r w:rsidRPr="008C6A1B">
              <w:t>7.2 Post-bake finish baked and fried basic artisan products to meet end-product specification</w:t>
            </w:r>
          </w:p>
          <w:p w:rsidR="00000000" w:rsidRPr="008C6A1B" w:rsidP="008C6A1B">
            <w:pPr>
              <w:pStyle w:val="BodyText"/>
            </w:pPr>
            <w:r w:rsidRPr="008C6A1B">
              <w:t>7.3 Check post-baked finished basic artisan products to identify faults</w:t>
            </w:r>
            <w:r w:rsidRPr="008C6A1B">
              <w:t xml:space="preserve"> and rectify</w:t>
            </w:r>
          </w:p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t>7.4 Prepare and transfer basic artisan products for presentation and storage according to packaging and food safety requirements</w:t>
            </w:r>
          </w:p>
        </w:tc>
      </w:tr>
      <w:tr w:rsidTr="00DA2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t>8.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1B" w:rsidP="008C6A1B">
            <w:pPr>
              <w:pStyle w:val="BodyText"/>
            </w:pPr>
            <w:r w:rsidRPr="008C6A1B">
              <w:t>8.1 Clean equipment and work area to meet housekeeping standards</w:t>
            </w:r>
          </w:p>
          <w:p w:rsidR="00000000" w:rsidRPr="008C6A1B" w:rsidP="008C6A1B">
            <w:pPr>
              <w:pStyle w:val="BodyText"/>
            </w:pPr>
            <w:r w:rsidRPr="008C6A1B">
              <w:t>8.2 Dispose of waste according to workplace requirements</w:t>
            </w:r>
          </w:p>
          <w:p w:rsidR="00000000" w:rsidRPr="008C6A1B" w:rsidP="008C6A1B">
            <w:pPr>
              <w:pStyle w:val="BodyText"/>
            </w:pPr>
            <w:r w:rsidRPr="008C6A1B">
              <w:t>8.3 Complete workplace records according to workplace requirements</w:t>
            </w:r>
          </w:p>
        </w:tc>
      </w:tr>
    </w:tbl>
    <w:p w:rsidR="00000000" w:rsidRPr="008C6A1B" w:rsidP="008C6A1B">
      <w:pPr>
        <w:pStyle w:val="BodyText"/>
      </w:pPr>
    </w:p>
    <w:p w:rsidR="00000000" w:rsidRPr="008C6A1B" w:rsidP="008C6A1B">
      <w:pPr>
        <w:pStyle w:val="AllowPageBreak"/>
      </w:pPr>
    </w:p>
    <w:p w:rsidR="00000000" w:rsidRPr="008C6A1B" w:rsidP="008C6A1B">
      <w:pPr>
        <w:pStyle w:val="Heading1"/>
      </w:pPr>
      <w:bookmarkStart w:id="6" w:name="O_972318"/>
      <w:bookmarkEnd w:id="6"/>
      <w:r w:rsidRPr="008C6A1B">
        <w:t>Foundation Skills</w:t>
      </w:r>
    </w:p>
    <w:p w:rsidR="00000000" w:rsidRPr="00DA26F9" w:rsidP="00DA26F9">
      <w:pPr>
        <w:pStyle w:val="BodyText"/>
        <w:rPr>
          <w:i/>
        </w:rPr>
      </w:pPr>
      <w:r w:rsidRPr="00DA26F9">
        <w:rPr>
          <w:rStyle w:val="Emphasis"/>
        </w:rPr>
        <w:t>This section describes those language, literacy, numeracy and employment skills that are essent</w:t>
      </w:r>
      <w:r w:rsidRPr="00DA26F9">
        <w:rPr>
          <w:rStyle w:val="Emphasis"/>
        </w:rPr>
        <w:t>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1B" w:rsidP="008C6A1B">
            <w:pPr>
              <w:pStyle w:val="BodyText"/>
            </w:pPr>
            <w:r w:rsidRPr="008C6A1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rPr>
                <w:rStyle w:val="SpecialBold"/>
              </w:rPr>
              <w:t>Description</w:t>
            </w:r>
          </w:p>
        </w:tc>
      </w:tr>
      <w:tr w:rsidTr="008C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ListBullet"/>
              <w:rPr>
                <w:lang w:val="en-NZ"/>
              </w:rPr>
            </w:pPr>
            <w:r w:rsidRPr="008C6A1B">
              <w:t>Interprets key information from recipes, ingredient labels, baking equipment operating instructions and end-product specifications</w:t>
            </w:r>
          </w:p>
        </w:tc>
      </w:tr>
      <w:tr w:rsidTr="008C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ListBullet"/>
              <w:rPr>
                <w:lang w:val="en-NZ"/>
              </w:rPr>
            </w:pPr>
            <w:r w:rsidRPr="008C6A1B">
              <w:t>Prepares production schedules and completes production records using required format, language and structure</w:t>
            </w:r>
          </w:p>
        </w:tc>
      </w:tr>
      <w:tr w:rsidTr="008C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1B" w:rsidP="008C6A1B">
            <w:pPr>
              <w:pStyle w:val="ListBullet"/>
            </w:pPr>
            <w:r w:rsidRPr="008C6A1B">
              <w:t>Identifies and comprehends ingredient quantities in recipes, dates on ingredient labels, and temperature, humidity and timer s</w:t>
            </w:r>
            <w:r w:rsidRPr="008C6A1B">
              <w:t>ettings</w:t>
            </w:r>
          </w:p>
          <w:p w:rsidR="00000000" w:rsidRPr="008C6A1B" w:rsidP="008C6A1B">
            <w:pPr>
              <w:pStyle w:val="ListBullet"/>
            </w:pPr>
            <w:r w:rsidRPr="008C6A1B">
              <w:t>Estimates approximate quantities, and uses equipment to measure ingredient weights and volumes, water and dough temperatures, and dough and product dimensions</w:t>
            </w:r>
          </w:p>
          <w:p w:rsidR="00000000" w:rsidRPr="008C6A1B" w:rsidP="008C6A1B">
            <w:pPr>
              <w:pStyle w:val="ListBullet"/>
            </w:pPr>
            <w:r w:rsidRPr="008C6A1B">
              <w:t>Divides dough into equal portions by estimated weight</w:t>
            </w:r>
          </w:p>
          <w:p w:rsidR="00000000" w:rsidRPr="008C6A1B" w:rsidP="008C6A1B">
            <w:pPr>
              <w:pStyle w:val="ListBullet"/>
            </w:pPr>
            <w:r w:rsidRPr="008C6A1B">
              <w:t>Performs calculations to adjust rec</w:t>
            </w:r>
            <w:r w:rsidRPr="008C6A1B">
              <w:t>ipes using baking formulas, and allows for wastage</w:t>
            </w:r>
          </w:p>
          <w:p w:rsidR="00000000" w:rsidRPr="008C6A1B" w:rsidP="008C6A1B">
            <w:pPr>
              <w:pStyle w:val="ListBullet"/>
            </w:pPr>
            <w:r w:rsidRPr="008C6A1B">
              <w:t>Uses understanding of three-dimensional shapes to mould dough shapes and check end-product shapes</w:t>
            </w:r>
          </w:p>
          <w:p w:rsidR="00000000" w:rsidRPr="008C6A1B" w:rsidP="008C6A1B">
            <w:pPr>
              <w:pStyle w:val="ListBullet"/>
            </w:pPr>
            <w:r w:rsidRPr="008C6A1B">
              <w:t>Interprets measurement information to set, monitor and adjust process parameters</w:t>
            </w:r>
          </w:p>
          <w:p w:rsidR="00000000" w:rsidP="008C6A1B">
            <w:pPr>
              <w:pStyle w:val="ListBullet"/>
              <w:rPr>
                <w:lang w:val="en-NZ"/>
              </w:rPr>
            </w:pPr>
            <w:r w:rsidRPr="008C6A1B">
              <w:t>Completes production recor</w:t>
            </w:r>
            <w:r w:rsidRPr="008C6A1B">
              <w:t>ds using mathematical symbols and conventions</w:t>
            </w:r>
          </w:p>
        </w:tc>
      </w:tr>
      <w:tr w:rsidTr="008C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1B" w:rsidP="008C6A1B">
            <w:pPr>
              <w:pStyle w:val="ListBullet"/>
            </w:pPr>
            <w:r w:rsidRPr="008C6A1B">
              <w:t>Complies with workplace health and safety and food safety regulatory requirements relevant to a commercial baking operation</w:t>
            </w:r>
          </w:p>
          <w:p w:rsidR="00000000" w:rsidP="008C6A1B">
            <w:pPr>
              <w:pStyle w:val="ListBullet"/>
              <w:rPr>
                <w:lang w:val="en-NZ"/>
              </w:rPr>
            </w:pPr>
            <w:r w:rsidRPr="008C6A1B">
              <w:t>Follows organisational policies and procedures relevant to own work role</w:t>
            </w:r>
          </w:p>
        </w:tc>
      </w:tr>
      <w:tr w:rsidTr="008C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1B" w:rsidP="008C6A1B">
            <w:pPr>
              <w:pStyle w:val="ListBullet"/>
            </w:pPr>
            <w:r w:rsidRPr="008C6A1B">
              <w:t>Plans, organises and implements tasks required to achieve production outcomes</w:t>
            </w:r>
          </w:p>
          <w:p w:rsidR="00000000" w:rsidRPr="008C6A1B" w:rsidP="008C6A1B">
            <w:pPr>
              <w:pStyle w:val="ListBullet"/>
            </w:pPr>
            <w:r w:rsidRPr="008C6A1B">
              <w:t>Uses problem-solving skills to analyse product and process faults and decide on appro</w:t>
            </w:r>
            <w:r w:rsidRPr="008C6A1B">
              <w:t xml:space="preserve">priate action </w:t>
            </w:r>
          </w:p>
        </w:tc>
      </w:tr>
    </w:tbl>
    <w:p w:rsidR="00000000" w:rsidRPr="008C6A1B" w:rsidP="008C6A1B">
      <w:pPr>
        <w:pStyle w:val="BodyText"/>
      </w:pPr>
    </w:p>
    <w:p w:rsidR="00000000" w:rsidRPr="008C6A1B" w:rsidP="008C6A1B">
      <w:pPr>
        <w:pStyle w:val="AllowPageBreak"/>
      </w:pPr>
    </w:p>
    <w:p w:rsidR="00000000" w:rsidRPr="008C6A1B" w:rsidP="008C6A1B">
      <w:pPr>
        <w:pStyle w:val="Heading1"/>
      </w:pPr>
      <w:bookmarkStart w:id="7" w:name="O_972319"/>
      <w:bookmarkEnd w:id="7"/>
      <w:r w:rsidRPr="008C6A1B">
        <w:t>Range of Conditions</w:t>
      </w:r>
    </w:p>
    <w:p w:rsidR="00000000" w:rsidRPr="00DA26F9" w:rsidP="00DA26F9">
      <w:pPr>
        <w:pStyle w:val="BodyText"/>
        <w:rPr>
          <w:i/>
        </w:rPr>
      </w:pPr>
      <w:r w:rsidRPr="00DA26F9">
        <w:rPr>
          <w:rStyle w:val="Emphasis"/>
        </w:rPr>
        <w:t>This section specifies different work environments and conditions that may affect performance. Essential operating conditions that may be present (depending on the work situation, needs of the candidate</w:t>
      </w:r>
      <w:r w:rsidRPr="00DA26F9">
        <w:rPr>
          <w:rStyle w:val="Emphasis"/>
        </w:rPr>
        <w:t>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1B" w:rsidP="008C6A1B">
            <w:pPr>
              <w:pStyle w:val="BodyText"/>
            </w:pPr>
            <w:r w:rsidRPr="008C6A1B">
              <w:t>Basic artisan baking equipment must include:</w:t>
            </w:r>
          </w:p>
          <w:p w:rsidR="00000000" w:rsidP="008C6A1B">
            <w:pPr>
              <w:pStyle w:val="BodyText"/>
              <w:rPr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1B" w:rsidP="008C6A1B">
            <w:pPr>
              <w:pStyle w:val="ListBullet"/>
            </w:pPr>
            <w:r w:rsidRPr="008C6A1B">
              <w:t>equipment, including:</w:t>
            </w:r>
          </w:p>
          <w:p w:rsidR="00000000" w:rsidRPr="008C6A1B" w:rsidP="008C6A1B">
            <w:pPr>
              <w:pStyle w:val="ListBullet2"/>
            </w:pPr>
            <w:r w:rsidRPr="008C6A1B">
              <w:t>industrial oven</w:t>
            </w:r>
          </w:p>
          <w:p w:rsidR="00000000" w:rsidRPr="008C6A1B" w:rsidP="008C6A1B">
            <w:pPr>
              <w:pStyle w:val="ListBullet2"/>
            </w:pPr>
            <w:r w:rsidRPr="008C6A1B">
              <w:t>industrial mixer and attachments</w:t>
            </w:r>
          </w:p>
          <w:p w:rsidR="00000000" w:rsidRPr="008C6A1B" w:rsidP="008C6A1B">
            <w:pPr>
              <w:pStyle w:val="ListBullet2"/>
            </w:pPr>
            <w:r w:rsidRPr="008C6A1B">
              <w:t>pastry sheeter, dough break or rolling pin</w:t>
            </w:r>
          </w:p>
          <w:p w:rsidR="00000000" w:rsidRPr="008C6A1B" w:rsidP="008C6A1B">
            <w:pPr>
              <w:pStyle w:val="ListBullet"/>
            </w:pPr>
            <w:r w:rsidRPr="008C6A1B">
              <w:t>ancillary equipment, including:</w:t>
            </w:r>
          </w:p>
          <w:p w:rsidR="00000000" w:rsidRPr="008C6A1B" w:rsidP="008C6A1B">
            <w:pPr>
              <w:pStyle w:val="ListBullet2"/>
            </w:pPr>
            <w:r w:rsidRPr="008C6A1B">
              <w:t>oven baking trays</w:t>
            </w:r>
          </w:p>
          <w:p w:rsidR="00000000" w:rsidRPr="008C6A1B" w:rsidP="008C6A1B">
            <w:pPr>
              <w:pStyle w:val="ListBullet2"/>
            </w:pPr>
            <w:r w:rsidRPr="008C6A1B">
              <w:t>cooling wires</w:t>
            </w:r>
          </w:p>
          <w:p w:rsidR="00000000" w:rsidRPr="008C6A1B" w:rsidP="008C6A1B">
            <w:pPr>
              <w:pStyle w:val="ListBullet2"/>
            </w:pPr>
            <w:r w:rsidRPr="008C6A1B">
              <w:t>dough and pastry benches</w:t>
            </w:r>
          </w:p>
          <w:p w:rsidR="00000000" w:rsidRPr="008C6A1B" w:rsidP="008C6A1B">
            <w:pPr>
              <w:pStyle w:val="ListBullet"/>
            </w:pPr>
            <w:r w:rsidRPr="008C6A1B">
              <w:t>tools and utensils, including:</w:t>
            </w:r>
          </w:p>
          <w:p w:rsidR="00000000" w:rsidRPr="008C6A1B" w:rsidP="008C6A1B">
            <w:pPr>
              <w:pStyle w:val="ListBullet2"/>
            </w:pPr>
            <w:r w:rsidRPr="008C6A1B">
              <w:t xml:space="preserve">rolling pins </w:t>
            </w:r>
          </w:p>
          <w:p w:rsidR="00000000" w:rsidRPr="008C6A1B" w:rsidP="008C6A1B">
            <w:pPr>
              <w:pStyle w:val="ListBullet2"/>
            </w:pPr>
            <w:r w:rsidRPr="008C6A1B">
              <w:t>oven gloves</w:t>
            </w:r>
          </w:p>
          <w:p w:rsidR="00000000" w:rsidRPr="008C6A1B" w:rsidP="008C6A1B">
            <w:pPr>
              <w:pStyle w:val="ListBullet2"/>
            </w:pPr>
            <w:r w:rsidRPr="008C6A1B">
              <w:t>plastic and metal scrapers</w:t>
            </w:r>
          </w:p>
          <w:p w:rsidR="00000000" w:rsidRPr="008C6A1B" w:rsidP="008C6A1B">
            <w:pPr>
              <w:pStyle w:val="ListBullet2"/>
            </w:pPr>
            <w:r w:rsidRPr="008C6A1B">
              <w:t>containers used to store fillings</w:t>
            </w:r>
          </w:p>
          <w:p w:rsidR="00000000" w:rsidRPr="008C6A1B" w:rsidP="008C6A1B">
            <w:pPr>
              <w:pStyle w:val="ListBullet2"/>
            </w:pPr>
            <w:r w:rsidRPr="008C6A1B">
              <w:t>bowls and measuring jugs.</w:t>
            </w:r>
          </w:p>
        </w:tc>
      </w:tr>
    </w:tbl>
    <w:p w:rsidR="00000000" w:rsidRPr="008C6A1B" w:rsidP="008C6A1B">
      <w:pPr>
        <w:pStyle w:val="BodyText"/>
      </w:pPr>
    </w:p>
    <w:p w:rsidR="00000000" w:rsidRPr="008C6A1B" w:rsidP="008C6A1B">
      <w:pPr>
        <w:pStyle w:val="AllowPageBreak"/>
      </w:pPr>
    </w:p>
    <w:p w:rsidR="00000000" w:rsidRPr="008C6A1B" w:rsidP="008C6A1B">
      <w:pPr>
        <w:pStyle w:val="Heading1"/>
      </w:pPr>
      <w:bookmarkStart w:id="8" w:name="O_972320"/>
      <w:bookmarkEnd w:id="8"/>
      <w:r w:rsidRPr="008C6A1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C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1B" w:rsidP="008C6A1B">
            <w:pPr>
              <w:pStyle w:val="BodyText"/>
            </w:pPr>
            <w:r w:rsidRPr="008C6A1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1B" w:rsidP="008C6A1B">
            <w:pPr>
              <w:pStyle w:val="BodyText"/>
            </w:pPr>
            <w:r w:rsidRPr="008C6A1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1B" w:rsidP="008C6A1B">
            <w:pPr>
              <w:pStyle w:val="BodyText"/>
            </w:pPr>
            <w:r w:rsidRPr="008C6A1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rPr>
                <w:rStyle w:val="SpecialBold"/>
              </w:rPr>
              <w:t>Equivalence status</w:t>
            </w:r>
          </w:p>
        </w:tc>
      </w:tr>
      <w:tr w:rsidTr="008C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t>FBPRBK3018 Produce basic artisan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1B" w:rsidP="008C6A1B">
            <w:pPr>
              <w:pStyle w:val="BodyText"/>
            </w:pPr>
            <w:r w:rsidRPr="008C6A1B">
              <w:t>No equivalent unit</w:t>
            </w:r>
          </w:p>
        </w:tc>
      </w:tr>
    </w:tbl>
    <w:p w:rsidR="00DA26F9" w:rsidP="008C6A1B">
      <w:pPr>
        <w:pStyle w:val="BodyText"/>
      </w:pPr>
    </w:p>
    <w:p w:rsidR="00DA26F9" w:rsidP="008C6A1B">
      <w:pPr>
        <w:pStyle w:val="BodyText"/>
      </w:pPr>
    </w:p>
    <w:p w:rsidR="00000000" w:rsidRPr="008C6A1B" w:rsidP="008C6A1B">
      <w:pPr>
        <w:pStyle w:val="Heading1"/>
      </w:pPr>
      <w:bookmarkStart w:id="9" w:name="O_972327"/>
      <w:bookmarkEnd w:id="9"/>
      <w:r w:rsidRPr="008C6A1B">
        <w:t>Links</w:t>
      </w:r>
    </w:p>
    <w:p w:rsidR="00000000" w:rsidRPr="008C6A1B" w:rsidP="00DA26F9">
      <w:pPr>
        <w:pStyle w:val="BodyText"/>
      </w:pPr>
      <w:r w:rsidRPr="008C6A1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9308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C6A1B" w:rsidP="00DA26F9">
      <w:pPr>
        <w:pStyle w:val="BodyText"/>
        <w:sectPr w:rsidSect="008C6A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6A1B" w:rsidP="008C6A1B">
      <w:pPr>
        <w:pStyle w:val="SuperHeading"/>
      </w:pPr>
      <w:r w:rsidRPr="008C6A1B">
        <w:t xml:space="preserve">Assessment </w:t>
      </w:r>
      <w:r w:rsidRPr="008C6A1B">
        <w:t>Requirements for FBPRBK3018 Produce basic artisan products</w:t>
      </w:r>
    </w:p>
    <w:p w:rsidR="00000000" w:rsidRPr="008C6A1B" w:rsidP="008C6A1B">
      <w:pPr>
        <w:pStyle w:val="Heading1"/>
      </w:pPr>
      <w:bookmarkStart w:id="10" w:name="O_972322"/>
      <w:bookmarkEnd w:id="10"/>
      <w:r w:rsidRPr="008C6A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C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1B" w:rsidP="008C6A1B">
            <w:pPr>
              <w:pStyle w:val="BodyText"/>
            </w:pPr>
            <w:r w:rsidRPr="008C6A1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rPr>
                <w:rStyle w:val="SpecialBold"/>
              </w:rPr>
              <w:t>Comments</w:t>
            </w:r>
          </w:p>
        </w:tc>
      </w:tr>
      <w:tr w:rsidTr="008C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A1B">
            <w:pPr>
              <w:pStyle w:val="BodyText"/>
              <w:rPr>
                <w:lang w:val="en-NZ"/>
              </w:rPr>
            </w:pPr>
            <w:r w:rsidRPr="008C6A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A1B" w:rsidP="008C6A1B">
            <w:pPr>
              <w:pStyle w:val="BodyText"/>
            </w:pPr>
            <w:r w:rsidRPr="008C6A1B">
              <w:t>This version released with FBP Food, Beverage and Pharmaceutical Training Package version 1.0</w:t>
            </w:r>
          </w:p>
        </w:tc>
      </w:tr>
    </w:tbl>
    <w:p w:rsidR="00000000" w:rsidRPr="008C6A1B" w:rsidP="008C6A1B">
      <w:pPr>
        <w:pStyle w:val="BodyText"/>
      </w:pPr>
    </w:p>
    <w:p w:rsidR="00000000" w:rsidRPr="008C6A1B" w:rsidP="008C6A1B">
      <w:pPr>
        <w:pStyle w:val="AllowPageBreak"/>
      </w:pPr>
    </w:p>
    <w:p w:rsidR="00000000" w:rsidRPr="008C6A1B" w:rsidP="008C6A1B">
      <w:pPr>
        <w:pStyle w:val="Heading1"/>
      </w:pPr>
      <w:bookmarkStart w:id="11" w:name="O_972323"/>
      <w:bookmarkEnd w:id="11"/>
      <w:r w:rsidRPr="008C6A1B">
        <w:t>Performance Evidence</w:t>
      </w:r>
    </w:p>
    <w:p w:rsidR="00000000" w:rsidRPr="008C6A1B" w:rsidP="00DA26F9">
      <w:pPr>
        <w:pStyle w:val="BodyText"/>
      </w:pPr>
      <w:r w:rsidRPr="008C6A1B">
        <w:t xml:space="preserve">An individual demonstrating competency in this unit must satisfy all of the elements and performance criteria of this unit. </w:t>
      </w:r>
    </w:p>
    <w:p w:rsidR="00000000" w:rsidRPr="008C6A1B" w:rsidP="00DA26F9">
      <w:pPr>
        <w:pStyle w:val="BodyText"/>
      </w:pPr>
      <w:r w:rsidRPr="008C6A1B">
        <w:t>There must be evidence that the individual has produced basic artisan products according to a production sched</w:t>
      </w:r>
      <w:r w:rsidRPr="008C6A1B">
        <w:t>ule, including:</w:t>
      </w:r>
    </w:p>
    <w:p w:rsidR="00000000" w:rsidRPr="008C6A1B" w:rsidP="008C6A1B">
      <w:pPr>
        <w:pStyle w:val="ListBullet"/>
      </w:pPr>
      <w:r w:rsidRPr="008C6A1B">
        <w:t>producing the following seven basic artisan products:</w:t>
      </w:r>
    </w:p>
    <w:p w:rsidR="00000000" w:rsidRPr="008C6A1B" w:rsidP="008C6A1B">
      <w:pPr>
        <w:pStyle w:val="ListBullet2"/>
      </w:pPr>
      <w:r w:rsidRPr="008C6A1B">
        <w:t xml:space="preserve">laminated yeast dough as a croissant product </w:t>
      </w:r>
    </w:p>
    <w:p w:rsidR="00000000" w:rsidRPr="008C6A1B" w:rsidP="008C6A1B">
      <w:pPr>
        <w:pStyle w:val="ListBullet2"/>
      </w:pPr>
      <w:r w:rsidRPr="008C6A1B">
        <w:t xml:space="preserve">sweet laminated yeast dough as a danish product </w:t>
      </w:r>
    </w:p>
    <w:p w:rsidR="00000000" w:rsidRPr="008C6A1B" w:rsidP="008C6A1B">
      <w:pPr>
        <w:pStyle w:val="ListBullet2"/>
      </w:pPr>
      <w:r w:rsidRPr="008C6A1B">
        <w:t>basic artisan product as a display plaque</w:t>
      </w:r>
    </w:p>
    <w:p w:rsidR="00000000" w:rsidRPr="008C6A1B" w:rsidP="008C6A1B">
      <w:pPr>
        <w:pStyle w:val="ListBullet2"/>
      </w:pPr>
      <w:r w:rsidRPr="008C6A1B">
        <w:t xml:space="preserve">festive basic artisan product </w:t>
      </w:r>
    </w:p>
    <w:p w:rsidR="00000000" w:rsidRPr="008C6A1B" w:rsidP="008C6A1B">
      <w:pPr>
        <w:pStyle w:val="ListBullet2"/>
      </w:pPr>
      <w:r w:rsidRPr="008C6A1B">
        <w:t>lean basic artisan product as rolls or loaves</w:t>
      </w:r>
    </w:p>
    <w:p w:rsidR="00000000" w:rsidRPr="008C6A1B" w:rsidP="008C6A1B">
      <w:pPr>
        <w:pStyle w:val="ListBullet2"/>
      </w:pPr>
      <w:r w:rsidRPr="008C6A1B">
        <w:t>fried basic artisan product as decorated donuts</w:t>
      </w:r>
    </w:p>
    <w:p w:rsidR="00000000" w:rsidRPr="008C6A1B" w:rsidP="008C6A1B">
      <w:pPr>
        <w:pStyle w:val="ListBullet2"/>
      </w:pPr>
      <w:r w:rsidRPr="008C6A1B">
        <w:t>highly enriched basic artisan product</w:t>
      </w:r>
    </w:p>
    <w:p w:rsidR="00000000" w:rsidRPr="008C6A1B" w:rsidP="008C6A1B">
      <w:pPr>
        <w:pStyle w:val="ListBullet"/>
      </w:pPr>
      <w:r w:rsidRPr="008C6A1B">
        <w:t>processing one of the above basic artisan bread products as a retarded product</w:t>
      </w:r>
    </w:p>
    <w:p w:rsidR="00000000" w:rsidRPr="008C6A1B" w:rsidP="008C6A1B">
      <w:pPr>
        <w:pStyle w:val="ListBullet"/>
      </w:pPr>
      <w:r w:rsidRPr="008C6A1B">
        <w:t>mixing and using the following three doughs:</w:t>
      </w:r>
    </w:p>
    <w:p w:rsidR="00000000" w:rsidRPr="008C6A1B" w:rsidP="008C6A1B">
      <w:pPr>
        <w:pStyle w:val="ListBullet2"/>
      </w:pPr>
      <w:r w:rsidRPr="008C6A1B">
        <w:t>instant dough/scratch mix/no time dough</w:t>
      </w:r>
    </w:p>
    <w:p w:rsidR="00000000" w:rsidRPr="008C6A1B" w:rsidP="008C6A1B">
      <w:pPr>
        <w:pStyle w:val="ListBullet2"/>
      </w:pPr>
      <w:r w:rsidRPr="008C6A1B">
        <w:t>ferment</w:t>
      </w:r>
    </w:p>
    <w:p w:rsidR="00000000" w:rsidRPr="008C6A1B" w:rsidP="008C6A1B">
      <w:pPr>
        <w:pStyle w:val="ListBullet2"/>
      </w:pPr>
      <w:r w:rsidRPr="008C6A1B">
        <w:t>salted/dead display dough</w:t>
      </w:r>
    </w:p>
    <w:p w:rsidR="00000000" w:rsidRPr="008C6A1B" w:rsidP="008C6A1B">
      <w:pPr>
        <w:pStyle w:val="ListBullet"/>
      </w:pPr>
      <w:r w:rsidRPr="008C6A1B">
        <w:t>using the following three moulding techniques:</w:t>
      </w:r>
    </w:p>
    <w:p w:rsidR="00000000" w:rsidRPr="008C6A1B" w:rsidP="008C6A1B">
      <w:pPr>
        <w:pStyle w:val="ListBullet2"/>
      </w:pPr>
      <w:r w:rsidRPr="008C6A1B">
        <w:t xml:space="preserve">hand moulding </w:t>
      </w:r>
    </w:p>
    <w:p w:rsidR="00000000" w:rsidRPr="008C6A1B" w:rsidP="008C6A1B">
      <w:pPr>
        <w:pStyle w:val="ListBullet2"/>
      </w:pPr>
      <w:r w:rsidRPr="008C6A1B">
        <w:t>machine moulding</w:t>
      </w:r>
    </w:p>
    <w:p w:rsidR="00000000" w:rsidRPr="008C6A1B" w:rsidP="008C6A1B">
      <w:pPr>
        <w:pStyle w:val="ListBullet2"/>
      </w:pPr>
      <w:r w:rsidRPr="008C6A1B">
        <w:t>laminating yeast dough</w:t>
      </w:r>
    </w:p>
    <w:p w:rsidR="00000000" w:rsidRPr="008C6A1B" w:rsidP="008C6A1B">
      <w:pPr>
        <w:pStyle w:val="ListBullet"/>
      </w:pPr>
      <w:r w:rsidRPr="008C6A1B">
        <w:t>using the following two finishing techniques:</w:t>
      </w:r>
    </w:p>
    <w:p w:rsidR="00000000" w:rsidRPr="008C6A1B" w:rsidP="008C6A1B">
      <w:pPr>
        <w:pStyle w:val="ListBullet2"/>
      </w:pPr>
      <w:r w:rsidRPr="008C6A1B">
        <w:t>pre-bake finishing using pastes, washes or glazes</w:t>
      </w:r>
    </w:p>
    <w:p w:rsidR="00000000" w:rsidRPr="008C6A1B" w:rsidP="008C6A1B">
      <w:pPr>
        <w:pStyle w:val="ListBullet2"/>
      </w:pPr>
      <w:r w:rsidRPr="008C6A1B">
        <w:t>using creams, icings, chocolate or fondant to finish baked or fried product</w:t>
      </w:r>
    </w:p>
    <w:p w:rsidR="00000000" w:rsidRPr="008C6A1B" w:rsidP="008C6A1B">
      <w:pPr>
        <w:pStyle w:val="ListBullet"/>
      </w:pPr>
      <w:r w:rsidRPr="008C6A1B">
        <w:t>selecting, using and cleaning the basic artisan baking equipment listed in the range of conditions, including controlling electri</w:t>
      </w:r>
      <w:r w:rsidRPr="008C6A1B">
        <w:t>cal hazards applicable to cleaning</w:t>
      </w:r>
    </w:p>
    <w:p w:rsidR="00000000" w:rsidRPr="008C6A1B" w:rsidP="008C6A1B">
      <w:pPr>
        <w:pStyle w:val="ListBullet"/>
      </w:pPr>
      <w:r w:rsidRPr="008C6A1B">
        <w:t>selecting and using tins and trays appropriate for dough piece scale, weight, volume and size</w:t>
      </w:r>
    </w:p>
    <w:p w:rsidR="00000000" w:rsidRPr="008C6A1B" w:rsidP="008C6A1B">
      <w:pPr>
        <w:pStyle w:val="ListBullet"/>
      </w:pPr>
      <w:r w:rsidRPr="008C6A1B">
        <w:t>documenting the production schedule, including the following six considerations:</w:t>
      </w:r>
    </w:p>
    <w:p w:rsidR="00000000" w:rsidRPr="008C6A1B" w:rsidP="008C6A1B">
      <w:pPr>
        <w:pStyle w:val="ListBullet2"/>
      </w:pPr>
      <w:r w:rsidRPr="008C6A1B">
        <w:t>timings</w:t>
      </w:r>
    </w:p>
    <w:p w:rsidR="00000000" w:rsidRPr="008C6A1B" w:rsidP="008C6A1B">
      <w:pPr>
        <w:pStyle w:val="ListBullet2"/>
      </w:pPr>
      <w:r w:rsidRPr="008C6A1B">
        <w:t>volume requirements</w:t>
      </w:r>
    </w:p>
    <w:p w:rsidR="00000000" w:rsidRPr="008C6A1B" w:rsidP="008C6A1B">
      <w:pPr>
        <w:pStyle w:val="ListBullet2"/>
      </w:pPr>
      <w:r w:rsidRPr="008C6A1B">
        <w:t>product processin</w:t>
      </w:r>
      <w:r w:rsidRPr="008C6A1B">
        <w:t>g requirements</w:t>
      </w:r>
    </w:p>
    <w:p w:rsidR="00000000" w:rsidRPr="008C6A1B" w:rsidP="008C6A1B">
      <w:pPr>
        <w:pStyle w:val="ListBullet2"/>
      </w:pPr>
      <w:r w:rsidRPr="008C6A1B">
        <w:t>recipe reformulation to minimise waste</w:t>
      </w:r>
    </w:p>
    <w:p w:rsidR="00000000" w:rsidRPr="008C6A1B" w:rsidP="008C6A1B">
      <w:pPr>
        <w:pStyle w:val="ListBullet2"/>
      </w:pPr>
      <w:r w:rsidRPr="008C6A1B">
        <w:t>finishing requirements for basic artisan product</w:t>
      </w:r>
    </w:p>
    <w:p w:rsidR="00000000" w:rsidRPr="008C6A1B" w:rsidP="008C6A1B">
      <w:pPr>
        <w:pStyle w:val="ListBullet2"/>
      </w:pPr>
      <w:r w:rsidRPr="008C6A1B">
        <w:t>baked parameters for basic artisan product.</w:t>
      </w:r>
    </w:p>
    <w:p w:rsidR="00000000" w:rsidRPr="008C6A1B" w:rsidP="008C6A1B">
      <w:pPr>
        <w:pStyle w:val="BodyText"/>
      </w:pPr>
    </w:p>
    <w:p w:rsidR="00000000" w:rsidRPr="008C6A1B" w:rsidP="00DA26F9">
      <w:pPr>
        <w:pStyle w:val="BodyText"/>
      </w:pPr>
      <w:r w:rsidRPr="008C6A1B">
        <w:t xml:space="preserve">Wastage that cannot be reused in production must be less than 5% of the weight of the original production </w:t>
      </w:r>
      <w:r w:rsidRPr="008C6A1B">
        <w:t>schedule.</w:t>
      </w:r>
    </w:p>
    <w:p w:rsidR="00000000" w:rsidRPr="008C6A1B" w:rsidP="008C6A1B">
      <w:pPr>
        <w:pStyle w:val="Heading1"/>
      </w:pPr>
      <w:bookmarkStart w:id="12" w:name="O_972324"/>
      <w:bookmarkEnd w:id="12"/>
      <w:r w:rsidRPr="008C6A1B">
        <w:t>Knowledge Evidence</w:t>
      </w:r>
    </w:p>
    <w:p w:rsidR="00000000" w:rsidRPr="008C6A1B" w:rsidP="00DA26F9">
      <w:pPr>
        <w:pStyle w:val="BodyText"/>
      </w:pPr>
      <w:r w:rsidRPr="008C6A1B">
        <w:t>An individual must be able to demonstrate the knowledge required to perform the tasks outlined in the el</w:t>
      </w:r>
      <w:r w:rsidRPr="008C6A1B">
        <w:t>ements and performance criteria of this unit. This includes knowledge of:</w:t>
      </w:r>
    </w:p>
    <w:p w:rsidR="00000000" w:rsidRPr="008C6A1B" w:rsidP="008C6A1B">
      <w:pPr>
        <w:pStyle w:val="ListBullet"/>
      </w:pPr>
      <w:r w:rsidRPr="008C6A1B">
        <w:t>workplace health and safety requirements, including personal protective equipment, applicable to producing basic artisan products</w:t>
      </w:r>
    </w:p>
    <w:p w:rsidR="00000000" w:rsidRPr="008C6A1B" w:rsidP="008C6A1B">
      <w:pPr>
        <w:pStyle w:val="ListBullet"/>
      </w:pPr>
      <w:r w:rsidRPr="008C6A1B">
        <w:t>safe use and cleaning of baking equipment listed in</w:t>
      </w:r>
      <w:r w:rsidRPr="008C6A1B">
        <w:t xml:space="preserve"> the range of conditions, including electrical hazards </w:t>
      </w:r>
    </w:p>
    <w:p w:rsidR="00000000" w:rsidRPr="008C6A1B" w:rsidP="008C6A1B">
      <w:pPr>
        <w:pStyle w:val="ListBullet"/>
      </w:pPr>
      <w:r w:rsidRPr="008C6A1B">
        <w:t>regulatory requirements for food safety applicable to producing basic artisan products</w:t>
      </w:r>
    </w:p>
    <w:p w:rsidR="00000000" w:rsidRPr="008C6A1B" w:rsidP="008C6A1B">
      <w:pPr>
        <w:pStyle w:val="ListBullet"/>
      </w:pPr>
      <w:r w:rsidRPr="008C6A1B">
        <w:t>considerations for production scheduling, including:</w:t>
      </w:r>
    </w:p>
    <w:p w:rsidR="00000000" w:rsidRPr="008C6A1B" w:rsidP="008C6A1B">
      <w:pPr>
        <w:pStyle w:val="ListBullet2"/>
      </w:pPr>
      <w:r w:rsidRPr="008C6A1B">
        <w:t>timings</w:t>
      </w:r>
    </w:p>
    <w:p w:rsidR="00000000" w:rsidRPr="008C6A1B" w:rsidP="008C6A1B">
      <w:pPr>
        <w:pStyle w:val="ListBullet2"/>
      </w:pPr>
      <w:r w:rsidRPr="008C6A1B">
        <w:t>volume requirements</w:t>
      </w:r>
    </w:p>
    <w:p w:rsidR="00000000" w:rsidRPr="008C6A1B" w:rsidP="008C6A1B">
      <w:pPr>
        <w:pStyle w:val="ListBullet2"/>
      </w:pPr>
      <w:r w:rsidRPr="008C6A1B">
        <w:t>product processing requirements</w:t>
      </w:r>
    </w:p>
    <w:p w:rsidR="00000000" w:rsidRPr="008C6A1B" w:rsidP="008C6A1B">
      <w:pPr>
        <w:pStyle w:val="ListBullet2"/>
      </w:pPr>
      <w:r w:rsidRPr="008C6A1B">
        <w:t>recipe reformulation to minimise waste</w:t>
      </w:r>
    </w:p>
    <w:p w:rsidR="00000000" w:rsidRPr="008C6A1B" w:rsidP="008C6A1B">
      <w:pPr>
        <w:pStyle w:val="ListBullet2"/>
      </w:pPr>
      <w:r w:rsidRPr="008C6A1B">
        <w:t>finishing requirements for basic artisan product</w:t>
      </w:r>
    </w:p>
    <w:p w:rsidR="00000000" w:rsidRPr="008C6A1B" w:rsidP="008C6A1B">
      <w:pPr>
        <w:pStyle w:val="ListBullet2"/>
      </w:pPr>
      <w:r w:rsidRPr="008C6A1B">
        <w:t>baked parameters for basic artisan product</w:t>
      </w:r>
    </w:p>
    <w:p w:rsidR="00000000" w:rsidRPr="008C6A1B" w:rsidP="008C6A1B">
      <w:pPr>
        <w:pStyle w:val="ListBullet"/>
      </w:pPr>
      <w:r w:rsidRPr="008C6A1B">
        <w:t>functions and characteristics of ingredients used in basic artisan production, including:</w:t>
      </w:r>
    </w:p>
    <w:p w:rsidR="00000000" w:rsidRPr="008C6A1B" w:rsidP="008C6A1B">
      <w:pPr>
        <w:pStyle w:val="ListBullet2"/>
      </w:pPr>
      <w:r w:rsidRPr="008C6A1B">
        <w:t>flour types</w:t>
      </w:r>
    </w:p>
    <w:p w:rsidR="00000000" w:rsidRPr="008C6A1B" w:rsidP="008C6A1B">
      <w:pPr>
        <w:pStyle w:val="ListBullet2"/>
      </w:pPr>
      <w:r w:rsidRPr="008C6A1B">
        <w:t>salt</w:t>
      </w:r>
    </w:p>
    <w:p w:rsidR="00000000" w:rsidRPr="008C6A1B" w:rsidP="008C6A1B">
      <w:pPr>
        <w:pStyle w:val="ListBullet2"/>
      </w:pPr>
      <w:r w:rsidRPr="008C6A1B">
        <w:t>yeast</w:t>
      </w:r>
    </w:p>
    <w:p w:rsidR="00000000" w:rsidRPr="008C6A1B" w:rsidP="008C6A1B">
      <w:pPr>
        <w:pStyle w:val="ListBullet2"/>
      </w:pPr>
      <w:r w:rsidRPr="008C6A1B">
        <w:t>fats</w:t>
      </w:r>
    </w:p>
    <w:p w:rsidR="00000000" w:rsidRPr="008C6A1B" w:rsidP="008C6A1B">
      <w:pPr>
        <w:pStyle w:val="ListBullet2"/>
      </w:pPr>
      <w:r w:rsidRPr="008C6A1B">
        <w:t>flav</w:t>
      </w:r>
      <w:r w:rsidRPr="008C6A1B">
        <w:t>ours and spices</w:t>
      </w:r>
    </w:p>
    <w:p w:rsidR="00000000" w:rsidRPr="008C6A1B" w:rsidP="008C6A1B">
      <w:pPr>
        <w:pStyle w:val="ListBullet2"/>
      </w:pPr>
      <w:r w:rsidRPr="008C6A1B">
        <w:t>fondant</w:t>
      </w:r>
    </w:p>
    <w:p w:rsidR="00000000" w:rsidRPr="008C6A1B" w:rsidP="008C6A1B">
      <w:pPr>
        <w:pStyle w:val="ListBullet2"/>
      </w:pPr>
      <w:r w:rsidRPr="008C6A1B">
        <w:t>chocolate</w:t>
      </w:r>
    </w:p>
    <w:p w:rsidR="00000000" w:rsidRPr="008C6A1B" w:rsidP="008C6A1B">
      <w:pPr>
        <w:pStyle w:val="ListBullet2"/>
      </w:pPr>
      <w:r w:rsidRPr="008C6A1B">
        <w:t>icing and glazes</w:t>
      </w:r>
    </w:p>
    <w:p w:rsidR="00000000" w:rsidRPr="008C6A1B" w:rsidP="008C6A1B">
      <w:pPr>
        <w:pStyle w:val="ListBullet"/>
      </w:pPr>
      <w:r w:rsidRPr="008C6A1B">
        <w:t>processes for making:</w:t>
      </w:r>
    </w:p>
    <w:p w:rsidR="00000000" w:rsidRPr="008C6A1B" w:rsidP="008C6A1B">
      <w:pPr>
        <w:pStyle w:val="ListBullet2"/>
      </w:pPr>
      <w:r w:rsidRPr="008C6A1B">
        <w:t>instant dough/scratch mix/no time dough</w:t>
      </w:r>
    </w:p>
    <w:p w:rsidR="00000000" w:rsidRPr="008C6A1B" w:rsidP="008C6A1B">
      <w:pPr>
        <w:pStyle w:val="ListBullet2"/>
      </w:pPr>
      <w:r w:rsidRPr="008C6A1B">
        <w:t>ferments</w:t>
      </w:r>
    </w:p>
    <w:p w:rsidR="00000000" w:rsidRPr="008C6A1B" w:rsidP="008C6A1B">
      <w:pPr>
        <w:pStyle w:val="ListBullet2"/>
      </w:pPr>
      <w:r w:rsidRPr="008C6A1B">
        <w:t>display doughs</w:t>
      </w:r>
    </w:p>
    <w:p w:rsidR="00000000" w:rsidRPr="008C6A1B" w:rsidP="008C6A1B">
      <w:pPr>
        <w:pStyle w:val="ListBullet"/>
      </w:pPr>
      <w:r w:rsidRPr="008C6A1B">
        <w:t>principles of retarding basic artisan products, including:</w:t>
      </w:r>
    </w:p>
    <w:p w:rsidR="00000000" w:rsidRPr="008C6A1B" w:rsidP="008C6A1B">
      <w:pPr>
        <w:pStyle w:val="ListBullet2"/>
      </w:pPr>
      <w:r w:rsidRPr="008C6A1B">
        <w:t xml:space="preserve">mixing </w:t>
      </w:r>
    </w:p>
    <w:p w:rsidR="00000000" w:rsidRPr="008C6A1B" w:rsidP="008C6A1B">
      <w:pPr>
        <w:pStyle w:val="ListBullet2"/>
      </w:pPr>
      <w:r w:rsidRPr="008C6A1B">
        <w:t>dough temperatures</w:t>
      </w:r>
    </w:p>
    <w:p w:rsidR="00000000" w:rsidRPr="008C6A1B" w:rsidP="008C6A1B">
      <w:pPr>
        <w:pStyle w:val="ListBullet2"/>
      </w:pPr>
      <w:r w:rsidRPr="008C6A1B">
        <w:t>cooling retarded products</w:t>
      </w:r>
    </w:p>
    <w:p w:rsidR="00000000" w:rsidRPr="008C6A1B" w:rsidP="008C6A1B">
      <w:pPr>
        <w:pStyle w:val="ListBullet2"/>
      </w:pPr>
      <w:r w:rsidRPr="008C6A1B">
        <w:t>warm phase with retarded products</w:t>
      </w:r>
    </w:p>
    <w:p w:rsidR="00000000" w:rsidRPr="008C6A1B" w:rsidP="008C6A1B">
      <w:pPr>
        <w:pStyle w:val="ListBullet"/>
      </w:pPr>
      <w:r w:rsidRPr="008C6A1B">
        <w:t>mixing processes and gluten development for:</w:t>
      </w:r>
    </w:p>
    <w:p w:rsidR="00000000" w:rsidRPr="008C6A1B" w:rsidP="008C6A1B">
      <w:pPr>
        <w:pStyle w:val="ListBullet2"/>
      </w:pPr>
      <w:r w:rsidRPr="008C6A1B">
        <w:t>highly enriched doughs</w:t>
      </w:r>
    </w:p>
    <w:p w:rsidR="00000000" w:rsidRPr="008C6A1B" w:rsidP="008C6A1B">
      <w:pPr>
        <w:pStyle w:val="ListBullet2"/>
      </w:pPr>
      <w:r w:rsidRPr="008C6A1B">
        <w:t>laminated doughs</w:t>
      </w:r>
    </w:p>
    <w:p w:rsidR="00000000" w:rsidRPr="008C6A1B" w:rsidP="008C6A1B">
      <w:pPr>
        <w:pStyle w:val="ListBullet2"/>
      </w:pPr>
      <w:r w:rsidRPr="008C6A1B">
        <w:t>display doughs</w:t>
      </w:r>
    </w:p>
    <w:p w:rsidR="00000000" w:rsidRPr="008C6A1B" w:rsidP="008C6A1B">
      <w:pPr>
        <w:pStyle w:val="ListBullet"/>
      </w:pPr>
      <w:r w:rsidRPr="008C6A1B">
        <w:t>types and use of pre-baked finishing for basic artisan products</w:t>
      </w:r>
    </w:p>
    <w:p w:rsidR="00000000" w:rsidRPr="008C6A1B" w:rsidP="008C6A1B">
      <w:pPr>
        <w:pStyle w:val="ListBullet"/>
      </w:pPr>
      <w:r w:rsidRPr="008C6A1B">
        <w:t>types and use of post-baked finishing for basic artisan products</w:t>
      </w:r>
    </w:p>
    <w:p w:rsidR="00000000" w:rsidRPr="008C6A1B" w:rsidP="008C6A1B">
      <w:pPr>
        <w:pStyle w:val="ListBullet"/>
      </w:pPr>
      <w:r w:rsidRPr="008C6A1B">
        <w:t>techniques for shaping basic artisan products, including:</w:t>
      </w:r>
    </w:p>
    <w:p w:rsidR="00000000" w:rsidRPr="008C6A1B" w:rsidP="008C6A1B">
      <w:pPr>
        <w:pStyle w:val="ListBullet2"/>
      </w:pPr>
      <w:r w:rsidRPr="008C6A1B">
        <w:t>crescent</w:t>
      </w:r>
    </w:p>
    <w:p w:rsidR="00000000" w:rsidRPr="008C6A1B" w:rsidP="008C6A1B">
      <w:pPr>
        <w:pStyle w:val="ListBullet2"/>
      </w:pPr>
      <w:r w:rsidRPr="008C6A1B">
        <w:t>plaque</w:t>
      </w:r>
    </w:p>
    <w:p w:rsidR="00000000" w:rsidRPr="008C6A1B" w:rsidP="008C6A1B">
      <w:pPr>
        <w:pStyle w:val="ListBullet2"/>
      </w:pPr>
      <w:r w:rsidRPr="008C6A1B">
        <w:t>rolls</w:t>
      </w:r>
    </w:p>
    <w:p w:rsidR="00000000" w:rsidRPr="008C6A1B" w:rsidP="008C6A1B">
      <w:pPr>
        <w:pStyle w:val="ListBullet2"/>
      </w:pPr>
      <w:r w:rsidRPr="008C6A1B">
        <w:t>loaf</w:t>
      </w:r>
    </w:p>
    <w:p w:rsidR="00000000" w:rsidRPr="008C6A1B" w:rsidP="008C6A1B">
      <w:pPr>
        <w:pStyle w:val="ListBullet"/>
      </w:pPr>
      <w:r w:rsidRPr="008C6A1B">
        <w:t>storage and shelf life of basic artisan products, including:</w:t>
      </w:r>
    </w:p>
    <w:p w:rsidR="00000000" w:rsidRPr="008C6A1B" w:rsidP="008C6A1B">
      <w:pPr>
        <w:pStyle w:val="ListBullet2"/>
      </w:pPr>
      <w:r w:rsidRPr="008C6A1B">
        <w:t>croissants – laminated</w:t>
      </w:r>
    </w:p>
    <w:p w:rsidR="00000000" w:rsidRPr="008C6A1B" w:rsidP="008C6A1B">
      <w:pPr>
        <w:pStyle w:val="ListBullet2"/>
      </w:pPr>
      <w:r w:rsidRPr="008C6A1B">
        <w:t>danish – laminated</w:t>
      </w:r>
    </w:p>
    <w:p w:rsidR="00000000" w:rsidRPr="008C6A1B" w:rsidP="008C6A1B">
      <w:pPr>
        <w:pStyle w:val="ListBullet2"/>
      </w:pPr>
      <w:r w:rsidRPr="008C6A1B">
        <w:t>lean crusty doughs</w:t>
      </w:r>
    </w:p>
    <w:p w:rsidR="00000000" w:rsidRPr="008C6A1B" w:rsidP="008C6A1B">
      <w:pPr>
        <w:pStyle w:val="ListBullet2"/>
      </w:pPr>
      <w:r w:rsidRPr="008C6A1B">
        <w:t>basic artisan display plaques</w:t>
      </w:r>
    </w:p>
    <w:p w:rsidR="00000000" w:rsidRPr="008C6A1B" w:rsidP="008C6A1B">
      <w:pPr>
        <w:pStyle w:val="ListBullet2"/>
      </w:pPr>
      <w:r w:rsidRPr="008C6A1B">
        <w:t>enriched basic artisan products</w:t>
      </w:r>
    </w:p>
    <w:p w:rsidR="00000000" w:rsidRPr="008C6A1B" w:rsidP="008C6A1B">
      <w:pPr>
        <w:pStyle w:val="ListBullet2"/>
      </w:pPr>
      <w:r w:rsidRPr="008C6A1B">
        <w:t>fried basic artisan products</w:t>
      </w:r>
    </w:p>
    <w:p w:rsidR="00000000" w:rsidRPr="008C6A1B" w:rsidP="008C6A1B">
      <w:pPr>
        <w:pStyle w:val="ListBullet"/>
      </w:pPr>
      <w:r w:rsidRPr="008C6A1B">
        <w:t>processing techniques for laminated doughs, including:</w:t>
      </w:r>
    </w:p>
    <w:p w:rsidR="00000000" w:rsidRPr="008C6A1B" w:rsidP="008C6A1B">
      <w:pPr>
        <w:pStyle w:val="ListBullet2"/>
      </w:pPr>
      <w:r w:rsidRPr="008C6A1B">
        <w:t>English method laminating</w:t>
      </w:r>
    </w:p>
    <w:p w:rsidR="00000000" w:rsidRPr="008C6A1B" w:rsidP="008C6A1B">
      <w:pPr>
        <w:pStyle w:val="ListBullet2"/>
      </w:pPr>
      <w:r w:rsidRPr="008C6A1B">
        <w:t>French method laminating</w:t>
      </w:r>
    </w:p>
    <w:p w:rsidR="00000000" w:rsidRPr="008C6A1B" w:rsidP="008C6A1B">
      <w:pPr>
        <w:pStyle w:val="ListBullet2"/>
      </w:pPr>
      <w:r w:rsidRPr="008C6A1B">
        <w:t xml:space="preserve">using lean and enriched </w:t>
      </w:r>
      <w:r w:rsidRPr="008C6A1B">
        <w:t>doughs for laminating</w:t>
      </w:r>
    </w:p>
    <w:p w:rsidR="00000000" w:rsidRPr="008C6A1B" w:rsidP="008C6A1B">
      <w:pPr>
        <w:pStyle w:val="ListBullet2"/>
      </w:pPr>
      <w:r w:rsidRPr="008C6A1B">
        <w:t>selecting and using fats in lean and enriched laminated doughs</w:t>
      </w:r>
    </w:p>
    <w:p w:rsidR="00000000" w:rsidRPr="008C6A1B" w:rsidP="008C6A1B">
      <w:pPr>
        <w:pStyle w:val="ListBullet2"/>
      </w:pPr>
      <w:r w:rsidRPr="008C6A1B">
        <w:t>mixing of laminated doughs</w:t>
      </w:r>
    </w:p>
    <w:p w:rsidR="00000000" w:rsidRPr="008C6A1B" w:rsidP="008C6A1B">
      <w:pPr>
        <w:pStyle w:val="ListBullet2"/>
      </w:pPr>
      <w:r w:rsidRPr="008C6A1B">
        <w:t>proving and baking of laminated doughs</w:t>
      </w:r>
    </w:p>
    <w:p w:rsidR="00000000" w:rsidRPr="008C6A1B" w:rsidP="008C6A1B">
      <w:pPr>
        <w:pStyle w:val="ListBullet"/>
      </w:pPr>
      <w:r w:rsidRPr="008C6A1B">
        <w:t>processing of dough for display purposes, including:</w:t>
      </w:r>
    </w:p>
    <w:p w:rsidR="00000000" w:rsidRPr="008C6A1B" w:rsidP="008C6A1B">
      <w:pPr>
        <w:pStyle w:val="ListBullet2"/>
      </w:pPr>
      <w:r w:rsidRPr="008C6A1B">
        <w:t>using display dough</w:t>
      </w:r>
    </w:p>
    <w:p w:rsidR="00000000" w:rsidRPr="008C6A1B" w:rsidP="008C6A1B">
      <w:pPr>
        <w:pStyle w:val="ListBullet2"/>
      </w:pPr>
      <w:r w:rsidRPr="008C6A1B">
        <w:t>baking of display doughs</w:t>
      </w:r>
    </w:p>
    <w:p w:rsidR="00000000" w:rsidRPr="008C6A1B" w:rsidP="008C6A1B">
      <w:pPr>
        <w:pStyle w:val="ListBullet2"/>
      </w:pPr>
      <w:r w:rsidRPr="008C6A1B">
        <w:t>colou</w:t>
      </w:r>
      <w:r w:rsidRPr="008C6A1B">
        <w:t>ring of display doughs</w:t>
      </w:r>
    </w:p>
    <w:p w:rsidR="00000000" w:rsidRPr="008C6A1B" w:rsidP="008C6A1B">
      <w:pPr>
        <w:pStyle w:val="ListBullet"/>
      </w:pPr>
      <w:r w:rsidRPr="008C6A1B">
        <w:t>techniques for calculating yields, adjusting recipes and measuring ingredients</w:t>
      </w:r>
    </w:p>
    <w:p w:rsidR="00000000" w:rsidRPr="008C6A1B" w:rsidP="008C6A1B">
      <w:pPr>
        <w:pStyle w:val="ListBullet"/>
      </w:pPr>
      <w:r w:rsidRPr="008C6A1B">
        <w:t>purpose and functions of basic artisan baking and frying processes, including:</w:t>
      </w:r>
    </w:p>
    <w:p w:rsidR="00000000" w:rsidRPr="008C6A1B" w:rsidP="008C6A1B">
      <w:pPr>
        <w:pStyle w:val="ListBullet2"/>
      </w:pPr>
      <w:r w:rsidRPr="008C6A1B">
        <w:t>oven temperatures</w:t>
      </w:r>
    </w:p>
    <w:p w:rsidR="00000000" w:rsidRPr="008C6A1B" w:rsidP="008C6A1B">
      <w:pPr>
        <w:pStyle w:val="ListBullet2"/>
      </w:pPr>
      <w:r w:rsidRPr="008C6A1B">
        <w:t>baking times</w:t>
      </w:r>
    </w:p>
    <w:p w:rsidR="00000000" w:rsidRPr="008C6A1B" w:rsidP="008C6A1B">
      <w:pPr>
        <w:pStyle w:val="ListBullet2"/>
      </w:pPr>
      <w:r w:rsidRPr="008C6A1B">
        <w:t>proving times and temperatures</w:t>
      </w:r>
    </w:p>
    <w:p w:rsidR="00000000" w:rsidRPr="008C6A1B" w:rsidP="008C6A1B">
      <w:pPr>
        <w:pStyle w:val="ListBullet2"/>
      </w:pPr>
      <w:r w:rsidRPr="008C6A1B">
        <w:t>dry proving</w:t>
      </w:r>
    </w:p>
    <w:p w:rsidR="00000000" w:rsidRPr="008C6A1B" w:rsidP="008C6A1B">
      <w:pPr>
        <w:pStyle w:val="ListBullet2"/>
      </w:pPr>
      <w:r w:rsidRPr="008C6A1B">
        <w:t>frying temperatures</w:t>
      </w:r>
    </w:p>
    <w:p w:rsidR="00000000" w:rsidRPr="008C6A1B" w:rsidP="008C6A1B">
      <w:pPr>
        <w:pStyle w:val="ListBullet"/>
      </w:pPr>
      <w:r w:rsidRPr="008C6A1B">
        <w:t>causes of and corrective action for predictable and sometimes unpredictable basic artisan production problems, including:</w:t>
      </w:r>
    </w:p>
    <w:p w:rsidR="00000000" w:rsidRPr="008C6A1B" w:rsidP="008C6A1B">
      <w:pPr>
        <w:pStyle w:val="ListBullet2"/>
      </w:pPr>
      <w:r w:rsidRPr="008C6A1B">
        <w:t>machinery failure</w:t>
      </w:r>
    </w:p>
    <w:p w:rsidR="00000000" w:rsidRPr="008C6A1B" w:rsidP="008C6A1B">
      <w:pPr>
        <w:pStyle w:val="ListBullet2"/>
      </w:pPr>
      <w:r w:rsidRPr="008C6A1B">
        <w:t>environmental factors, including heat, humidity and cold</w:t>
      </w:r>
    </w:p>
    <w:p w:rsidR="00000000" w:rsidRPr="008C6A1B" w:rsidP="008C6A1B">
      <w:pPr>
        <w:pStyle w:val="ListBullet2"/>
      </w:pPr>
      <w:r w:rsidRPr="008C6A1B">
        <w:t>poor quality ingredients</w:t>
      </w:r>
    </w:p>
    <w:p w:rsidR="00000000" w:rsidRPr="008C6A1B" w:rsidP="008C6A1B">
      <w:pPr>
        <w:pStyle w:val="ListBullet2"/>
      </w:pPr>
      <w:r w:rsidRPr="008C6A1B">
        <w:t>poor oil qu</w:t>
      </w:r>
      <w:r w:rsidRPr="008C6A1B">
        <w:t>ality in frying</w:t>
      </w:r>
    </w:p>
    <w:p w:rsidR="00000000" w:rsidRPr="008C6A1B" w:rsidP="008C6A1B">
      <w:pPr>
        <w:pStyle w:val="ListBullet"/>
      </w:pPr>
      <w:r w:rsidRPr="008C6A1B">
        <w:t>techniques for disposing of waste from basic artisan product production</w:t>
      </w:r>
    </w:p>
    <w:p w:rsidR="00000000" w:rsidRPr="008C6A1B" w:rsidP="008C6A1B">
      <w:pPr>
        <w:pStyle w:val="ListBullet"/>
      </w:pPr>
      <w:r w:rsidRPr="008C6A1B">
        <w:t>basic artisan product production terminology.</w:t>
      </w:r>
    </w:p>
    <w:p w:rsidR="00000000" w:rsidRPr="008C6A1B" w:rsidP="008C6A1B">
      <w:pPr>
        <w:pStyle w:val="AllowPageBreak"/>
      </w:pPr>
    </w:p>
    <w:p w:rsidR="00000000" w:rsidRPr="008C6A1B" w:rsidP="008C6A1B">
      <w:pPr>
        <w:pStyle w:val="Heading1"/>
      </w:pPr>
      <w:bookmarkStart w:id="13" w:name="O_972325"/>
      <w:bookmarkEnd w:id="13"/>
      <w:r w:rsidRPr="008C6A1B">
        <w:t>Assessment Conditions</w:t>
      </w:r>
    </w:p>
    <w:p w:rsidR="00000000" w:rsidRPr="008C6A1B" w:rsidP="00DA26F9">
      <w:pPr>
        <w:pStyle w:val="BodyText"/>
      </w:pPr>
      <w:r w:rsidRPr="008C6A1B">
        <w:t xml:space="preserve">Assessment of skills must take place under the following conditions: </w:t>
      </w:r>
    </w:p>
    <w:p w:rsidR="00000000" w:rsidRPr="008C6A1B" w:rsidP="008C6A1B">
      <w:pPr>
        <w:pStyle w:val="ListBullet"/>
      </w:pPr>
      <w:r w:rsidRPr="008C6A1B">
        <w:t>physical conditions:</w:t>
      </w:r>
    </w:p>
    <w:p w:rsidR="00000000" w:rsidRPr="008C6A1B" w:rsidP="008C6A1B">
      <w:pPr>
        <w:pStyle w:val="ListBullet2"/>
      </w:pPr>
      <w:r w:rsidRPr="008C6A1B">
        <w:t>a commercial bakery or an environment that accurately represents workplace conditions</w:t>
      </w:r>
    </w:p>
    <w:p w:rsidR="00000000" w:rsidRPr="008C6A1B" w:rsidP="008C6A1B">
      <w:pPr>
        <w:pStyle w:val="ListBullet"/>
      </w:pPr>
      <w:r w:rsidRPr="008C6A1B">
        <w:t>resources, equipment and materials:</w:t>
      </w:r>
    </w:p>
    <w:p w:rsidR="00000000" w:rsidRPr="008C6A1B" w:rsidP="008C6A1B">
      <w:pPr>
        <w:pStyle w:val="ListBullet2"/>
      </w:pPr>
      <w:r w:rsidRPr="008C6A1B">
        <w:t xml:space="preserve">personal protective equipment </w:t>
      </w:r>
    </w:p>
    <w:p w:rsidR="00000000" w:rsidRPr="008C6A1B" w:rsidP="008C6A1B">
      <w:pPr>
        <w:pStyle w:val="ListBullet2"/>
      </w:pPr>
      <w:r w:rsidRPr="008C6A1B">
        <w:t>equipment specified in the range of conditions</w:t>
      </w:r>
    </w:p>
    <w:p w:rsidR="00000000" w:rsidRPr="008C6A1B" w:rsidP="008C6A1B">
      <w:pPr>
        <w:pStyle w:val="ListBullet2"/>
      </w:pPr>
      <w:r w:rsidRPr="008C6A1B">
        <w:t>deep fryer</w:t>
      </w:r>
    </w:p>
    <w:p w:rsidR="00000000" w:rsidRPr="008C6A1B" w:rsidP="008C6A1B">
      <w:pPr>
        <w:pStyle w:val="ListBullet2"/>
      </w:pPr>
      <w:r w:rsidRPr="008C6A1B">
        <w:t>tins</w:t>
      </w:r>
    </w:p>
    <w:p w:rsidR="00000000" w:rsidRPr="008C6A1B" w:rsidP="008C6A1B">
      <w:pPr>
        <w:pStyle w:val="ListBullet2"/>
      </w:pPr>
      <w:r w:rsidRPr="008C6A1B">
        <w:t>trays</w:t>
      </w:r>
    </w:p>
    <w:p w:rsidR="00000000" w:rsidRPr="008C6A1B" w:rsidP="008C6A1B">
      <w:pPr>
        <w:pStyle w:val="ListBullet2"/>
      </w:pPr>
      <w:r w:rsidRPr="008C6A1B">
        <w:t>ingredient</w:t>
      </w:r>
      <w:r w:rsidRPr="008C6A1B">
        <w:t>s that meet the basic artisan product types required in the performance evidence</w:t>
      </w:r>
    </w:p>
    <w:p w:rsidR="00000000" w:rsidRPr="008C6A1B" w:rsidP="008C6A1B">
      <w:pPr>
        <w:pStyle w:val="ListBullet"/>
      </w:pPr>
      <w:r w:rsidRPr="008C6A1B">
        <w:t>specifications:</w:t>
      </w:r>
    </w:p>
    <w:p w:rsidR="00000000" w:rsidRPr="008C6A1B" w:rsidP="008C6A1B">
      <w:pPr>
        <w:pStyle w:val="ListBullet2"/>
      </w:pPr>
      <w:r w:rsidRPr="008C6A1B">
        <w:t>recipes that meet the basic artisan product types required in the performance evidence</w:t>
      </w:r>
    </w:p>
    <w:p w:rsidR="00000000" w:rsidRPr="008C6A1B" w:rsidP="008C6A1B">
      <w:pPr>
        <w:pStyle w:val="ListBullet2"/>
      </w:pPr>
      <w:r w:rsidRPr="008C6A1B">
        <w:t>end-product quality specifications to meet the basic artisan product types required in the performance evidence</w:t>
      </w:r>
    </w:p>
    <w:p w:rsidR="00000000" w:rsidRPr="008C6A1B" w:rsidP="008C6A1B">
      <w:pPr>
        <w:pStyle w:val="ListBullet2"/>
      </w:pPr>
      <w:r w:rsidRPr="008C6A1B">
        <w:t>food safety code regulatory requirements applicable to producing basic artisan products</w:t>
      </w:r>
    </w:p>
    <w:p w:rsidR="00000000" w:rsidRPr="008C6A1B" w:rsidP="008C6A1B">
      <w:pPr>
        <w:pStyle w:val="ListBullet"/>
      </w:pPr>
      <w:r w:rsidRPr="008C6A1B">
        <w:t>timeframes:</w:t>
      </w:r>
    </w:p>
    <w:p w:rsidR="00000000" w:rsidRPr="008C6A1B" w:rsidP="008C6A1B">
      <w:pPr>
        <w:pStyle w:val="ListBullet2"/>
      </w:pPr>
      <w:r w:rsidRPr="008C6A1B">
        <w:t>according to the production schedule.</w:t>
      </w:r>
    </w:p>
    <w:p w:rsidR="00000000" w:rsidRPr="008C6A1B" w:rsidP="008C6A1B">
      <w:pPr>
        <w:pStyle w:val="BodyText"/>
      </w:pPr>
    </w:p>
    <w:p w:rsidR="00DA26F9" w:rsidP="00DA26F9">
      <w:pPr>
        <w:pStyle w:val="BodyText"/>
      </w:pPr>
      <w:r w:rsidRPr="008C6A1B">
        <w:t>Ass</w:t>
      </w:r>
      <w:r w:rsidRPr="008C6A1B">
        <w:t>essors of this unit must satisfy the requirements for assessors in applicable vocational education and training legislation, frameworks and/or standards.</w:t>
      </w:r>
    </w:p>
    <w:p w:rsidR="00000000" w:rsidRPr="008C6A1B" w:rsidP="008C6A1B">
      <w:pPr>
        <w:pStyle w:val="Heading1"/>
      </w:pPr>
      <w:bookmarkStart w:id="14" w:name="O_972328"/>
      <w:bookmarkEnd w:id="14"/>
      <w:r w:rsidRPr="008C6A1B">
        <w:t>Links</w:t>
      </w:r>
    </w:p>
    <w:p w:rsidR="00000000" w:rsidRPr="008C6A1B" w:rsidP="00DA26F9">
      <w:pPr>
        <w:pStyle w:val="BodyText"/>
      </w:pPr>
      <w:r w:rsidRPr="008C6A1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9308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C6A1B" w:rsidP="008C6A1B"/>
    <w:sectPr w:rsidSect="008C6A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6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6F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6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6F9" w:rsidP="008C6A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DA26F9" w:rsidP="008C6A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A26F9" w:rsidP="008C6A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A1B" w:rsidP="008C6A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26F9">
      <w:t>Approved</w:t>
    </w:r>
    <w:r w:rsidR="00DA26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26F9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26F9">
      <w:rPr>
        <w:noProof/>
      </w:rPr>
      <w:t>8</w:t>
    </w:r>
    <w:r>
      <w:rPr>
        <w:noProof/>
      </w:rPr>
      <w:fldChar w:fldCharType="end"/>
    </w:r>
  </w:p>
  <w:p w:rsidR="008C6A1B" w:rsidP="008C6A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26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26F9">
      <w:t>Manufacturing Industry Skills Alliance</w:t>
    </w:r>
    <w:r w:rsidR="00DA26F9">
      <w:fldChar w:fldCharType="end"/>
    </w:r>
  </w:p>
  <w:p w:rsidR="008C6A1B" w:rsidP="008C6A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6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6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6A1B" w:rsidRPr="00DA26F9" w:rsidP="00DA26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6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6F9" w:rsidRPr="002D2AF8" w:rsidP="008C6A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FBPRBK3018 Produce basic artisan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26F9" w:rsidP="008C6A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A1B" w:rsidRPr="002D2AF8" w:rsidP="008C6A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26F9">
      <w:t>FBPRBK3018 Produce basic artisan products</w:t>
    </w:r>
    <w:r w:rsidR="00DA26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26F9">
      <w:rPr>
        <w:noProof/>
      </w:rPr>
      <w:t>2 March 2025</w:t>
    </w:r>
    <w:r>
      <w:fldChar w:fldCharType="end"/>
    </w:r>
  </w:p>
  <w:p w:rsidR="008C6A1B" w:rsidP="008C6A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C4ED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66C2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F646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A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A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A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A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A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A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A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A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A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A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A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A1B"/>
  </w:style>
  <w:style w:type="character" w:customStyle="1" w:styleId="Heading1Char">
    <w:name w:val="Heading 1 Char"/>
    <w:basedOn w:val="DefaultParagraphFont"/>
    <w:link w:val="Heading1"/>
    <w:rsid w:val="008C6A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A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A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6A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6A1B"/>
    <w:rPr>
      <w:b/>
      <w:spacing w:val="0"/>
    </w:rPr>
  </w:style>
  <w:style w:type="paragraph" w:styleId="ListBullet2">
    <w:name w:val="List Bullet 2"/>
    <w:basedOn w:val="List2"/>
    <w:rsid w:val="008C6A1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6A1B"/>
    <w:rPr>
      <w:i/>
    </w:rPr>
  </w:style>
  <w:style w:type="paragraph" w:customStyle="1" w:styleId="SuperHeading">
    <w:name w:val="SuperHeading"/>
    <w:basedOn w:val="Normal"/>
    <w:rsid w:val="008C6A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A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6A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A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A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A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A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A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A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A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A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A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A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A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A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A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6A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6A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6A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A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A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6A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A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A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A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A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A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A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A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A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6A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A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A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A1B"/>
  </w:style>
  <w:style w:type="paragraph" w:styleId="TableofFigures">
    <w:name w:val="table of figures"/>
    <w:basedOn w:val="Normal"/>
    <w:next w:val="Normal"/>
    <w:semiHidden/>
    <w:rsid w:val="008C6A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A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6A1B"/>
    <w:rPr>
      <w:rFonts w:ascii="Wingdings" w:hAnsi="Wingdings"/>
    </w:rPr>
  </w:style>
  <w:style w:type="paragraph" w:customStyle="1" w:styleId="TableHeading">
    <w:name w:val="Table Heading"/>
    <w:basedOn w:val="HeadingBase"/>
    <w:rsid w:val="008C6A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A1B"/>
    <w:rPr>
      <w:color w:val="0033CC"/>
      <w:u w:val="none"/>
    </w:rPr>
  </w:style>
  <w:style w:type="paragraph" w:customStyle="1" w:styleId="BodyTextRight">
    <w:name w:val="Body Text Right"/>
    <w:basedOn w:val="BodyText"/>
    <w:rsid w:val="008C6A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A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A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A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A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A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A1B"/>
    <w:rPr>
      <w:sz w:val="32"/>
    </w:rPr>
  </w:style>
  <w:style w:type="paragraph" w:customStyle="1" w:styleId="HeadingProcedure">
    <w:name w:val="Heading Procedure"/>
    <w:basedOn w:val="HeadingBase"/>
    <w:next w:val="Normal"/>
    <w:rsid w:val="008C6A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A1B"/>
    <w:pPr>
      <w:spacing w:before="60" w:after="60"/>
    </w:pPr>
  </w:style>
  <w:style w:type="paragraph" w:styleId="ListContinue">
    <w:name w:val="List Continue"/>
    <w:basedOn w:val="List"/>
    <w:rsid w:val="008C6A1B"/>
    <w:pPr>
      <w:ind w:firstLine="0"/>
    </w:pPr>
  </w:style>
  <w:style w:type="paragraph" w:customStyle="1" w:styleId="ListNote">
    <w:name w:val="List Note"/>
    <w:basedOn w:val="List"/>
    <w:rsid w:val="008C6A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A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A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A1B"/>
    <w:rPr>
      <w:rFonts w:ascii="Courier New" w:hAnsi="Courier New"/>
    </w:rPr>
  </w:style>
  <w:style w:type="paragraph" w:customStyle="1" w:styleId="NoteBullet">
    <w:name w:val="Note Bullet"/>
    <w:basedOn w:val="Note"/>
    <w:rsid w:val="008C6A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A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A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A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A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6A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A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A1B"/>
    <w:rPr>
      <w:b/>
      <w:smallCaps/>
    </w:rPr>
  </w:style>
  <w:style w:type="paragraph" w:customStyle="1" w:styleId="TableListNumber">
    <w:name w:val="Table List Number"/>
    <w:basedOn w:val="ListNumber"/>
    <w:rsid w:val="008C6A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A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A1B"/>
    <w:pPr>
      <w:numPr>
        <w:numId w:val="9"/>
      </w:numPr>
    </w:pPr>
  </w:style>
  <w:style w:type="paragraph" w:customStyle="1" w:styleId="ListAlpha2">
    <w:name w:val="List Alpha 2"/>
    <w:basedOn w:val="List2"/>
    <w:rsid w:val="008C6A1B"/>
    <w:pPr>
      <w:numPr>
        <w:numId w:val="8"/>
      </w:numPr>
    </w:pPr>
  </w:style>
  <w:style w:type="paragraph" w:styleId="List2">
    <w:name w:val="List 2"/>
    <w:basedOn w:val="BodyText"/>
    <w:rsid w:val="008C6A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6A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A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A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6A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6A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6A1B"/>
    <w:pPr>
      <w:numPr>
        <w:numId w:val="4"/>
      </w:numPr>
    </w:pPr>
  </w:style>
  <w:style w:type="paragraph" w:styleId="ListContinue2">
    <w:name w:val="List Continue 2"/>
    <w:basedOn w:val="List2"/>
    <w:rsid w:val="008C6A1B"/>
    <w:pPr>
      <w:ind w:firstLine="0"/>
    </w:pPr>
  </w:style>
  <w:style w:type="paragraph" w:styleId="ListContinue3">
    <w:name w:val="List Continue 3"/>
    <w:basedOn w:val="List3"/>
    <w:rsid w:val="008C6A1B"/>
    <w:pPr>
      <w:ind w:left="1021" w:firstLine="0"/>
    </w:pPr>
  </w:style>
  <w:style w:type="paragraph" w:styleId="ListContinue4">
    <w:name w:val="List Continue 4"/>
    <w:basedOn w:val="List4"/>
    <w:rsid w:val="008C6A1B"/>
    <w:pPr>
      <w:ind w:firstLine="0"/>
    </w:pPr>
  </w:style>
  <w:style w:type="paragraph" w:styleId="ListContinue5">
    <w:name w:val="List Continue 5"/>
    <w:basedOn w:val="List5"/>
    <w:rsid w:val="008C6A1B"/>
    <w:pPr>
      <w:ind w:firstLine="0"/>
    </w:pPr>
  </w:style>
  <w:style w:type="paragraph" w:styleId="ListNumber3">
    <w:name w:val="List Number 3"/>
    <w:basedOn w:val="List3"/>
    <w:rsid w:val="008C6A1B"/>
    <w:pPr>
      <w:numPr>
        <w:numId w:val="5"/>
      </w:numPr>
    </w:pPr>
  </w:style>
  <w:style w:type="paragraph" w:styleId="ListNumber4">
    <w:name w:val="List Number 4"/>
    <w:basedOn w:val="List4"/>
    <w:rsid w:val="008C6A1B"/>
    <w:pPr>
      <w:numPr>
        <w:numId w:val="6"/>
      </w:numPr>
    </w:pPr>
  </w:style>
  <w:style w:type="paragraph" w:styleId="ListNumber5">
    <w:name w:val="List Number 5"/>
    <w:basedOn w:val="List5"/>
    <w:rsid w:val="008C6A1B"/>
    <w:pPr>
      <w:numPr>
        <w:numId w:val="7"/>
      </w:numPr>
    </w:pPr>
  </w:style>
  <w:style w:type="paragraph" w:styleId="BlockText">
    <w:name w:val="Block Text"/>
    <w:basedOn w:val="Normal"/>
    <w:rsid w:val="008C6A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A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A1B"/>
    <w:rPr>
      <w:sz w:val="16"/>
      <w:vertAlign w:val="superscript"/>
    </w:rPr>
  </w:style>
  <w:style w:type="character" w:customStyle="1" w:styleId="Symbols">
    <w:name w:val="Symbols"/>
    <w:basedOn w:val="DefaultParagraphFont"/>
    <w:rsid w:val="008C6A1B"/>
    <w:rPr>
      <w:rFonts w:ascii="Symbol" w:hAnsi="Symbol"/>
    </w:rPr>
  </w:style>
  <w:style w:type="character" w:customStyle="1" w:styleId="MenuOptions">
    <w:name w:val="Menu Options"/>
    <w:basedOn w:val="DefaultParagraphFont"/>
    <w:rsid w:val="008C6A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A1B"/>
    <w:rPr>
      <w:b/>
    </w:rPr>
  </w:style>
  <w:style w:type="character" w:customStyle="1" w:styleId="Underlined">
    <w:name w:val="Underlined"/>
    <w:basedOn w:val="DefaultParagraphFont"/>
    <w:rsid w:val="008C6A1B"/>
    <w:rPr>
      <w:u w:val="single"/>
    </w:rPr>
  </w:style>
  <w:style w:type="paragraph" w:customStyle="1" w:styleId="TableBodyTextRight">
    <w:name w:val="Table Body Text Right"/>
    <w:basedOn w:val="TableBodyText"/>
    <w:rsid w:val="008C6A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A1B"/>
    <w:rPr>
      <w:sz w:val="18"/>
    </w:rPr>
  </w:style>
  <w:style w:type="paragraph" w:customStyle="1" w:styleId="BodySmallRight">
    <w:name w:val="Body Small Right"/>
    <w:basedOn w:val="BodyTextRight"/>
    <w:rsid w:val="008C6A1B"/>
    <w:rPr>
      <w:sz w:val="18"/>
      <w:szCs w:val="18"/>
    </w:rPr>
  </w:style>
  <w:style w:type="paragraph" w:customStyle="1" w:styleId="MarginEdition">
    <w:name w:val="Margin Edition"/>
    <w:basedOn w:val="MarginNote"/>
    <w:rsid w:val="008C6A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A1B"/>
    <w:rPr>
      <w:sz w:val="2"/>
      <w:szCs w:val="2"/>
    </w:rPr>
  </w:style>
  <w:style w:type="character" w:customStyle="1" w:styleId="Small">
    <w:name w:val="Small"/>
    <w:basedOn w:val="DefaultParagraphFont"/>
    <w:rsid w:val="008C6A1B"/>
    <w:rPr>
      <w:sz w:val="16"/>
    </w:rPr>
  </w:style>
  <w:style w:type="paragraph" w:customStyle="1" w:styleId="WideTable">
    <w:name w:val="Wide Table"/>
    <w:basedOn w:val="Normal"/>
    <w:rsid w:val="008C6A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A1B"/>
  </w:style>
  <w:style w:type="paragraph" w:styleId="Quote">
    <w:name w:val="Quote"/>
    <w:basedOn w:val="Heading1"/>
    <w:link w:val="QuoteChar"/>
    <w:qFormat/>
    <w:rsid w:val="008C6A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A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A1B"/>
    <w:pPr>
      <w:pageBreakBefore/>
    </w:pPr>
  </w:style>
  <w:style w:type="paragraph" w:customStyle="1" w:styleId="Border">
    <w:name w:val="Border"/>
    <w:basedOn w:val="Normal"/>
    <w:qFormat/>
    <w:rsid w:val="008C6A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A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A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A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A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A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A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A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A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A1B"/>
    <w:rPr>
      <w:u w:val="single"/>
    </w:rPr>
  </w:style>
  <w:style w:type="character" w:customStyle="1" w:styleId="BoldandItalics">
    <w:name w:val="Bold and Italics"/>
    <w:qFormat/>
    <w:rsid w:val="008C6A1B"/>
    <w:rPr>
      <w:b/>
      <w:i/>
      <w:u w:val="none"/>
    </w:rPr>
  </w:style>
  <w:style w:type="paragraph" w:styleId="BalloonText">
    <w:name w:val="Balloon Text"/>
    <w:basedOn w:val="Normal"/>
    <w:link w:val="BalloonTextChar"/>
    <w:rsid w:val="008C6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A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A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A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A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A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6A1B"/>
    <w:pPr>
      <w:spacing w:before="0" w:after="0"/>
    </w:pPr>
  </w:style>
  <w:style w:type="paragraph" w:customStyle="1" w:styleId="BodyTextBold">
    <w:name w:val="Body Text Bold"/>
    <w:basedOn w:val="BodyText"/>
    <w:qFormat/>
    <w:rsid w:val="008C6A1B"/>
    <w:rPr>
      <w:b/>
    </w:rPr>
  </w:style>
  <w:style w:type="character" w:styleId="Hyperlink">
    <w:name w:val="Hyperlink"/>
    <w:basedOn w:val="DefaultParagraphFont"/>
    <w:uiPriority w:val="99"/>
    <w:unhideWhenUsed/>
    <w:rsid w:val="00DA26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1787</Words>
  <Characters>11388</Characters>
  <Application>Microsoft Office Word</Application>
  <DocSecurity>0</DocSecurity>
  <Lines>355</Lines>
  <Paragraphs>286</Paragraphs>
  <ScaleCrop>false</ScaleCrop>
  <Company>Author-it Software Corporation Ltd.</Company>
  <LinksUpToDate>false</LinksUpToDate>
  <CharactersWithSpaces>12889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FBPRBK3018 Produce basic artisan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2025-03-01T14:47:00Z</dcterms:created>
  <dcterms:modified xsi:type="dcterms:W3CDTF">2025-03-01T14:47:00Z</dcterms:modified>
</cp:coreProperties>
</file>