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F3B" w:rsidP="00FD7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FBPRBK3010 Produce cake and pudding products</w:t>
      </w:r>
      <w:r>
        <w:fldChar w:fldCharType="end"/>
      </w:r>
    </w:p>
    <w:p w:rsidR="00FD7F3B" w:rsidP="00FD7F3B">
      <w:pPr>
        <w:pStyle w:val="Version"/>
        <w:sectPr w:rsidSect="00C46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4B1" w:rsidP="00C464B1">
      <w:pPr>
        <w:pStyle w:val="SuperHeading"/>
      </w:pPr>
      <w:r w:rsidRPr="00C464B1">
        <w:t>FBPRBK3010 Produce cake and pudding products</w:t>
      </w:r>
    </w:p>
    <w:p w:rsidR="00000000" w:rsidRPr="00C464B1" w:rsidP="00C464B1">
      <w:pPr>
        <w:pStyle w:val="Heading1"/>
      </w:pPr>
      <w:bookmarkStart w:id="1" w:name="O_971895"/>
      <w:bookmarkEnd w:id="1"/>
      <w:r w:rsidRPr="00C464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rPr>
                <w:rStyle w:val="SpecialBold"/>
              </w:rPr>
              <w:t>Comments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t>This version released with FBP Food, Beverage and Pharmaceutical Training Package version 1.0</w:t>
            </w:r>
          </w:p>
        </w:tc>
      </w:tr>
    </w:tbl>
    <w:p w:rsidR="00000000" w:rsidRPr="00C464B1" w:rsidP="00C464B1">
      <w:pPr>
        <w:pStyle w:val="BodyText"/>
      </w:pPr>
    </w:p>
    <w:p w:rsidR="00000000" w:rsidRPr="00C464B1" w:rsidP="00C464B1">
      <w:pPr>
        <w:pStyle w:val="AllowPageBreak"/>
      </w:pPr>
    </w:p>
    <w:p w:rsidR="00000000" w:rsidRPr="00C464B1" w:rsidP="00C464B1">
      <w:pPr>
        <w:pStyle w:val="Heading1"/>
      </w:pPr>
      <w:bookmarkStart w:id="2" w:name="O_971896"/>
      <w:bookmarkEnd w:id="2"/>
      <w:r w:rsidRPr="00C464B1">
        <w:t>Application</w:t>
      </w:r>
    </w:p>
    <w:p w:rsidR="00000000" w:rsidRPr="00C464B1" w:rsidP="00FD7F3B">
      <w:pPr>
        <w:pStyle w:val="BodyText"/>
      </w:pPr>
      <w:r w:rsidRPr="00C464B1">
        <w:t>This unit of competency describes the skills and knowledge required to produce and</w:t>
      </w:r>
      <w:r w:rsidRPr="00C464B1">
        <w:t xml:space="preserve"> finish cake and pudding products in a commercial baking environment.</w:t>
      </w:r>
    </w:p>
    <w:p w:rsidR="00000000" w:rsidRPr="00C464B1" w:rsidP="00FD7F3B">
      <w:pPr>
        <w:pStyle w:val="BodyText"/>
      </w:pPr>
      <w:r w:rsidRPr="00C464B1">
        <w:t>This unit applies to individuals who apply a broad range of knowledge and skills with responsibility for their own work. This includes applying and communicating known solutions to predi</w:t>
      </w:r>
      <w:r w:rsidRPr="00C464B1">
        <w:t>ctable problems.</w:t>
      </w:r>
    </w:p>
    <w:p w:rsidR="00000000" w:rsidRPr="00C464B1" w:rsidP="00FD7F3B">
      <w:pPr>
        <w:pStyle w:val="BodyText"/>
      </w:pPr>
      <w:r w:rsidRPr="00C464B1">
        <w:t>All work must be carried out to comply with workplace procedures, in accordance with State/Territory food safety, and work health and safety, regulations and legislation that apply to the workplace.</w:t>
      </w:r>
    </w:p>
    <w:p w:rsidR="00FD7F3B" w:rsidP="00FD7F3B">
      <w:pPr>
        <w:pStyle w:val="BodyText"/>
      </w:pPr>
      <w:r w:rsidRPr="00C464B1">
        <w:t>No occupational licensing, legislative o</w:t>
      </w:r>
      <w:r w:rsidRPr="00C464B1">
        <w:t>r certification requirements apply to this unit at the time of publication.</w:t>
      </w:r>
    </w:p>
    <w:p w:rsidR="00000000" w:rsidRPr="00C464B1" w:rsidP="00C464B1">
      <w:pPr>
        <w:pStyle w:val="Heading1"/>
      </w:pPr>
      <w:bookmarkStart w:id="3" w:name="O_971897"/>
      <w:bookmarkEnd w:id="3"/>
      <w:r w:rsidRPr="00C464B1">
        <w:t>Pre-requisite Unit</w:t>
      </w:r>
    </w:p>
    <w:p w:rsidR="00000000" w:rsidRPr="00C464B1" w:rsidP="00FD7F3B">
      <w:pPr>
        <w:pStyle w:val="BodyText"/>
      </w:pPr>
      <w:r w:rsidRPr="00C464B1">
        <w:t>Nil</w:t>
      </w:r>
    </w:p>
    <w:p w:rsidR="00000000" w:rsidRPr="00C464B1" w:rsidP="00C464B1">
      <w:pPr>
        <w:pStyle w:val="Heading1"/>
      </w:pPr>
      <w:bookmarkStart w:id="4" w:name="O_971899"/>
      <w:bookmarkEnd w:id="4"/>
      <w:r w:rsidRPr="00C464B1">
        <w:t>Unit Sector</w:t>
      </w:r>
    </w:p>
    <w:p w:rsidR="00000000" w:rsidRPr="00C464B1" w:rsidP="00FD7F3B">
      <w:pPr>
        <w:pStyle w:val="BodyText"/>
      </w:pPr>
      <w:r w:rsidRPr="00C464B1">
        <w:t>Retail baking (RBK)</w:t>
      </w:r>
    </w:p>
    <w:p w:rsidR="00000000" w:rsidRPr="00C464B1" w:rsidP="00C464B1">
      <w:pPr>
        <w:pStyle w:val="Heading1"/>
      </w:pPr>
      <w:bookmarkStart w:id="5" w:name="O_971900"/>
      <w:bookmarkEnd w:id="5"/>
      <w:r w:rsidRPr="00C464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7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rPr>
                <w:rStyle w:val="SpecialBold"/>
              </w:rPr>
              <w:t>Performance Criteria</w:t>
            </w:r>
          </w:p>
        </w:tc>
      </w:tr>
      <w:tr w:rsidTr="00FD7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t>1.1 Confirm product types and volumes to schedule production</w:t>
            </w:r>
          </w:p>
          <w:p w:rsidR="00000000" w:rsidRPr="00C464B1" w:rsidP="00C464B1">
            <w:pPr>
              <w:pStyle w:val="BodyText"/>
            </w:pPr>
            <w:r w:rsidRPr="00C464B1">
              <w:t>1.2 Calculate yield and adjust recip</w:t>
            </w:r>
            <w:r w:rsidRPr="00C464B1">
              <w:t xml:space="preserve">e to meet required production </w:t>
            </w:r>
            <w:r w:rsidRPr="00C464B1">
              <w:t>volume</w:t>
            </w:r>
          </w:p>
          <w:p w:rsidR="00000000" w:rsidRPr="00C464B1" w:rsidP="00C464B1">
            <w:pPr>
              <w:pStyle w:val="BodyText"/>
            </w:pPr>
            <w:r w:rsidRPr="00C464B1">
              <w:t>1.3 Confirm work area and work practices meet food safety and workplace health and safety requirements</w:t>
            </w:r>
          </w:p>
          <w:p w:rsidR="00000000" w:rsidRPr="00C464B1" w:rsidP="00C464B1">
            <w:pPr>
              <w:pStyle w:val="BodyText"/>
            </w:pPr>
            <w:r w:rsidRPr="00C464B1">
              <w:t xml:space="preserve">1.4 Select and wear personal protective equipment according to safety requirements </w:t>
            </w:r>
          </w:p>
          <w:p w:rsidR="00000000" w:rsidRPr="00C464B1" w:rsidP="00C464B1">
            <w:pPr>
              <w:pStyle w:val="BodyText"/>
            </w:pPr>
            <w:r w:rsidRPr="00C464B1">
              <w:t xml:space="preserve">1.5 Select cake and pudding baking and steaming equipment and check to confirm readiness for use </w:t>
            </w:r>
          </w:p>
          <w:p w:rsidR="00000000" w:rsidRPr="00C464B1" w:rsidP="00C464B1">
            <w:pPr>
              <w:pStyle w:val="BodyText"/>
            </w:pPr>
            <w:r w:rsidRPr="00C464B1">
              <w:t>1.6 Select ingredients and check to confirm quality and quantity</w:t>
            </w:r>
          </w:p>
          <w:p w:rsidR="00000000" w:rsidRPr="00C464B1" w:rsidP="00C464B1">
            <w:pPr>
              <w:pStyle w:val="BodyText"/>
            </w:pPr>
            <w:r w:rsidRPr="00C464B1">
              <w:t>1.7 Clean and condition dried fruits to prepare for use</w:t>
            </w:r>
          </w:p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1.8 Prepare tins, trays and pans to m</w:t>
            </w:r>
            <w:r w:rsidRPr="00C464B1">
              <w:t>atch cake and pudding types</w:t>
            </w:r>
          </w:p>
        </w:tc>
      </w:tr>
      <w:tr w:rsidTr="00FD7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2. Mix cake and pudding batter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t>2.1 Measure ingredient quantities to meet recipe specifications</w:t>
            </w:r>
          </w:p>
          <w:p w:rsidR="00000000" w:rsidRPr="00C464B1" w:rsidP="00C464B1">
            <w:pPr>
              <w:pStyle w:val="BodyText"/>
            </w:pPr>
            <w:r w:rsidRPr="00C464B1">
              <w:t xml:space="preserve">2.2 Load ingredients into mixer in required sequence </w:t>
            </w:r>
          </w:p>
          <w:p w:rsidR="00000000" w:rsidRPr="00C464B1" w:rsidP="00C464B1">
            <w:pPr>
              <w:pStyle w:val="BodyText"/>
            </w:pPr>
            <w:r w:rsidRPr="00C464B1">
              <w:t>2.3 Operate and monitor mixer to mix batter</w:t>
            </w:r>
          </w:p>
          <w:p w:rsidR="00000000" w:rsidRPr="00C464B1" w:rsidP="00C464B1">
            <w:pPr>
              <w:pStyle w:val="BodyText"/>
            </w:pPr>
            <w:r w:rsidRPr="00C464B1">
              <w:t>2.4 Fold in ingredients as require</w:t>
            </w:r>
            <w:r w:rsidRPr="00C464B1">
              <w:t>d to meet cake and pudding product type</w:t>
            </w:r>
          </w:p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 xml:space="preserve">2.5 Check cake and pudding batters to identify faults and rectify </w:t>
            </w:r>
          </w:p>
        </w:tc>
      </w:tr>
      <w:tr w:rsidTr="00FD7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3. Bake and steam cake and pudding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t>3.1 Deposit, spread and pipe cake and pudding product batters into tins and trays to prepare for baking</w:t>
            </w:r>
          </w:p>
          <w:p w:rsidR="00000000" w:rsidRPr="00C464B1" w:rsidP="00C464B1">
            <w:pPr>
              <w:pStyle w:val="BodyText"/>
            </w:pPr>
            <w:r w:rsidRPr="00C464B1">
              <w:t>3.2 Set baking and steaming temperatures and times to meet cake and pudding product type and size</w:t>
            </w:r>
          </w:p>
          <w:p w:rsidR="00000000" w:rsidRPr="00C464B1" w:rsidP="00C464B1">
            <w:pPr>
              <w:pStyle w:val="BodyText"/>
            </w:pPr>
            <w:r w:rsidRPr="00C464B1">
              <w:t>3.3 Load ovens and steamers and monitor baking and steaming to achieve even bake and steam of product for product type</w:t>
            </w:r>
          </w:p>
          <w:p w:rsidR="00000000" w:rsidRPr="00C464B1" w:rsidP="00C464B1">
            <w:pPr>
              <w:pStyle w:val="BodyText"/>
            </w:pPr>
            <w:r w:rsidRPr="00C464B1">
              <w:t>3.4 Use sight, feel and skewers to asse</w:t>
            </w:r>
            <w:r w:rsidRPr="00C464B1">
              <w:t>ss bake of cake and pudding products</w:t>
            </w:r>
          </w:p>
          <w:p w:rsidR="00000000" w:rsidRPr="00C464B1" w:rsidP="00C464B1">
            <w:pPr>
              <w:pStyle w:val="BodyText"/>
            </w:pPr>
            <w:r w:rsidRPr="00C464B1">
              <w:t>3.5 Unload and de-pan baked cake products to cool</w:t>
            </w:r>
          </w:p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3.6 Check cake product bake and steam of pudding to identify faults and rectify</w:t>
            </w:r>
          </w:p>
        </w:tc>
      </w:tr>
      <w:tr w:rsidTr="00FD7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4. Prepare finishing mediums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t xml:space="preserve">4.1 Assemble finishing ingredients and equipment and prepare for use </w:t>
            </w:r>
          </w:p>
          <w:p w:rsidR="00000000" w:rsidRPr="00C464B1" w:rsidP="00C464B1">
            <w:pPr>
              <w:pStyle w:val="BodyText"/>
            </w:pPr>
            <w:r w:rsidRPr="00C464B1">
              <w:t xml:space="preserve">4.2 Measure finishing ingredient quantities to meet recipe specification </w:t>
            </w:r>
          </w:p>
          <w:p w:rsidR="00000000" w:rsidRPr="00C464B1" w:rsidP="00C464B1">
            <w:pPr>
              <w:pStyle w:val="BodyText"/>
            </w:pPr>
            <w:r w:rsidRPr="00C464B1">
              <w:t>4.3 Operate and monitor mixer to prepare icings and glazes as required for product type</w:t>
            </w:r>
          </w:p>
          <w:p w:rsidR="00000000" w:rsidRPr="00C464B1" w:rsidP="00C464B1">
            <w:pPr>
              <w:pStyle w:val="BodyText"/>
            </w:pPr>
            <w:r w:rsidRPr="00C464B1">
              <w:t>4.4 Prepare garnishes fo</w:t>
            </w:r>
            <w:r w:rsidRPr="00C464B1">
              <w:t>r decorating as required for product type</w:t>
            </w:r>
          </w:p>
          <w:p w:rsidR="00000000" w:rsidRPr="00C464B1" w:rsidP="00C464B1">
            <w:pPr>
              <w:pStyle w:val="BodyText"/>
            </w:pPr>
            <w:r w:rsidRPr="00C464B1">
              <w:t>4.5 Prepare piping bags to pipe finishing decorations</w:t>
            </w:r>
          </w:p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4.6 Check finishing mediums to identify faults and rectify</w:t>
            </w:r>
          </w:p>
        </w:tc>
      </w:tr>
      <w:tr w:rsidTr="00FD7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5. Finish cake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t>5.1 Cut cake products into portions as required for product type</w:t>
            </w:r>
          </w:p>
          <w:p w:rsidR="00000000" w:rsidRPr="00C464B1" w:rsidP="00C464B1">
            <w:pPr>
              <w:pStyle w:val="BodyText"/>
            </w:pPr>
            <w:r w:rsidRPr="00C464B1">
              <w:t>5.2 Apply i</w:t>
            </w:r>
            <w:r w:rsidRPr="00C464B1">
              <w:t>cings and glazes to mask cake products as required for product type</w:t>
            </w:r>
          </w:p>
          <w:p w:rsidR="00000000" w:rsidRPr="00C464B1" w:rsidP="00C464B1">
            <w:pPr>
              <w:pStyle w:val="BodyText"/>
            </w:pPr>
            <w:r w:rsidRPr="00C464B1">
              <w:t>5.3 Apply garnishes and decorating finishes to decorate cake products as required for product type</w:t>
            </w:r>
          </w:p>
          <w:p w:rsidR="00000000" w:rsidRPr="00C464B1" w:rsidP="00C464B1">
            <w:pPr>
              <w:pStyle w:val="BodyText"/>
            </w:pPr>
            <w:r w:rsidRPr="00C464B1">
              <w:t xml:space="preserve">5.4 Check finished cake products to identify finishing faults and rectify </w:t>
            </w:r>
          </w:p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5.5 Prepare an</w:t>
            </w:r>
            <w:r w:rsidRPr="00C464B1">
              <w:t>d transfer products for presentation and storage according to packaging and food safety requirements</w:t>
            </w:r>
          </w:p>
        </w:tc>
      </w:tr>
      <w:tr w:rsidTr="00FD7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t xml:space="preserve">6.1 Clean equipment and work area to meet housekeeping standards </w:t>
            </w:r>
          </w:p>
          <w:p w:rsidR="00000000" w:rsidRPr="00C464B1" w:rsidP="00C464B1">
            <w:pPr>
              <w:pStyle w:val="BodyText"/>
            </w:pPr>
            <w:r w:rsidRPr="00C464B1">
              <w:t xml:space="preserve">6.2 Dispose of waste according to workplace requirements </w:t>
            </w:r>
          </w:p>
          <w:p w:rsidR="00000000" w:rsidRPr="00C464B1" w:rsidP="00C464B1">
            <w:pPr>
              <w:pStyle w:val="BodyText"/>
            </w:pPr>
            <w:r w:rsidRPr="00C464B1">
              <w:t xml:space="preserve">6.3 Complete </w:t>
            </w:r>
            <w:r w:rsidRPr="00C464B1">
              <w:t xml:space="preserve">workplace records according to workplace requirements </w:t>
            </w:r>
          </w:p>
        </w:tc>
      </w:tr>
    </w:tbl>
    <w:p w:rsidR="00000000" w:rsidRPr="00C464B1" w:rsidP="00C464B1">
      <w:pPr>
        <w:pStyle w:val="BodyText"/>
      </w:pPr>
    </w:p>
    <w:p w:rsidR="00000000" w:rsidRPr="00C464B1" w:rsidP="00C464B1">
      <w:pPr>
        <w:pStyle w:val="AllowPageBreak"/>
      </w:pPr>
    </w:p>
    <w:p w:rsidR="00000000" w:rsidRPr="00C464B1" w:rsidP="00C464B1">
      <w:pPr>
        <w:pStyle w:val="Heading1"/>
      </w:pPr>
      <w:bookmarkStart w:id="6" w:name="O_971901"/>
      <w:bookmarkEnd w:id="6"/>
      <w:r w:rsidRPr="00C464B1">
        <w:t>Foundation Skills</w:t>
      </w:r>
    </w:p>
    <w:p w:rsidR="00000000" w:rsidRPr="00FD7F3B" w:rsidP="00FD7F3B">
      <w:pPr>
        <w:pStyle w:val="BodyText"/>
        <w:rPr>
          <w:i/>
        </w:rPr>
      </w:pPr>
      <w:r w:rsidRPr="00FD7F3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D7F3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rPr>
                <w:rStyle w:val="SpecialBold"/>
              </w:rPr>
              <w:t>Description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ListBullet"/>
              <w:rPr>
                <w:lang w:val="en-NZ"/>
              </w:rPr>
            </w:pPr>
            <w:r w:rsidRPr="00C464B1">
              <w:t>Interprets key information from recipes, ingredient labels, baking equipment operating instructions and end-product specifications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ListBullet"/>
              <w:rPr>
                <w:lang w:val="en-NZ"/>
              </w:rPr>
            </w:pPr>
            <w:r w:rsidRPr="00C464B1">
              <w:t>Prepares production schedules and completes production records using required format, language and structure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ListBullet"/>
            </w:pPr>
            <w:r w:rsidRPr="00C464B1">
              <w:t>Identifies and comprehends ingredient quantities in recipes, dates on ingredient labels, and temperature and timer settings</w:t>
            </w:r>
          </w:p>
          <w:p w:rsidR="00000000" w:rsidRPr="00C464B1" w:rsidP="00C464B1">
            <w:pPr>
              <w:pStyle w:val="ListBullet"/>
            </w:pPr>
            <w:r w:rsidRPr="00C464B1">
              <w:t>Estimates ap</w:t>
            </w:r>
            <w:r w:rsidRPr="00C464B1">
              <w:t>proximate quantities, and uses equipment to measure ingredient weights and volumes</w:t>
            </w:r>
          </w:p>
          <w:p w:rsidR="00000000" w:rsidRPr="00C464B1" w:rsidP="00C464B1">
            <w:pPr>
              <w:pStyle w:val="ListBullet"/>
            </w:pPr>
            <w:r w:rsidRPr="00C464B1">
              <w:t>Performs calculations to adjust recipes using baking formulas, and allows for wastage</w:t>
            </w:r>
          </w:p>
          <w:p w:rsidR="00000000" w:rsidRPr="00C464B1" w:rsidP="00C464B1">
            <w:pPr>
              <w:pStyle w:val="ListBullet"/>
            </w:pPr>
            <w:r w:rsidRPr="00C464B1">
              <w:t xml:space="preserve">Uses understanding of three-dimensional shapes to shape and portion products and check </w:t>
            </w:r>
            <w:r w:rsidRPr="00C464B1">
              <w:t>end-product shapes</w:t>
            </w:r>
          </w:p>
          <w:p w:rsidR="00000000" w:rsidRPr="00C464B1" w:rsidP="00C464B1">
            <w:pPr>
              <w:pStyle w:val="ListBullet"/>
            </w:pPr>
            <w:r w:rsidRPr="00C464B1">
              <w:t>Interprets measurement information to set, monitor and adjust process parameters</w:t>
            </w:r>
          </w:p>
          <w:p w:rsidR="00000000" w:rsidP="00C464B1">
            <w:pPr>
              <w:pStyle w:val="ListBullet"/>
              <w:rPr>
                <w:lang w:val="en-NZ"/>
              </w:rPr>
            </w:pPr>
            <w:r w:rsidRPr="00C464B1">
              <w:t>Completes production records using mathematical symbols and conventions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ListBullet"/>
            </w:pPr>
            <w:r w:rsidRPr="00C464B1">
              <w:t>Complies with workplace health and safety and food safe</w:t>
            </w:r>
            <w:r w:rsidRPr="00C464B1">
              <w:t>ty regulatory requirements relevant to a commercial baking operation</w:t>
            </w:r>
          </w:p>
          <w:p w:rsidR="00000000" w:rsidP="00C464B1">
            <w:pPr>
              <w:pStyle w:val="ListBullet"/>
              <w:rPr>
                <w:lang w:val="en-NZ"/>
              </w:rPr>
            </w:pPr>
            <w:r w:rsidRPr="00C464B1">
              <w:t>Follows organisational policies and procedures relevant to own work role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ListBullet"/>
            </w:pPr>
            <w:r w:rsidRPr="00C464B1">
              <w:t>Plans, organises and implements tasks required to achieve production outcomes</w:t>
            </w:r>
          </w:p>
          <w:p w:rsidR="00000000" w:rsidRPr="00C464B1" w:rsidP="00C464B1">
            <w:pPr>
              <w:pStyle w:val="ListBullet"/>
            </w:pPr>
            <w:r w:rsidRPr="00C464B1">
              <w:t xml:space="preserve">Uses problem-solving skills to analyse product and process faults and decide on appropriate action </w:t>
            </w:r>
          </w:p>
        </w:tc>
      </w:tr>
    </w:tbl>
    <w:p w:rsidR="00000000" w:rsidRPr="00C464B1" w:rsidP="00C464B1">
      <w:pPr>
        <w:pStyle w:val="BodyText"/>
      </w:pPr>
    </w:p>
    <w:p w:rsidR="00000000" w:rsidRPr="00C464B1" w:rsidP="00C464B1">
      <w:pPr>
        <w:pStyle w:val="AllowPageBreak"/>
      </w:pPr>
    </w:p>
    <w:p w:rsidR="00000000" w:rsidRPr="00C464B1" w:rsidP="00C464B1">
      <w:pPr>
        <w:pStyle w:val="Heading1"/>
      </w:pPr>
      <w:bookmarkStart w:id="7" w:name="O_971902"/>
      <w:bookmarkEnd w:id="7"/>
      <w:r w:rsidRPr="00C464B1">
        <w:t>Range of Conditions</w:t>
      </w:r>
    </w:p>
    <w:p w:rsidR="00000000" w:rsidRPr="00FD7F3B" w:rsidP="00FD7F3B">
      <w:pPr>
        <w:pStyle w:val="BodyText"/>
        <w:rPr>
          <w:i/>
        </w:rPr>
      </w:pPr>
      <w:r w:rsidRPr="00FD7F3B">
        <w:rPr>
          <w:rStyle w:val="Emphasis"/>
        </w:rPr>
        <w:t>This section specifies different work environments and conditions that may affect performance. Essential operating co</w:t>
      </w:r>
      <w:r w:rsidRPr="00FD7F3B">
        <w:rPr>
          <w:rStyle w:val="Emphasis"/>
        </w:rPr>
        <w:t>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Cake and pudding baking and steaming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ListBullet"/>
            </w:pPr>
            <w:r w:rsidRPr="00C464B1">
              <w:t>equipment, including:</w:t>
            </w:r>
          </w:p>
          <w:p w:rsidR="00000000" w:rsidRPr="00C464B1" w:rsidP="00C464B1">
            <w:pPr>
              <w:pStyle w:val="ListBullet2"/>
            </w:pPr>
            <w:r w:rsidRPr="00C464B1">
              <w:t>i</w:t>
            </w:r>
            <w:r w:rsidRPr="00C464B1">
              <w:t>ndustrial mixer and attachments</w:t>
            </w:r>
          </w:p>
          <w:p w:rsidR="00000000" w:rsidRPr="00C464B1" w:rsidP="00C464B1">
            <w:pPr>
              <w:pStyle w:val="ListBullet2"/>
            </w:pPr>
            <w:r w:rsidRPr="00C464B1">
              <w:t>dish washing sinks</w:t>
            </w:r>
          </w:p>
          <w:p w:rsidR="00000000" w:rsidRPr="00C464B1" w:rsidP="00C464B1">
            <w:pPr>
              <w:pStyle w:val="ListBullet2"/>
            </w:pPr>
            <w:r w:rsidRPr="00C464B1">
              <w:t>cool room or refrigerator</w:t>
            </w:r>
          </w:p>
          <w:p w:rsidR="00000000" w:rsidRPr="00C464B1" w:rsidP="00C464B1">
            <w:pPr>
              <w:pStyle w:val="ListBullet"/>
            </w:pPr>
            <w:r w:rsidRPr="00C464B1">
              <w:t>equipment accessories, including:</w:t>
            </w:r>
          </w:p>
          <w:p w:rsidR="00000000" w:rsidRPr="00C464B1" w:rsidP="00C464B1">
            <w:pPr>
              <w:pStyle w:val="ListBullet2"/>
            </w:pPr>
            <w:r w:rsidRPr="00C464B1">
              <w:t>sink taps and accessories</w:t>
            </w:r>
          </w:p>
          <w:p w:rsidR="00000000" w:rsidRPr="00C464B1" w:rsidP="00C464B1">
            <w:pPr>
              <w:pStyle w:val="ListBullet2"/>
            </w:pPr>
            <w:r w:rsidRPr="00C464B1">
              <w:t>cool room or refrigerator shelving</w:t>
            </w:r>
          </w:p>
          <w:p w:rsidR="00000000" w:rsidRPr="00C464B1" w:rsidP="00C464B1">
            <w:pPr>
              <w:pStyle w:val="ListBullet"/>
            </w:pPr>
            <w:r w:rsidRPr="00C464B1">
              <w:t>ancillary equipment, including:</w:t>
            </w:r>
          </w:p>
          <w:p w:rsidR="00000000" w:rsidRPr="00C464B1" w:rsidP="00C464B1">
            <w:pPr>
              <w:pStyle w:val="ListBullet2"/>
            </w:pPr>
            <w:r w:rsidRPr="00C464B1">
              <w:t>cake baking trays</w:t>
            </w:r>
          </w:p>
          <w:p w:rsidR="00000000" w:rsidRPr="00C464B1" w:rsidP="00C464B1">
            <w:pPr>
              <w:pStyle w:val="ListBullet2"/>
            </w:pPr>
            <w:r w:rsidRPr="00C464B1">
              <w:t>cake tins or hoops</w:t>
            </w:r>
          </w:p>
          <w:p w:rsidR="00000000" w:rsidRPr="00C464B1" w:rsidP="00C464B1">
            <w:pPr>
              <w:pStyle w:val="ListBullet2"/>
            </w:pPr>
            <w:r w:rsidRPr="00C464B1">
              <w:t>cooling wires</w:t>
            </w:r>
          </w:p>
          <w:p w:rsidR="00000000" w:rsidRPr="00C464B1" w:rsidP="00C464B1">
            <w:pPr>
              <w:pStyle w:val="ListBullet2"/>
            </w:pPr>
            <w:r w:rsidRPr="00C464B1">
              <w:t>equipment used to steam puddings</w:t>
            </w:r>
          </w:p>
          <w:p w:rsidR="00000000" w:rsidRPr="00C464B1" w:rsidP="00C464B1">
            <w:pPr>
              <w:pStyle w:val="ListBullet2"/>
            </w:pPr>
            <w:r w:rsidRPr="00C464B1">
              <w:t>mixing bowls</w:t>
            </w:r>
          </w:p>
          <w:p w:rsidR="00000000" w:rsidRPr="00C464B1" w:rsidP="00C464B1">
            <w:pPr>
              <w:pStyle w:val="ListBullet"/>
            </w:pPr>
            <w:r w:rsidRPr="00C464B1">
              <w:t>tools and utensils, including:</w:t>
            </w:r>
          </w:p>
          <w:p w:rsidR="00000000" w:rsidRPr="00C464B1" w:rsidP="00C464B1">
            <w:pPr>
              <w:pStyle w:val="ListBullet2"/>
            </w:pPr>
            <w:r w:rsidRPr="00C464B1">
              <w:t>pallet knives</w:t>
            </w:r>
          </w:p>
          <w:p w:rsidR="00000000" w:rsidRPr="00C464B1" w:rsidP="00C464B1">
            <w:pPr>
              <w:pStyle w:val="ListBullet2"/>
            </w:pPr>
            <w:r w:rsidRPr="00C464B1">
              <w:t>serrated knife</w:t>
            </w:r>
          </w:p>
          <w:p w:rsidR="00000000" w:rsidRPr="00C464B1" w:rsidP="00C464B1">
            <w:pPr>
              <w:pStyle w:val="ListBullet2"/>
            </w:pPr>
            <w:r w:rsidRPr="00C464B1">
              <w:t>plastic scrapers</w:t>
            </w:r>
          </w:p>
          <w:p w:rsidR="00000000" w:rsidRPr="00C464B1" w:rsidP="00C464B1">
            <w:pPr>
              <w:pStyle w:val="ListBullet2"/>
            </w:pPr>
            <w:r w:rsidRPr="00C464B1">
              <w:t>sieves</w:t>
            </w:r>
          </w:p>
          <w:p w:rsidR="00000000" w:rsidRPr="00C464B1" w:rsidP="00C464B1">
            <w:pPr>
              <w:pStyle w:val="ListBullet2"/>
            </w:pPr>
            <w:r w:rsidRPr="00C464B1">
              <w:t>thermometer.</w:t>
            </w:r>
          </w:p>
        </w:tc>
      </w:tr>
    </w:tbl>
    <w:p w:rsidR="00000000" w:rsidRPr="00C464B1" w:rsidP="00C464B1">
      <w:pPr>
        <w:pStyle w:val="BodyText"/>
      </w:pPr>
    </w:p>
    <w:p w:rsidR="00000000" w:rsidRPr="00C464B1" w:rsidP="00C464B1">
      <w:pPr>
        <w:pStyle w:val="AllowPageBreak"/>
      </w:pPr>
    </w:p>
    <w:p w:rsidR="00000000" w:rsidRPr="00C464B1" w:rsidP="00C464B1">
      <w:pPr>
        <w:pStyle w:val="Heading1"/>
      </w:pPr>
      <w:bookmarkStart w:id="8" w:name="O_971903"/>
      <w:bookmarkEnd w:id="8"/>
      <w:r w:rsidRPr="00C464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rPr>
                <w:rStyle w:val="SpecialBold"/>
              </w:rPr>
              <w:t>Equivalence status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FBPRBK3010 Produce cake and pudding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FDFRB3003A Produce sponge, cake and cookie batter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No equivalent unit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FDFRB3004A Decorate ca</w:t>
            </w:r>
            <w:r w:rsidRPr="00C464B1">
              <w:t xml:space="preserve">kes and cookies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No equivalent unit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FDFRB3006A Bake sponges, cakes and cookies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No equivalent unit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FDFRB3012A Diagnose and respond to product and process faults (pastry, cakes and cookies)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t>No equivalent unit</w:t>
            </w:r>
          </w:p>
        </w:tc>
      </w:tr>
    </w:tbl>
    <w:p w:rsidR="00FD7F3B" w:rsidP="00C464B1">
      <w:pPr>
        <w:pStyle w:val="BodyText"/>
      </w:pPr>
    </w:p>
    <w:p w:rsidR="00FD7F3B" w:rsidP="00C464B1">
      <w:pPr>
        <w:pStyle w:val="BodyText"/>
      </w:pPr>
    </w:p>
    <w:p w:rsidR="00000000" w:rsidRPr="00C464B1" w:rsidP="00C464B1">
      <w:pPr>
        <w:pStyle w:val="Heading1"/>
      </w:pPr>
      <w:bookmarkStart w:id="9" w:name="O_971910"/>
      <w:bookmarkEnd w:id="9"/>
      <w:r w:rsidRPr="00C464B1">
        <w:t>Links</w:t>
      </w:r>
    </w:p>
    <w:p w:rsidR="00000000" w:rsidRPr="00C464B1" w:rsidP="00FD7F3B">
      <w:pPr>
        <w:pStyle w:val="BodyText"/>
      </w:pPr>
      <w:r w:rsidRPr="00C464B1">
        <w:t>Companion Volumes, including Implementation Guides, are availabl</w:t>
      </w:r>
      <w:r w:rsidRPr="00C464B1">
        <w:t xml:space="preserve">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2F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464B1" w:rsidP="00FD7F3B">
      <w:pPr>
        <w:pStyle w:val="BodyText"/>
        <w:sectPr w:rsidSect="00C464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64B1" w:rsidP="00C464B1">
      <w:pPr>
        <w:pStyle w:val="SuperHeading"/>
      </w:pPr>
      <w:r w:rsidRPr="00C464B1">
        <w:t>Assessment Requirements for FBPRBK3010 Produce cake and pudding products</w:t>
      </w:r>
    </w:p>
    <w:p w:rsidR="00000000" w:rsidRPr="00C464B1" w:rsidP="00C464B1">
      <w:pPr>
        <w:pStyle w:val="Heading1"/>
      </w:pPr>
      <w:bookmarkStart w:id="10" w:name="O_971905"/>
      <w:bookmarkEnd w:id="10"/>
      <w:r w:rsidRPr="00C464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rPr>
                <w:rStyle w:val="SpecialBold"/>
              </w:rPr>
              <w:t>Comments</w:t>
            </w:r>
          </w:p>
        </w:tc>
      </w:tr>
      <w:tr w:rsidTr="00C46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4B1">
            <w:pPr>
              <w:pStyle w:val="BodyText"/>
              <w:rPr>
                <w:lang w:val="en-NZ"/>
              </w:rPr>
            </w:pPr>
            <w:r w:rsidRPr="00C464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4B1" w:rsidP="00C464B1">
            <w:pPr>
              <w:pStyle w:val="BodyText"/>
            </w:pPr>
            <w:r w:rsidRPr="00C464B1">
              <w:t>This version released with FBP Food, Beverage and Pharmaceutical Training Package version 1.0</w:t>
            </w:r>
          </w:p>
        </w:tc>
      </w:tr>
    </w:tbl>
    <w:p w:rsidR="00000000" w:rsidRPr="00C464B1" w:rsidP="00C464B1">
      <w:pPr>
        <w:pStyle w:val="BodyText"/>
      </w:pPr>
    </w:p>
    <w:p w:rsidR="00000000" w:rsidRPr="00C464B1" w:rsidP="00C464B1">
      <w:pPr>
        <w:pStyle w:val="AllowPageBreak"/>
      </w:pPr>
    </w:p>
    <w:p w:rsidR="00000000" w:rsidRPr="00C464B1" w:rsidP="00C464B1">
      <w:pPr>
        <w:pStyle w:val="Heading1"/>
      </w:pPr>
      <w:bookmarkStart w:id="11" w:name="O_971906"/>
      <w:bookmarkEnd w:id="11"/>
      <w:r w:rsidRPr="00C464B1">
        <w:t>Performance Evidence</w:t>
      </w:r>
    </w:p>
    <w:p w:rsidR="00000000" w:rsidRPr="00C464B1" w:rsidP="00FD7F3B">
      <w:pPr>
        <w:pStyle w:val="BodyText"/>
      </w:pPr>
      <w:r w:rsidRPr="00C464B1">
        <w:t>An individual demonstrating competency in this unit must satisfy all of the elements and perfo</w:t>
      </w:r>
      <w:r w:rsidRPr="00C464B1">
        <w:t>rmance criteria of this unit.</w:t>
      </w:r>
    </w:p>
    <w:p w:rsidR="00000000" w:rsidRPr="00C464B1" w:rsidP="00FD7F3B">
      <w:pPr>
        <w:pStyle w:val="BodyText"/>
      </w:pPr>
      <w:r w:rsidRPr="00C464B1">
        <w:t>There must be evidence that the individual has produced basic cake and pudding products according to the production schedule, including:</w:t>
      </w:r>
    </w:p>
    <w:p w:rsidR="00000000" w:rsidRPr="00C464B1" w:rsidP="00C464B1">
      <w:pPr>
        <w:pStyle w:val="ListBullet"/>
      </w:pPr>
      <w:r w:rsidRPr="00C464B1">
        <w:t>producing and decorating the following six cake and pudding product varieties:</w:t>
      </w:r>
    </w:p>
    <w:p w:rsidR="00000000" w:rsidRPr="00C464B1" w:rsidP="00C464B1">
      <w:pPr>
        <w:pStyle w:val="ListBullet2"/>
      </w:pPr>
      <w:r w:rsidRPr="00C464B1">
        <w:t>fruit cake decorated with fondant or plastic icing</w:t>
      </w:r>
    </w:p>
    <w:p w:rsidR="00000000" w:rsidRPr="00C464B1" w:rsidP="00C464B1">
      <w:pPr>
        <w:pStyle w:val="ListBullet2"/>
      </w:pPr>
      <w:r w:rsidRPr="00C464B1">
        <w:t>steamed pudding</w:t>
      </w:r>
    </w:p>
    <w:p w:rsidR="00000000" w:rsidRPr="00C464B1" w:rsidP="00C464B1">
      <w:pPr>
        <w:pStyle w:val="ListBullet2"/>
      </w:pPr>
      <w:r w:rsidRPr="00C464B1">
        <w:t>flavoured bar cake decorated with icing</w:t>
      </w:r>
    </w:p>
    <w:p w:rsidR="00000000" w:rsidRPr="00C464B1" w:rsidP="00C464B1">
      <w:pPr>
        <w:pStyle w:val="ListBullet2"/>
      </w:pPr>
      <w:r w:rsidRPr="00C464B1">
        <w:t>cake slice decorated with icing or glaze</w:t>
      </w:r>
    </w:p>
    <w:p w:rsidR="00000000" w:rsidRPr="00C464B1" w:rsidP="00C464B1">
      <w:pPr>
        <w:pStyle w:val="ListBullet2"/>
      </w:pPr>
      <w:r w:rsidRPr="00C464B1">
        <w:t>flavoured cupcake or muffin</w:t>
      </w:r>
    </w:p>
    <w:p w:rsidR="00000000" w:rsidRPr="00C464B1" w:rsidP="00C464B1">
      <w:pPr>
        <w:pStyle w:val="ListBullet2"/>
      </w:pPr>
      <w:r w:rsidRPr="00C464B1">
        <w:t>special dietary cake</w:t>
      </w:r>
    </w:p>
    <w:p w:rsidR="00000000" w:rsidRPr="00C464B1" w:rsidP="00C464B1">
      <w:pPr>
        <w:pStyle w:val="ListBullet"/>
      </w:pPr>
      <w:r w:rsidRPr="00C464B1">
        <w:t>producing specialty dietary cake to one of the following t</w:t>
      </w:r>
      <w:r w:rsidRPr="00C464B1">
        <w:t>wo dietary requirements:</w:t>
      </w:r>
    </w:p>
    <w:p w:rsidR="00000000" w:rsidRPr="00C464B1" w:rsidP="00C464B1">
      <w:pPr>
        <w:pStyle w:val="ListBullet2"/>
      </w:pPr>
      <w:r w:rsidRPr="00C464B1">
        <w:t>vegan</w:t>
      </w:r>
    </w:p>
    <w:p w:rsidR="00000000" w:rsidRPr="00C464B1" w:rsidP="00C464B1">
      <w:pPr>
        <w:pStyle w:val="ListBullet2"/>
      </w:pPr>
      <w:r w:rsidRPr="00C464B1">
        <w:t>gluten-free</w:t>
      </w:r>
    </w:p>
    <w:p w:rsidR="00000000" w:rsidRPr="00C464B1" w:rsidP="00C464B1">
      <w:pPr>
        <w:pStyle w:val="ListBullet"/>
      </w:pPr>
      <w:r w:rsidRPr="00C464B1">
        <w:t>using the following three cake and pudding mixing methods:</w:t>
      </w:r>
    </w:p>
    <w:p w:rsidR="00000000" w:rsidRPr="00C464B1" w:rsidP="00C464B1">
      <w:pPr>
        <w:pStyle w:val="ListBullet2"/>
      </w:pPr>
      <w:r w:rsidRPr="00C464B1">
        <w:t>all in mixing method</w:t>
      </w:r>
    </w:p>
    <w:p w:rsidR="00000000" w:rsidRPr="00C464B1" w:rsidP="00C464B1">
      <w:pPr>
        <w:pStyle w:val="ListBullet2"/>
      </w:pPr>
      <w:r w:rsidRPr="00C464B1">
        <w:t>mixing sugar batter method</w:t>
      </w:r>
    </w:p>
    <w:p w:rsidR="00000000" w:rsidRPr="00C464B1" w:rsidP="00C464B1">
      <w:pPr>
        <w:pStyle w:val="ListBullet2"/>
      </w:pPr>
      <w:r w:rsidRPr="00C464B1">
        <w:t>mixing flour batter method</w:t>
      </w:r>
    </w:p>
    <w:p w:rsidR="00000000" w:rsidRPr="00C464B1" w:rsidP="00C464B1">
      <w:pPr>
        <w:pStyle w:val="ListBullet"/>
      </w:pPr>
      <w:r w:rsidRPr="00C464B1">
        <w:t>using the following five production processes and techniques:</w:t>
      </w:r>
    </w:p>
    <w:p w:rsidR="00000000" w:rsidRPr="00C464B1" w:rsidP="00C464B1">
      <w:pPr>
        <w:pStyle w:val="ListBullet2"/>
      </w:pPr>
      <w:r w:rsidRPr="00C464B1">
        <w:t>depositing cake and pudding batter</w:t>
      </w:r>
    </w:p>
    <w:p w:rsidR="00000000" w:rsidRPr="00C464B1" w:rsidP="00C464B1">
      <w:pPr>
        <w:pStyle w:val="ListBullet2"/>
      </w:pPr>
      <w:r w:rsidRPr="00C464B1">
        <w:t>steaming of puddings</w:t>
      </w:r>
    </w:p>
    <w:p w:rsidR="00000000" w:rsidRPr="00C464B1" w:rsidP="00C464B1">
      <w:pPr>
        <w:pStyle w:val="ListBullet2"/>
      </w:pPr>
      <w:r w:rsidRPr="00C464B1">
        <w:t>baking of cakes</w:t>
      </w:r>
    </w:p>
    <w:p w:rsidR="00000000" w:rsidRPr="00C464B1" w:rsidP="00C464B1">
      <w:pPr>
        <w:pStyle w:val="ListBullet2"/>
      </w:pPr>
      <w:r w:rsidRPr="00C464B1">
        <w:t>conditioning of dried fruit</w:t>
      </w:r>
    </w:p>
    <w:p w:rsidR="00000000" w:rsidRPr="00C464B1" w:rsidP="00C464B1">
      <w:pPr>
        <w:pStyle w:val="ListBullet2"/>
      </w:pPr>
      <w:r w:rsidRPr="00C464B1">
        <w:t>portioning and slicing of cakes and slices</w:t>
      </w:r>
    </w:p>
    <w:p w:rsidR="00000000" w:rsidRPr="00C464B1" w:rsidP="00C464B1">
      <w:pPr>
        <w:pStyle w:val="ListBullet"/>
      </w:pPr>
      <w:r w:rsidRPr="00C464B1">
        <w:t>using the following two decorating and finishing techniques:</w:t>
      </w:r>
    </w:p>
    <w:p w:rsidR="00000000" w:rsidRPr="00C464B1" w:rsidP="00C464B1">
      <w:pPr>
        <w:pStyle w:val="ListBullet2"/>
      </w:pPr>
      <w:r w:rsidRPr="00C464B1">
        <w:t>covering and garnishing with RTR, fondant or plast</w:t>
      </w:r>
      <w:r w:rsidRPr="00C464B1">
        <w:t>ic icing</w:t>
      </w:r>
    </w:p>
    <w:p w:rsidR="00000000" w:rsidRPr="00C464B1" w:rsidP="00C464B1">
      <w:pPr>
        <w:pStyle w:val="ListBullet2"/>
      </w:pPr>
      <w:r w:rsidRPr="00C464B1">
        <w:t>spreading with icing or glaze</w:t>
      </w:r>
    </w:p>
    <w:p w:rsidR="00000000" w:rsidRPr="00C464B1" w:rsidP="00C464B1">
      <w:pPr>
        <w:pStyle w:val="ListBullet"/>
      </w:pPr>
      <w:r w:rsidRPr="00C464B1">
        <w:t>conditioning of dried fruit for use in batter for one of the following two products:</w:t>
      </w:r>
    </w:p>
    <w:p w:rsidR="00000000" w:rsidRPr="00C464B1" w:rsidP="00C464B1">
      <w:pPr>
        <w:pStyle w:val="ListBullet2"/>
      </w:pPr>
      <w:r w:rsidRPr="00C464B1">
        <w:t>cake</w:t>
      </w:r>
    </w:p>
    <w:p w:rsidR="00000000" w:rsidRPr="00C464B1" w:rsidP="00C464B1">
      <w:pPr>
        <w:pStyle w:val="ListBullet2"/>
      </w:pPr>
      <w:r w:rsidRPr="00C464B1">
        <w:t>pudding</w:t>
      </w:r>
    </w:p>
    <w:p w:rsidR="00000000" w:rsidRPr="00C464B1" w:rsidP="00C464B1">
      <w:pPr>
        <w:pStyle w:val="ListBullet"/>
      </w:pPr>
      <w:r w:rsidRPr="00C464B1">
        <w:t>selecting, using and cleaning the baking equipment listed in the range of conditions, including controlling electric</w:t>
      </w:r>
      <w:r w:rsidRPr="00C464B1">
        <w:t>al hazards applicable to cleaning.</w:t>
      </w:r>
    </w:p>
    <w:p w:rsidR="00000000" w:rsidRPr="00C464B1" w:rsidP="00C464B1">
      <w:pPr>
        <w:pStyle w:val="ListBullet"/>
      </w:pPr>
      <w:r w:rsidRPr="00C464B1">
        <w:t>documenting the production schedule, including the following six considerations:</w:t>
      </w:r>
    </w:p>
    <w:p w:rsidR="00000000" w:rsidRPr="00C464B1" w:rsidP="00C464B1">
      <w:pPr>
        <w:pStyle w:val="ListBullet2"/>
      </w:pPr>
      <w:r w:rsidRPr="00C464B1">
        <w:t>timings</w:t>
      </w:r>
    </w:p>
    <w:p w:rsidR="00000000" w:rsidRPr="00C464B1" w:rsidP="00C464B1">
      <w:pPr>
        <w:pStyle w:val="ListBullet2"/>
      </w:pPr>
      <w:r w:rsidRPr="00C464B1">
        <w:t>volume requirements</w:t>
      </w:r>
    </w:p>
    <w:p w:rsidR="00000000" w:rsidRPr="00C464B1" w:rsidP="00C464B1">
      <w:pPr>
        <w:pStyle w:val="ListBullet2"/>
      </w:pPr>
      <w:r w:rsidRPr="00C464B1">
        <w:t>product processing requirements</w:t>
      </w:r>
    </w:p>
    <w:p w:rsidR="00000000" w:rsidRPr="00C464B1" w:rsidP="00C464B1">
      <w:pPr>
        <w:pStyle w:val="ListBullet2"/>
      </w:pPr>
      <w:r w:rsidRPr="00C464B1">
        <w:t>decorating and finishing requirements for cakes</w:t>
      </w:r>
    </w:p>
    <w:p w:rsidR="00000000" w:rsidRPr="00C464B1" w:rsidP="00C464B1">
      <w:pPr>
        <w:pStyle w:val="ListBullet2"/>
      </w:pPr>
      <w:r w:rsidRPr="00C464B1">
        <w:t>recipe reformulation to minimise waste</w:t>
      </w:r>
    </w:p>
    <w:p w:rsidR="00000000" w:rsidRPr="00C464B1" w:rsidP="00C464B1">
      <w:pPr>
        <w:pStyle w:val="ListBullet2"/>
      </w:pPr>
      <w:r w:rsidRPr="00C464B1">
        <w:t>bake and steam parameters of cakes and puddings.</w:t>
      </w:r>
    </w:p>
    <w:p w:rsidR="00000000" w:rsidRPr="00C464B1" w:rsidP="00C464B1">
      <w:pPr>
        <w:pStyle w:val="BodyText"/>
      </w:pPr>
    </w:p>
    <w:p w:rsidR="00000000" w:rsidRPr="00C464B1" w:rsidP="00FD7F3B">
      <w:pPr>
        <w:pStyle w:val="BodyText"/>
      </w:pPr>
      <w:r w:rsidRPr="00C464B1">
        <w:t>Wastage that cannot be reused in production must be less than 5% of the weight of the original production schedule.</w:t>
      </w:r>
    </w:p>
    <w:p w:rsidR="00000000" w:rsidRPr="00C464B1" w:rsidP="00C464B1">
      <w:pPr>
        <w:pStyle w:val="Heading1"/>
      </w:pPr>
      <w:bookmarkStart w:id="12" w:name="O_971907"/>
      <w:bookmarkEnd w:id="12"/>
      <w:r w:rsidRPr="00C464B1">
        <w:t>Knowledge Evidence</w:t>
      </w:r>
    </w:p>
    <w:p w:rsidR="00000000" w:rsidRPr="00C464B1" w:rsidP="00FD7F3B">
      <w:pPr>
        <w:pStyle w:val="BodyText"/>
      </w:pPr>
      <w:r w:rsidRPr="00C464B1">
        <w:t>An individual m</w:t>
      </w:r>
      <w:r w:rsidRPr="00C464B1">
        <w:t>ust be able to demonstrate the knowledge required to perform the tasks outlined in the elements and performance criteria of this unit. This includes knowledge of:</w:t>
      </w:r>
    </w:p>
    <w:p w:rsidR="00000000" w:rsidRPr="00C464B1" w:rsidP="00C464B1">
      <w:pPr>
        <w:pStyle w:val="ListBullet"/>
      </w:pPr>
      <w:r w:rsidRPr="00C464B1">
        <w:t xml:space="preserve">workplace health and safety requirements, including personal protective equipment, applicable to producing cake and pudding products </w:t>
      </w:r>
    </w:p>
    <w:p w:rsidR="00000000" w:rsidRPr="00C464B1" w:rsidP="00C464B1">
      <w:pPr>
        <w:pStyle w:val="ListBullet"/>
      </w:pPr>
      <w:r w:rsidRPr="00C464B1">
        <w:t>safe use and cleaning of baking equipment listed in the range of conditions, including electrical hazards</w:t>
      </w:r>
    </w:p>
    <w:p w:rsidR="00000000" w:rsidRPr="00C464B1" w:rsidP="00C464B1">
      <w:pPr>
        <w:pStyle w:val="ListBullet"/>
      </w:pPr>
      <w:r w:rsidRPr="00C464B1">
        <w:t>regulatory requi</w:t>
      </w:r>
      <w:r w:rsidRPr="00C464B1">
        <w:t xml:space="preserve">rements for food safety applicable to producing cake and pudding products </w:t>
      </w:r>
    </w:p>
    <w:p w:rsidR="00000000" w:rsidRPr="00C464B1" w:rsidP="00C464B1">
      <w:pPr>
        <w:pStyle w:val="ListBullet"/>
      </w:pPr>
      <w:r w:rsidRPr="00C464B1">
        <w:t>considerations for production scheduling, including:</w:t>
      </w:r>
    </w:p>
    <w:p w:rsidR="00000000" w:rsidRPr="00C464B1" w:rsidP="00C464B1">
      <w:pPr>
        <w:pStyle w:val="ListBullet2"/>
      </w:pPr>
      <w:r w:rsidRPr="00C464B1">
        <w:t>timings</w:t>
      </w:r>
    </w:p>
    <w:p w:rsidR="00000000" w:rsidRPr="00C464B1" w:rsidP="00C464B1">
      <w:pPr>
        <w:pStyle w:val="ListBullet2"/>
      </w:pPr>
      <w:r w:rsidRPr="00C464B1">
        <w:t>volume requirements</w:t>
      </w:r>
    </w:p>
    <w:p w:rsidR="00000000" w:rsidRPr="00C464B1" w:rsidP="00C464B1">
      <w:pPr>
        <w:pStyle w:val="ListBullet2"/>
      </w:pPr>
      <w:r w:rsidRPr="00C464B1">
        <w:t>product processing requirements</w:t>
      </w:r>
    </w:p>
    <w:p w:rsidR="00000000" w:rsidRPr="00C464B1" w:rsidP="00C464B1">
      <w:pPr>
        <w:pStyle w:val="ListBullet2"/>
      </w:pPr>
      <w:r w:rsidRPr="00C464B1">
        <w:t>recipe reformulation to minimise waste</w:t>
      </w:r>
    </w:p>
    <w:p w:rsidR="00000000" w:rsidRPr="00C464B1" w:rsidP="00C464B1">
      <w:pPr>
        <w:pStyle w:val="ListBullet2"/>
      </w:pPr>
      <w:r w:rsidRPr="00C464B1">
        <w:t>decorating and finishing req</w:t>
      </w:r>
      <w:r w:rsidRPr="00C464B1">
        <w:t>uirements for cakes</w:t>
      </w:r>
    </w:p>
    <w:p w:rsidR="00000000" w:rsidRPr="00C464B1" w:rsidP="00C464B1">
      <w:pPr>
        <w:pStyle w:val="ListBullet2"/>
      </w:pPr>
      <w:r w:rsidRPr="00C464B1">
        <w:t>bake and steam parameters of cakes and puddings</w:t>
      </w:r>
    </w:p>
    <w:p w:rsidR="00000000" w:rsidRPr="00C464B1" w:rsidP="00C464B1">
      <w:pPr>
        <w:pStyle w:val="ListBullet"/>
      </w:pPr>
      <w:r w:rsidRPr="00C464B1">
        <w:t>types, functions and storage requirements of ingredients as used in cake and pudding products production, including:</w:t>
      </w:r>
    </w:p>
    <w:p w:rsidR="00000000" w:rsidRPr="00C464B1" w:rsidP="00C464B1">
      <w:pPr>
        <w:pStyle w:val="ListBullet2"/>
      </w:pPr>
      <w:r w:rsidRPr="00C464B1">
        <w:t>eggs</w:t>
      </w:r>
    </w:p>
    <w:p w:rsidR="00000000" w:rsidRPr="00C464B1" w:rsidP="00C464B1">
      <w:pPr>
        <w:pStyle w:val="ListBullet2"/>
      </w:pPr>
      <w:r w:rsidRPr="00C464B1">
        <w:t>sugar</w:t>
      </w:r>
    </w:p>
    <w:p w:rsidR="00000000" w:rsidRPr="00C464B1" w:rsidP="00C464B1">
      <w:pPr>
        <w:pStyle w:val="ListBullet2"/>
      </w:pPr>
      <w:r w:rsidRPr="00C464B1">
        <w:t>cake fats</w:t>
      </w:r>
    </w:p>
    <w:p w:rsidR="00000000" w:rsidRPr="00C464B1" w:rsidP="00C464B1">
      <w:pPr>
        <w:pStyle w:val="ListBullet2"/>
      </w:pPr>
      <w:r w:rsidRPr="00C464B1">
        <w:t>cake flours</w:t>
      </w:r>
    </w:p>
    <w:p w:rsidR="00000000" w:rsidRPr="00C464B1" w:rsidP="00C464B1">
      <w:pPr>
        <w:pStyle w:val="ListBullet2"/>
      </w:pPr>
      <w:r w:rsidRPr="00C464B1">
        <w:t>baking powder</w:t>
      </w:r>
    </w:p>
    <w:p w:rsidR="00000000" w:rsidRPr="00C464B1" w:rsidP="00C464B1">
      <w:pPr>
        <w:pStyle w:val="ListBullet2"/>
      </w:pPr>
      <w:r w:rsidRPr="00C464B1">
        <w:t>bicarbonate soda</w:t>
      </w:r>
    </w:p>
    <w:p w:rsidR="00000000" w:rsidRPr="00C464B1" w:rsidP="00C464B1">
      <w:pPr>
        <w:pStyle w:val="ListBullet2"/>
      </w:pPr>
      <w:r w:rsidRPr="00C464B1">
        <w:t>dried fruit</w:t>
      </w:r>
    </w:p>
    <w:p w:rsidR="00000000" w:rsidRPr="00C464B1" w:rsidP="00C464B1">
      <w:pPr>
        <w:pStyle w:val="ListBullet2"/>
      </w:pPr>
      <w:r w:rsidRPr="00C464B1">
        <w:t>ready to roll (RTR)/fondant/plastic icing</w:t>
      </w:r>
    </w:p>
    <w:p w:rsidR="00000000" w:rsidRPr="00C464B1" w:rsidP="00C464B1">
      <w:pPr>
        <w:pStyle w:val="ListBullet2"/>
      </w:pPr>
      <w:r w:rsidRPr="00C464B1">
        <w:t>icings and glazes</w:t>
      </w:r>
    </w:p>
    <w:p w:rsidR="00000000" w:rsidRPr="00C464B1" w:rsidP="00C464B1">
      <w:pPr>
        <w:pStyle w:val="ListBullet"/>
      </w:pPr>
      <w:r w:rsidRPr="00C464B1">
        <w:t>special dietary requirements for cakes, including both vegan and gluten-free</w:t>
      </w:r>
    </w:p>
    <w:p w:rsidR="00000000" w:rsidRPr="00C464B1" w:rsidP="00C464B1">
      <w:pPr>
        <w:pStyle w:val="ListBullet"/>
      </w:pPr>
      <w:r w:rsidRPr="00C464B1">
        <w:t>techniques for preparing tins and trays to match cake and pudding types, including:</w:t>
      </w:r>
    </w:p>
    <w:p w:rsidR="00000000" w:rsidRPr="00C464B1" w:rsidP="00C464B1">
      <w:pPr>
        <w:pStyle w:val="ListBullet2"/>
      </w:pPr>
      <w:r w:rsidRPr="00C464B1">
        <w:t>greasing</w:t>
      </w:r>
    </w:p>
    <w:p w:rsidR="00000000" w:rsidRPr="00C464B1" w:rsidP="00C464B1">
      <w:pPr>
        <w:pStyle w:val="ListBullet2"/>
      </w:pPr>
      <w:r w:rsidRPr="00C464B1">
        <w:t>spraying</w:t>
      </w:r>
    </w:p>
    <w:p w:rsidR="00000000" w:rsidRPr="00C464B1" w:rsidP="00C464B1">
      <w:pPr>
        <w:pStyle w:val="ListBullet2"/>
      </w:pPr>
      <w:r w:rsidRPr="00C464B1">
        <w:t>ins</w:t>
      </w:r>
      <w:r w:rsidRPr="00C464B1">
        <w:t>ulating baking tins and pans to match richness of cakes</w:t>
      </w:r>
    </w:p>
    <w:p w:rsidR="00000000" w:rsidRPr="00C464B1" w:rsidP="00C464B1">
      <w:pPr>
        <w:pStyle w:val="ListBullet"/>
      </w:pPr>
      <w:r w:rsidRPr="00C464B1">
        <w:t>ingredient ratios and mixing processes:</w:t>
      </w:r>
    </w:p>
    <w:p w:rsidR="00000000" w:rsidRPr="00C464B1" w:rsidP="00C464B1">
      <w:pPr>
        <w:pStyle w:val="ListBullet2"/>
      </w:pPr>
      <w:r w:rsidRPr="00C464B1">
        <w:t>fruit cake and puddings</w:t>
      </w:r>
    </w:p>
    <w:p w:rsidR="00000000" w:rsidRPr="00C464B1" w:rsidP="00C464B1">
      <w:pPr>
        <w:pStyle w:val="ListBullet2"/>
      </w:pPr>
      <w:r w:rsidRPr="00C464B1">
        <w:t>pound cake</w:t>
      </w:r>
    </w:p>
    <w:p w:rsidR="00000000" w:rsidRPr="00C464B1" w:rsidP="00C464B1">
      <w:pPr>
        <w:pStyle w:val="ListBullet2"/>
      </w:pPr>
      <w:r w:rsidRPr="00C464B1">
        <w:t>hi-ratio cake</w:t>
      </w:r>
    </w:p>
    <w:p w:rsidR="00000000" w:rsidRPr="00C464B1" w:rsidP="00C464B1">
      <w:pPr>
        <w:pStyle w:val="ListBullet"/>
      </w:pPr>
      <w:r w:rsidRPr="00C464B1">
        <w:t>processes for producing cake and pudding products, including:</w:t>
      </w:r>
    </w:p>
    <w:p w:rsidR="00000000" w:rsidRPr="00C464B1" w:rsidP="00C464B1">
      <w:pPr>
        <w:pStyle w:val="ListBullet2"/>
      </w:pPr>
      <w:r w:rsidRPr="00C464B1">
        <w:t>insulating</w:t>
      </w:r>
    </w:p>
    <w:p w:rsidR="00000000" w:rsidRPr="00C464B1" w:rsidP="00C464B1">
      <w:pPr>
        <w:pStyle w:val="ListBullet2"/>
      </w:pPr>
      <w:r w:rsidRPr="00C464B1">
        <w:t>baking, including radiant and conductive heat</w:t>
      </w:r>
    </w:p>
    <w:p w:rsidR="00000000" w:rsidRPr="00C464B1" w:rsidP="00C464B1">
      <w:pPr>
        <w:pStyle w:val="ListBullet2"/>
      </w:pPr>
      <w:r w:rsidRPr="00C464B1">
        <w:t xml:space="preserve">steaming and boiling </w:t>
      </w:r>
    </w:p>
    <w:p w:rsidR="00000000" w:rsidRPr="00C464B1" w:rsidP="00C464B1">
      <w:pPr>
        <w:pStyle w:val="ListBullet2"/>
      </w:pPr>
      <w:r w:rsidRPr="00C464B1">
        <w:t>de-panning without damage</w:t>
      </w:r>
    </w:p>
    <w:p w:rsidR="00000000" w:rsidRPr="00C464B1" w:rsidP="00C464B1">
      <w:pPr>
        <w:pStyle w:val="ListBullet2"/>
      </w:pPr>
      <w:r w:rsidRPr="00C464B1">
        <w:t>cooling</w:t>
      </w:r>
    </w:p>
    <w:p w:rsidR="00000000" w:rsidRPr="00C464B1" w:rsidP="00C464B1">
      <w:pPr>
        <w:pStyle w:val="ListBullet2"/>
      </w:pPr>
      <w:r w:rsidRPr="00C464B1">
        <w:t>finishing</w:t>
      </w:r>
    </w:p>
    <w:p w:rsidR="00000000" w:rsidRPr="00C464B1" w:rsidP="00C464B1">
      <w:pPr>
        <w:pStyle w:val="ListBullet2"/>
      </w:pPr>
      <w:r w:rsidRPr="00C464B1">
        <w:t>packaging</w:t>
      </w:r>
    </w:p>
    <w:p w:rsidR="00000000" w:rsidRPr="00C464B1" w:rsidP="00C464B1">
      <w:pPr>
        <w:pStyle w:val="ListBullet"/>
      </w:pPr>
      <w:r w:rsidRPr="00C464B1">
        <w:t>types of finishing mediums, including:</w:t>
      </w:r>
    </w:p>
    <w:p w:rsidR="00000000" w:rsidRPr="00C464B1" w:rsidP="00C464B1">
      <w:pPr>
        <w:pStyle w:val="ListBullet2"/>
      </w:pPr>
      <w:r w:rsidRPr="00C464B1">
        <w:t>icings</w:t>
      </w:r>
    </w:p>
    <w:p w:rsidR="00000000" w:rsidRPr="00C464B1" w:rsidP="00C464B1">
      <w:pPr>
        <w:pStyle w:val="ListBullet2"/>
      </w:pPr>
      <w:r w:rsidRPr="00C464B1">
        <w:t>glazes</w:t>
      </w:r>
    </w:p>
    <w:p w:rsidR="00000000" w:rsidRPr="00C464B1" w:rsidP="00C464B1">
      <w:pPr>
        <w:pStyle w:val="ListBullet2"/>
      </w:pPr>
      <w:r w:rsidRPr="00C464B1">
        <w:t>RTR icing, fondant and plastic icing</w:t>
      </w:r>
    </w:p>
    <w:p w:rsidR="00000000" w:rsidRPr="00C464B1" w:rsidP="00C464B1">
      <w:pPr>
        <w:pStyle w:val="ListBullet"/>
      </w:pPr>
      <w:r w:rsidRPr="00C464B1">
        <w:t>techniques for portioning cakes and cake slices to suit end-product and finishing requirements</w:t>
      </w:r>
    </w:p>
    <w:p w:rsidR="00000000" w:rsidRPr="00C464B1" w:rsidP="00C464B1">
      <w:pPr>
        <w:pStyle w:val="ListBullet"/>
      </w:pPr>
      <w:r w:rsidRPr="00C464B1">
        <w:t>shelf life of cakes and puddings</w:t>
      </w:r>
    </w:p>
    <w:p w:rsidR="00000000" w:rsidRPr="00C464B1" w:rsidP="00C464B1">
      <w:pPr>
        <w:pStyle w:val="ListBullet"/>
      </w:pPr>
      <w:r w:rsidRPr="00C464B1">
        <w:t>techniques for selecting tins and trays appropriate for cake and pudding product size and shape</w:t>
      </w:r>
    </w:p>
    <w:p w:rsidR="00000000" w:rsidRPr="00C464B1" w:rsidP="00C464B1">
      <w:pPr>
        <w:pStyle w:val="ListBullet"/>
      </w:pPr>
      <w:r w:rsidRPr="00C464B1">
        <w:t>purpose and functions of product</w:t>
      </w:r>
      <w:r w:rsidRPr="00C464B1">
        <w:t>ion settings, including:</w:t>
      </w:r>
    </w:p>
    <w:p w:rsidR="00000000" w:rsidRPr="00C464B1" w:rsidP="00C464B1">
      <w:pPr>
        <w:pStyle w:val="ListBullet2"/>
      </w:pPr>
      <w:r w:rsidRPr="00C464B1">
        <w:t>oven temperatures to match richness of cakes</w:t>
      </w:r>
    </w:p>
    <w:p w:rsidR="00000000" w:rsidRPr="00C464B1" w:rsidP="00C464B1">
      <w:pPr>
        <w:pStyle w:val="ListBullet2"/>
      </w:pPr>
      <w:r w:rsidRPr="00C464B1">
        <w:t>baking times to match richness of cakes</w:t>
      </w:r>
    </w:p>
    <w:p w:rsidR="00000000" w:rsidRPr="00C464B1" w:rsidP="00C464B1">
      <w:pPr>
        <w:pStyle w:val="ListBullet2"/>
      </w:pPr>
      <w:r w:rsidRPr="00C464B1">
        <w:t>steaming times and temperatures for pudding batter type and volume</w:t>
      </w:r>
    </w:p>
    <w:p w:rsidR="00000000" w:rsidRPr="00C464B1" w:rsidP="00C464B1">
      <w:pPr>
        <w:pStyle w:val="ListBullet"/>
      </w:pPr>
      <w:r w:rsidRPr="00C464B1">
        <w:t>techniques for testing bake of cakes and puddings by feel, sight and skewer</w:t>
      </w:r>
    </w:p>
    <w:p w:rsidR="00000000" w:rsidRPr="00C464B1" w:rsidP="00C464B1">
      <w:pPr>
        <w:pStyle w:val="ListBullet"/>
      </w:pPr>
      <w:r w:rsidRPr="00C464B1">
        <w:t>c</w:t>
      </w:r>
      <w:r w:rsidRPr="00C464B1">
        <w:t>auses and corrective action for predictable and sometimes unpredictable cake and pudding production problems, including:</w:t>
      </w:r>
    </w:p>
    <w:p w:rsidR="00000000" w:rsidRPr="00C464B1" w:rsidP="00C464B1">
      <w:pPr>
        <w:pStyle w:val="ListBullet2"/>
      </w:pPr>
      <w:r w:rsidRPr="00C464B1">
        <w:t>machinery failure</w:t>
      </w:r>
    </w:p>
    <w:p w:rsidR="00000000" w:rsidRPr="00C464B1" w:rsidP="00C464B1">
      <w:pPr>
        <w:pStyle w:val="ListBullet2"/>
      </w:pPr>
      <w:r w:rsidRPr="00C464B1">
        <w:t>poor quality ingredients</w:t>
      </w:r>
    </w:p>
    <w:p w:rsidR="00000000" w:rsidRPr="00C464B1" w:rsidP="00C464B1">
      <w:pPr>
        <w:pStyle w:val="ListBullet"/>
      </w:pPr>
      <w:r w:rsidRPr="00C464B1">
        <w:t>techniques for disposing of waste from cake and pudding production</w:t>
      </w:r>
    </w:p>
    <w:p w:rsidR="00000000" w:rsidRPr="00C464B1" w:rsidP="00C464B1">
      <w:pPr>
        <w:pStyle w:val="ListBullet"/>
      </w:pPr>
      <w:r w:rsidRPr="00C464B1">
        <w:t>cake and pudding products production terminology.</w:t>
      </w:r>
    </w:p>
    <w:p w:rsidR="00000000" w:rsidRPr="00C464B1" w:rsidP="00C464B1">
      <w:pPr>
        <w:pStyle w:val="AllowPageBreak"/>
      </w:pPr>
    </w:p>
    <w:p w:rsidR="00000000" w:rsidRPr="00C464B1" w:rsidP="00C464B1">
      <w:pPr>
        <w:pStyle w:val="Heading1"/>
      </w:pPr>
      <w:bookmarkStart w:id="13" w:name="O_971908"/>
      <w:bookmarkEnd w:id="13"/>
      <w:r w:rsidRPr="00C464B1">
        <w:t>Assessment Conditions</w:t>
      </w:r>
    </w:p>
    <w:p w:rsidR="00000000" w:rsidRPr="00C464B1" w:rsidP="00FD7F3B">
      <w:pPr>
        <w:pStyle w:val="BodyText"/>
      </w:pPr>
      <w:r w:rsidRPr="00C464B1">
        <w:t xml:space="preserve">Assessment of skills must take place under the following conditions: </w:t>
      </w:r>
    </w:p>
    <w:p w:rsidR="00000000" w:rsidRPr="00C464B1" w:rsidP="00C464B1">
      <w:pPr>
        <w:pStyle w:val="ListBullet"/>
      </w:pPr>
      <w:r w:rsidRPr="00C464B1">
        <w:t>physical conditions:</w:t>
      </w:r>
    </w:p>
    <w:p w:rsidR="00000000" w:rsidRPr="00C464B1" w:rsidP="00C464B1">
      <w:pPr>
        <w:pStyle w:val="ListBullet2"/>
      </w:pPr>
      <w:r w:rsidRPr="00C464B1">
        <w:t>a commercial bakery or an environment that accurately represents workplace</w:t>
      </w:r>
      <w:r w:rsidRPr="00C464B1">
        <w:t xml:space="preserve"> conditions</w:t>
      </w:r>
    </w:p>
    <w:p w:rsidR="00000000" w:rsidRPr="00C464B1" w:rsidP="00C464B1">
      <w:pPr>
        <w:pStyle w:val="ListBullet"/>
      </w:pPr>
      <w:r w:rsidRPr="00C464B1">
        <w:t>resources, equipment and materials:</w:t>
      </w:r>
    </w:p>
    <w:p w:rsidR="00000000" w:rsidRPr="00C464B1" w:rsidP="00C464B1">
      <w:pPr>
        <w:pStyle w:val="ListBullet2"/>
      </w:pPr>
      <w:r w:rsidRPr="00C464B1">
        <w:t>personal protective equipment</w:t>
      </w:r>
    </w:p>
    <w:p w:rsidR="00000000" w:rsidRPr="00C464B1" w:rsidP="00C464B1">
      <w:pPr>
        <w:pStyle w:val="ListBullet2"/>
      </w:pPr>
      <w:r w:rsidRPr="00C464B1">
        <w:t>equipment specified in the range of conditions</w:t>
      </w:r>
    </w:p>
    <w:p w:rsidR="00000000" w:rsidRPr="00C464B1" w:rsidP="00C464B1">
      <w:pPr>
        <w:pStyle w:val="ListBullet2"/>
      </w:pPr>
      <w:r w:rsidRPr="00C464B1">
        <w:t>industrial oven</w:t>
      </w:r>
    </w:p>
    <w:p w:rsidR="00000000" w:rsidRPr="00C464B1" w:rsidP="00C464B1">
      <w:pPr>
        <w:pStyle w:val="ListBullet2"/>
      </w:pPr>
      <w:r w:rsidRPr="00C464B1">
        <w:t>ingredients that meet the cake and pudding product types required in the performance evidence</w:t>
      </w:r>
    </w:p>
    <w:p w:rsidR="00000000" w:rsidRPr="00C464B1" w:rsidP="00C464B1">
      <w:pPr>
        <w:pStyle w:val="ListBullet"/>
      </w:pPr>
      <w:r w:rsidRPr="00C464B1">
        <w:t>specifications:</w:t>
      </w:r>
    </w:p>
    <w:p w:rsidR="00000000" w:rsidRPr="00C464B1" w:rsidP="00C464B1">
      <w:pPr>
        <w:pStyle w:val="ListBullet2"/>
      </w:pPr>
      <w:r w:rsidRPr="00C464B1">
        <w:t>recipes that meet the cake and pudding product types required in the performance evidence</w:t>
      </w:r>
    </w:p>
    <w:p w:rsidR="00000000" w:rsidRPr="00C464B1" w:rsidP="00C464B1">
      <w:pPr>
        <w:pStyle w:val="ListBullet2"/>
      </w:pPr>
      <w:r w:rsidRPr="00C464B1">
        <w:t>end-product quality specifications that meet the cake and pudding product types required in the performance evidence</w:t>
      </w:r>
    </w:p>
    <w:p w:rsidR="00000000" w:rsidRPr="00C464B1" w:rsidP="00C464B1">
      <w:pPr>
        <w:pStyle w:val="ListBullet2"/>
      </w:pPr>
      <w:r w:rsidRPr="00C464B1">
        <w:t>food safety code regulatory requirements applicab</w:t>
      </w:r>
      <w:r w:rsidRPr="00C464B1">
        <w:t>le to producing cake and pudding products</w:t>
      </w:r>
    </w:p>
    <w:p w:rsidR="00000000" w:rsidRPr="00C464B1" w:rsidP="00C464B1">
      <w:pPr>
        <w:pStyle w:val="ListBullet"/>
      </w:pPr>
      <w:r w:rsidRPr="00C464B1">
        <w:t>timeframes:</w:t>
      </w:r>
    </w:p>
    <w:p w:rsidR="00000000" w:rsidRPr="00C464B1" w:rsidP="00C464B1">
      <w:pPr>
        <w:pStyle w:val="ListBullet2"/>
      </w:pPr>
      <w:r w:rsidRPr="00C464B1">
        <w:t>according to the production schedule.</w:t>
      </w:r>
    </w:p>
    <w:p w:rsidR="00000000" w:rsidRPr="00C464B1" w:rsidP="00C464B1">
      <w:pPr>
        <w:pStyle w:val="BodyText"/>
      </w:pPr>
    </w:p>
    <w:p w:rsidR="00000000" w:rsidRPr="00C464B1" w:rsidP="00FD7F3B">
      <w:pPr>
        <w:pStyle w:val="BodyText"/>
      </w:pPr>
      <w:r w:rsidRPr="00C464B1">
        <w:t>Assessors of this unit must satisfy the requirements for assessors in applicable vocational education and training legislation, frameworks and/or standards.</w:t>
      </w:r>
    </w:p>
    <w:p w:rsidR="00000000" w:rsidRPr="00C464B1" w:rsidP="00C464B1">
      <w:pPr>
        <w:pStyle w:val="Heading1"/>
      </w:pPr>
      <w:bookmarkStart w:id="14" w:name="O_971911"/>
      <w:bookmarkEnd w:id="14"/>
      <w:r w:rsidRPr="00C464B1">
        <w:t>Links</w:t>
      </w:r>
    </w:p>
    <w:p w:rsidR="00000000" w:rsidRPr="00C464B1" w:rsidP="00FD7F3B">
      <w:pPr>
        <w:pStyle w:val="BodyText"/>
      </w:pPr>
      <w:r w:rsidRPr="00C464B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2F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464B1" w:rsidP="00C464B1"/>
    <w:sectPr w:rsidSect="00C464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1" w:rsidRPr="00FD7F3B" w:rsidP="00FD7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3B" w:rsidP="00C46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D7F3B" w:rsidP="00C46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D7F3B" w:rsidP="00C464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1" w:rsidP="00C46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F3B">
      <w:t>Approved</w:t>
    </w:r>
    <w:r w:rsidR="00FD7F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F3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F3B">
      <w:rPr>
        <w:noProof/>
      </w:rPr>
      <w:t>8</w:t>
    </w:r>
    <w:r>
      <w:rPr>
        <w:noProof/>
      </w:rPr>
      <w:fldChar w:fldCharType="end"/>
    </w:r>
  </w:p>
  <w:p w:rsidR="00C464B1" w:rsidP="00C46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F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F3B">
      <w:t>Manufacturing Industry Skills Alliance</w:t>
    </w:r>
    <w:r w:rsidR="00FD7F3B">
      <w:fldChar w:fldCharType="end"/>
    </w:r>
  </w:p>
  <w:p w:rsidR="00C464B1" w:rsidP="00C46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4B1" w:rsidRPr="00FD7F3B" w:rsidP="00FD7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3B" w:rsidRPr="002D2AF8" w:rsidP="00C46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FBPRBK3010 Produce cake and pudding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F3B" w:rsidP="00C464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1" w:rsidRPr="002D2AF8" w:rsidP="00C46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F3B">
      <w:t>FBPRBK3010 Produce cake and pudding products</w:t>
    </w:r>
    <w:r w:rsidR="00FD7F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F3B">
      <w:rPr>
        <w:noProof/>
      </w:rPr>
      <w:t>2 March 2025</w:t>
    </w:r>
    <w:r>
      <w:fldChar w:fldCharType="end"/>
    </w:r>
  </w:p>
  <w:p w:rsidR="00C464B1" w:rsidP="00C46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149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B40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D07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4B1"/>
  </w:style>
  <w:style w:type="character" w:customStyle="1" w:styleId="Heading1Char">
    <w:name w:val="Heading 1 Char"/>
    <w:basedOn w:val="DefaultParagraphFont"/>
    <w:link w:val="Heading1"/>
    <w:rsid w:val="00C46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4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4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4B1"/>
    <w:rPr>
      <w:b/>
      <w:spacing w:val="0"/>
    </w:rPr>
  </w:style>
  <w:style w:type="paragraph" w:styleId="ListBullet2">
    <w:name w:val="List Bullet 2"/>
    <w:basedOn w:val="List2"/>
    <w:rsid w:val="00C464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64B1"/>
    <w:rPr>
      <w:i/>
    </w:rPr>
  </w:style>
  <w:style w:type="paragraph" w:customStyle="1" w:styleId="SuperHeading">
    <w:name w:val="SuperHeading"/>
    <w:basedOn w:val="Normal"/>
    <w:rsid w:val="00C46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4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4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4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4B1"/>
  </w:style>
  <w:style w:type="paragraph" w:styleId="TableofFigures">
    <w:name w:val="table of figures"/>
    <w:basedOn w:val="Normal"/>
    <w:next w:val="Normal"/>
    <w:semiHidden/>
    <w:rsid w:val="00C46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4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4B1"/>
    <w:rPr>
      <w:rFonts w:ascii="Wingdings" w:hAnsi="Wingdings"/>
    </w:rPr>
  </w:style>
  <w:style w:type="paragraph" w:customStyle="1" w:styleId="TableHeading">
    <w:name w:val="Table Heading"/>
    <w:basedOn w:val="HeadingBase"/>
    <w:rsid w:val="00C46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4B1"/>
    <w:rPr>
      <w:color w:val="0033CC"/>
      <w:u w:val="none"/>
    </w:rPr>
  </w:style>
  <w:style w:type="paragraph" w:customStyle="1" w:styleId="BodyTextRight">
    <w:name w:val="Body Text Right"/>
    <w:basedOn w:val="BodyText"/>
    <w:rsid w:val="00C46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4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4B1"/>
    <w:rPr>
      <w:sz w:val="32"/>
    </w:rPr>
  </w:style>
  <w:style w:type="paragraph" w:customStyle="1" w:styleId="HeadingProcedure">
    <w:name w:val="Heading Procedure"/>
    <w:basedOn w:val="HeadingBase"/>
    <w:next w:val="Normal"/>
    <w:rsid w:val="00C46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4B1"/>
    <w:pPr>
      <w:spacing w:before="60" w:after="60"/>
    </w:pPr>
  </w:style>
  <w:style w:type="paragraph" w:styleId="ListContinue">
    <w:name w:val="List Continue"/>
    <w:basedOn w:val="List"/>
    <w:rsid w:val="00C464B1"/>
    <w:pPr>
      <w:ind w:firstLine="0"/>
    </w:pPr>
  </w:style>
  <w:style w:type="paragraph" w:customStyle="1" w:styleId="ListNote">
    <w:name w:val="List Note"/>
    <w:basedOn w:val="List"/>
    <w:rsid w:val="00C46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4B1"/>
    <w:rPr>
      <w:rFonts w:ascii="Courier New" w:hAnsi="Courier New"/>
    </w:rPr>
  </w:style>
  <w:style w:type="paragraph" w:customStyle="1" w:styleId="NoteBullet">
    <w:name w:val="Note Bullet"/>
    <w:basedOn w:val="Note"/>
    <w:rsid w:val="00C46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4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4B1"/>
    <w:rPr>
      <w:b/>
      <w:smallCaps/>
    </w:rPr>
  </w:style>
  <w:style w:type="paragraph" w:customStyle="1" w:styleId="TableListNumber">
    <w:name w:val="Table List Number"/>
    <w:basedOn w:val="ListNumber"/>
    <w:rsid w:val="00C46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4B1"/>
    <w:pPr>
      <w:numPr>
        <w:numId w:val="9"/>
      </w:numPr>
    </w:pPr>
  </w:style>
  <w:style w:type="paragraph" w:customStyle="1" w:styleId="ListAlpha2">
    <w:name w:val="List Alpha 2"/>
    <w:basedOn w:val="List2"/>
    <w:rsid w:val="00C464B1"/>
    <w:pPr>
      <w:numPr>
        <w:numId w:val="8"/>
      </w:numPr>
    </w:pPr>
  </w:style>
  <w:style w:type="paragraph" w:styleId="List2">
    <w:name w:val="List 2"/>
    <w:basedOn w:val="BodyText"/>
    <w:rsid w:val="00C46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4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4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4B1"/>
    <w:pPr>
      <w:numPr>
        <w:numId w:val="4"/>
      </w:numPr>
    </w:pPr>
  </w:style>
  <w:style w:type="paragraph" w:styleId="ListContinue2">
    <w:name w:val="List Continue 2"/>
    <w:basedOn w:val="List2"/>
    <w:rsid w:val="00C464B1"/>
    <w:pPr>
      <w:ind w:firstLine="0"/>
    </w:pPr>
  </w:style>
  <w:style w:type="paragraph" w:styleId="ListContinue3">
    <w:name w:val="List Continue 3"/>
    <w:basedOn w:val="List3"/>
    <w:rsid w:val="00C464B1"/>
    <w:pPr>
      <w:ind w:left="1021" w:firstLine="0"/>
    </w:pPr>
  </w:style>
  <w:style w:type="paragraph" w:styleId="ListContinue4">
    <w:name w:val="List Continue 4"/>
    <w:basedOn w:val="List4"/>
    <w:rsid w:val="00C464B1"/>
    <w:pPr>
      <w:ind w:firstLine="0"/>
    </w:pPr>
  </w:style>
  <w:style w:type="paragraph" w:styleId="ListContinue5">
    <w:name w:val="List Continue 5"/>
    <w:basedOn w:val="List5"/>
    <w:rsid w:val="00C464B1"/>
    <w:pPr>
      <w:ind w:firstLine="0"/>
    </w:pPr>
  </w:style>
  <w:style w:type="paragraph" w:styleId="ListNumber3">
    <w:name w:val="List Number 3"/>
    <w:basedOn w:val="List3"/>
    <w:rsid w:val="00C464B1"/>
    <w:pPr>
      <w:numPr>
        <w:numId w:val="5"/>
      </w:numPr>
    </w:pPr>
  </w:style>
  <w:style w:type="paragraph" w:styleId="ListNumber4">
    <w:name w:val="List Number 4"/>
    <w:basedOn w:val="List4"/>
    <w:rsid w:val="00C464B1"/>
    <w:pPr>
      <w:numPr>
        <w:numId w:val="6"/>
      </w:numPr>
    </w:pPr>
  </w:style>
  <w:style w:type="paragraph" w:styleId="ListNumber5">
    <w:name w:val="List Number 5"/>
    <w:basedOn w:val="List5"/>
    <w:rsid w:val="00C464B1"/>
    <w:pPr>
      <w:numPr>
        <w:numId w:val="7"/>
      </w:numPr>
    </w:pPr>
  </w:style>
  <w:style w:type="paragraph" w:styleId="BlockText">
    <w:name w:val="Block Text"/>
    <w:basedOn w:val="Normal"/>
    <w:rsid w:val="00C46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4B1"/>
    <w:rPr>
      <w:sz w:val="16"/>
      <w:vertAlign w:val="superscript"/>
    </w:rPr>
  </w:style>
  <w:style w:type="character" w:customStyle="1" w:styleId="Symbols">
    <w:name w:val="Symbols"/>
    <w:basedOn w:val="DefaultParagraphFont"/>
    <w:rsid w:val="00C464B1"/>
    <w:rPr>
      <w:rFonts w:ascii="Symbol" w:hAnsi="Symbol"/>
    </w:rPr>
  </w:style>
  <w:style w:type="character" w:customStyle="1" w:styleId="MenuOptions">
    <w:name w:val="Menu Options"/>
    <w:basedOn w:val="DefaultParagraphFont"/>
    <w:rsid w:val="00C46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4B1"/>
    <w:rPr>
      <w:b/>
    </w:rPr>
  </w:style>
  <w:style w:type="character" w:customStyle="1" w:styleId="Underlined">
    <w:name w:val="Underlined"/>
    <w:basedOn w:val="DefaultParagraphFont"/>
    <w:rsid w:val="00C464B1"/>
    <w:rPr>
      <w:u w:val="single"/>
    </w:rPr>
  </w:style>
  <w:style w:type="paragraph" w:customStyle="1" w:styleId="TableBodyTextRight">
    <w:name w:val="Table Body Text Right"/>
    <w:basedOn w:val="TableBodyText"/>
    <w:rsid w:val="00C46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4B1"/>
    <w:rPr>
      <w:sz w:val="18"/>
    </w:rPr>
  </w:style>
  <w:style w:type="paragraph" w:customStyle="1" w:styleId="BodySmallRight">
    <w:name w:val="Body Small Right"/>
    <w:basedOn w:val="BodyTextRight"/>
    <w:rsid w:val="00C464B1"/>
    <w:rPr>
      <w:sz w:val="18"/>
      <w:szCs w:val="18"/>
    </w:rPr>
  </w:style>
  <w:style w:type="paragraph" w:customStyle="1" w:styleId="MarginEdition">
    <w:name w:val="Margin Edition"/>
    <w:basedOn w:val="MarginNote"/>
    <w:rsid w:val="00C46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4B1"/>
    <w:rPr>
      <w:sz w:val="2"/>
      <w:szCs w:val="2"/>
    </w:rPr>
  </w:style>
  <w:style w:type="character" w:customStyle="1" w:styleId="Small">
    <w:name w:val="Small"/>
    <w:basedOn w:val="DefaultParagraphFont"/>
    <w:rsid w:val="00C464B1"/>
    <w:rPr>
      <w:sz w:val="16"/>
    </w:rPr>
  </w:style>
  <w:style w:type="paragraph" w:customStyle="1" w:styleId="WideTable">
    <w:name w:val="Wide Table"/>
    <w:basedOn w:val="Normal"/>
    <w:rsid w:val="00C46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4B1"/>
  </w:style>
  <w:style w:type="paragraph" w:styleId="Quote">
    <w:name w:val="Quote"/>
    <w:basedOn w:val="Heading1"/>
    <w:link w:val="QuoteChar"/>
    <w:qFormat/>
    <w:rsid w:val="00C46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4B1"/>
    <w:pPr>
      <w:pageBreakBefore/>
    </w:pPr>
  </w:style>
  <w:style w:type="paragraph" w:customStyle="1" w:styleId="Border">
    <w:name w:val="Border"/>
    <w:basedOn w:val="Normal"/>
    <w:qFormat/>
    <w:rsid w:val="00C46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4B1"/>
    <w:rPr>
      <w:u w:val="single"/>
    </w:rPr>
  </w:style>
  <w:style w:type="character" w:customStyle="1" w:styleId="BoldandItalics">
    <w:name w:val="Bold and Italics"/>
    <w:qFormat/>
    <w:rsid w:val="00C464B1"/>
    <w:rPr>
      <w:b/>
      <w:i/>
      <w:u w:val="none"/>
    </w:rPr>
  </w:style>
  <w:style w:type="paragraph" w:styleId="BalloonText">
    <w:name w:val="Balloon Text"/>
    <w:basedOn w:val="Normal"/>
    <w:link w:val="BalloonTextChar"/>
    <w:rsid w:val="00C46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4B1"/>
    <w:pPr>
      <w:spacing w:before="0" w:after="0"/>
    </w:pPr>
  </w:style>
  <w:style w:type="paragraph" w:customStyle="1" w:styleId="BodyTextBold">
    <w:name w:val="Body Text Bold"/>
    <w:basedOn w:val="BodyText"/>
    <w:qFormat/>
    <w:rsid w:val="00C464B1"/>
    <w:rPr>
      <w:b/>
    </w:rPr>
  </w:style>
  <w:style w:type="character" w:styleId="Hyperlink">
    <w:name w:val="Hyperlink"/>
    <w:basedOn w:val="DefaultParagraphFont"/>
    <w:uiPriority w:val="99"/>
    <w:unhideWhenUsed/>
    <w:rsid w:val="00FD7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1785</Words>
  <Characters>11019</Characters>
  <Application>Microsoft Office Word</Application>
  <DocSecurity>0</DocSecurity>
  <Lines>379</Lines>
  <Paragraphs>284</Paragraphs>
  <ScaleCrop>false</ScaleCrop>
  <Company>Author-it Software Corporation Ltd.</Company>
  <LinksUpToDate>false</LinksUpToDate>
  <CharactersWithSpaces>12520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FBPRBK3010 Produce cake and pudding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