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33D" w:rsidP="00486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FBPPPL2001 Participate in work teams and groups</w:t>
      </w:r>
      <w:r>
        <w:fldChar w:fldCharType="end"/>
      </w:r>
    </w:p>
    <w:p w:rsidR="0048633D" w:rsidP="0048633D">
      <w:pPr>
        <w:pStyle w:val="Version"/>
        <w:sectPr w:rsidSect="00F05C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CB7" w:rsidP="00F05CB7">
      <w:pPr>
        <w:pStyle w:val="SuperHeading"/>
      </w:pPr>
      <w:r w:rsidRPr="00F05CB7">
        <w:t>FBPPPL2001 Participate in work teams and groups</w:t>
      </w:r>
    </w:p>
    <w:p w:rsidR="00000000" w:rsidRPr="00F05CB7" w:rsidP="00F05CB7">
      <w:pPr>
        <w:pStyle w:val="Heading1"/>
      </w:pPr>
      <w:bookmarkStart w:id="1" w:name="O_995284"/>
      <w:bookmarkEnd w:id="1"/>
      <w:r w:rsidRPr="00F05C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rPr>
                <w:rStyle w:val="SpecialBold"/>
              </w:rPr>
              <w:t>Comments</w:t>
            </w:r>
          </w:p>
        </w:tc>
      </w:tr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t>This version released with FBP Food, Beverage and Pharmaceutical Training Package Version 2.0.</w:t>
            </w:r>
          </w:p>
        </w:tc>
      </w:tr>
    </w:tbl>
    <w:p w:rsidR="00000000" w:rsidRPr="00F05CB7" w:rsidP="00F05CB7">
      <w:pPr>
        <w:pStyle w:val="BodyText"/>
      </w:pPr>
    </w:p>
    <w:p w:rsidR="00000000" w:rsidRPr="00F05CB7" w:rsidP="00F05CB7">
      <w:pPr>
        <w:pStyle w:val="AllowPageBreak"/>
      </w:pPr>
    </w:p>
    <w:p w:rsidR="00000000" w:rsidRPr="00F05CB7" w:rsidP="00F05CB7">
      <w:pPr>
        <w:pStyle w:val="Heading1"/>
      </w:pPr>
      <w:bookmarkStart w:id="2" w:name="O_995285"/>
      <w:bookmarkEnd w:id="2"/>
      <w:r w:rsidRPr="00F05CB7">
        <w:t>Application</w:t>
      </w:r>
    </w:p>
    <w:p w:rsidR="00000000" w:rsidRPr="00F05CB7" w:rsidP="0048633D">
      <w:pPr>
        <w:pStyle w:val="BodyText"/>
      </w:pPr>
      <w:r w:rsidRPr="00F05CB7">
        <w:t>This unit of competency describes the skills and knowledge required to wo</w:t>
      </w:r>
      <w:r w:rsidRPr="00F05CB7">
        <w:t>rk effectively with others in structured teams and informal work groups to complete work activities.</w:t>
      </w:r>
    </w:p>
    <w:p w:rsidR="00000000" w:rsidRPr="00F05CB7" w:rsidP="0048633D">
      <w:pPr>
        <w:pStyle w:val="BodyText"/>
      </w:pPr>
      <w:r w:rsidRPr="00F05CB7">
        <w:t>This unit applies to individuals who work under general supervision and whose role includes identifying and providing solutions to a limited range of predi</w:t>
      </w:r>
      <w:r w:rsidRPr="00F05CB7">
        <w:t>ctable problems.</w:t>
      </w:r>
    </w:p>
    <w:p w:rsidR="00000000" w:rsidRPr="00F05CB7" w:rsidP="0048633D">
      <w:pPr>
        <w:pStyle w:val="BodyText"/>
      </w:pPr>
      <w:r w:rsidRPr="00F05CB7">
        <w:t>No occupational licensing, legislative or certification requirements apply to this unit at the time of publication.</w:t>
      </w:r>
    </w:p>
    <w:p w:rsidR="00000000" w:rsidRPr="00F05CB7" w:rsidP="00F05CB7">
      <w:pPr>
        <w:pStyle w:val="Heading1"/>
      </w:pPr>
      <w:bookmarkStart w:id="3" w:name="O_995286"/>
      <w:bookmarkEnd w:id="3"/>
      <w:r w:rsidRPr="00F05CB7">
        <w:t>Pre-requisite Unit</w:t>
      </w:r>
    </w:p>
    <w:p w:rsidR="00000000" w:rsidRPr="00F05CB7" w:rsidP="0048633D">
      <w:pPr>
        <w:pStyle w:val="BodyText"/>
      </w:pPr>
      <w:r w:rsidRPr="00F05CB7">
        <w:t>Nil</w:t>
      </w:r>
    </w:p>
    <w:p w:rsidR="00000000" w:rsidRPr="00F05CB7" w:rsidP="00F05CB7">
      <w:pPr>
        <w:pStyle w:val="Heading1"/>
      </w:pPr>
      <w:bookmarkStart w:id="4" w:name="O_995288"/>
      <w:bookmarkEnd w:id="4"/>
      <w:r w:rsidRPr="00F05CB7">
        <w:t>Unit Sector</w:t>
      </w:r>
    </w:p>
    <w:p w:rsidR="00000000" w:rsidRPr="00F05CB7" w:rsidP="0048633D">
      <w:pPr>
        <w:pStyle w:val="BodyText"/>
      </w:pPr>
      <w:r w:rsidRPr="00F05CB7">
        <w:t>People, Planning and Logistics (PPL)</w:t>
      </w:r>
    </w:p>
    <w:p w:rsidR="00000000" w:rsidRPr="00F05CB7" w:rsidP="00F05CB7">
      <w:pPr>
        <w:pStyle w:val="Heading1"/>
      </w:pPr>
      <w:bookmarkStart w:id="5" w:name="O_995289"/>
      <w:bookmarkEnd w:id="5"/>
      <w:r w:rsidRPr="00F05C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6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rPr>
                <w:rStyle w:val="SpecialBold"/>
              </w:rPr>
              <w:t>Performance Criteria</w:t>
            </w:r>
          </w:p>
        </w:tc>
      </w:tr>
      <w:tr w:rsidTr="00486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6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1. Identify team objectives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t>1.1 Identify and agree t</w:t>
            </w:r>
            <w:r w:rsidRPr="00F05CB7">
              <w:t>eam tasks, responsibilities and performance measures</w:t>
            </w:r>
          </w:p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1.2 Discuss and agree tasks required to achieve goals and performance standards with the team</w:t>
            </w:r>
          </w:p>
        </w:tc>
      </w:tr>
      <w:tr w:rsidTr="00486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2. Participate in planning work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t>2.1 Negotiate personal work tasks and roles to ensure team goals and performance standards are met</w:t>
            </w:r>
          </w:p>
          <w:p w:rsidR="00000000" w:rsidRPr="00F05CB7" w:rsidP="00F05CB7">
            <w:pPr>
              <w:pStyle w:val="BodyText"/>
            </w:pPr>
            <w:r w:rsidRPr="00F05CB7">
              <w:t xml:space="preserve">2.2 Provide information to contribute to planning work group </w:t>
            </w:r>
            <w:r w:rsidRPr="00F05CB7">
              <w:t>activities</w:t>
            </w:r>
          </w:p>
          <w:p w:rsidR="00000000" w:rsidRPr="00F05CB7" w:rsidP="00F05CB7">
            <w:pPr>
              <w:pStyle w:val="BodyText"/>
            </w:pPr>
            <w:r w:rsidRPr="00F05CB7">
              <w:t>2.3 Assess personal skills to identify match with team skill needs</w:t>
            </w:r>
          </w:p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 xml:space="preserve">2.4 Plan personal </w:t>
            </w:r>
            <w:r w:rsidRPr="00F05CB7">
              <w:t>workload to meet team goals and performance standards</w:t>
            </w:r>
          </w:p>
        </w:tc>
      </w:tr>
      <w:tr w:rsidTr="004863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3. Complete work tasks to meet team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t>3.1 Undertake work to achieve team goals and performance standards</w:t>
            </w:r>
          </w:p>
          <w:p w:rsidR="00000000" w:rsidRPr="00F05CB7" w:rsidP="00F05CB7">
            <w:pPr>
              <w:pStyle w:val="BodyText"/>
            </w:pPr>
            <w:r w:rsidRPr="00F05CB7">
              <w:t>3.2 Ensure communication between team members and with other work areas is appropriat</w:t>
            </w:r>
            <w:r w:rsidRPr="00F05CB7">
              <w:t>e and timely</w:t>
            </w:r>
          </w:p>
          <w:p w:rsidR="00000000" w:rsidRPr="00F05CB7" w:rsidP="00F05CB7">
            <w:pPr>
              <w:pStyle w:val="BodyText"/>
            </w:pPr>
            <w:r w:rsidRPr="00F05CB7">
              <w:t>3.3 Make timely requests for assistance as required to meet team goals and performance standards</w:t>
            </w:r>
          </w:p>
          <w:p w:rsidR="00000000" w:rsidRPr="00F05CB7" w:rsidP="00F05CB7">
            <w:pPr>
              <w:pStyle w:val="BodyText"/>
            </w:pPr>
            <w:r w:rsidRPr="00F05CB7">
              <w:t>3.4 Provide assistance to other team members to achieve team goals and performance standards</w:t>
            </w:r>
          </w:p>
        </w:tc>
      </w:tr>
    </w:tbl>
    <w:p w:rsidR="00000000" w:rsidRPr="00F05CB7" w:rsidP="00F05CB7">
      <w:pPr>
        <w:pStyle w:val="BodyText"/>
      </w:pPr>
    </w:p>
    <w:p w:rsidR="00000000" w:rsidRPr="00F05CB7" w:rsidP="00F05CB7">
      <w:pPr>
        <w:pStyle w:val="AllowPageBreak"/>
      </w:pPr>
    </w:p>
    <w:p w:rsidR="00000000" w:rsidRPr="00F05CB7" w:rsidP="00F05CB7">
      <w:pPr>
        <w:pStyle w:val="Heading1"/>
      </w:pPr>
      <w:bookmarkStart w:id="6" w:name="O_995290"/>
      <w:bookmarkEnd w:id="6"/>
      <w:r w:rsidRPr="00F05CB7">
        <w:t>Foundation Skills</w:t>
      </w:r>
    </w:p>
    <w:p w:rsidR="00000000" w:rsidRPr="0048633D" w:rsidP="0048633D">
      <w:pPr>
        <w:pStyle w:val="BodyText"/>
        <w:rPr>
          <w:i/>
        </w:rPr>
      </w:pPr>
      <w:r w:rsidRPr="0048633D">
        <w:rPr>
          <w:rStyle w:val="Emphasis"/>
        </w:rPr>
        <w:t>This section des</w:t>
      </w:r>
      <w:r w:rsidRPr="0048633D">
        <w:rPr>
          <w:rStyle w:val="Emphasis"/>
        </w:rPr>
        <w:t>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rPr>
                <w:rStyle w:val="SpecialBold"/>
              </w:rPr>
              <w:t>Description</w:t>
            </w:r>
          </w:p>
        </w:tc>
      </w:tr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ListBullet"/>
            </w:pPr>
            <w:r w:rsidRPr="00F05CB7">
              <w:t xml:space="preserve">Uses clear language, concepts, tone and pace appropriate for the audience and purpose </w:t>
            </w:r>
          </w:p>
          <w:p w:rsidR="00000000" w:rsidP="00F05CB7">
            <w:pPr>
              <w:pStyle w:val="ListBullet"/>
              <w:rPr>
                <w:lang w:val="en-NZ"/>
              </w:rPr>
            </w:pPr>
            <w:r w:rsidRPr="00F05CB7">
              <w:t>Responds to clear requests and contributes to workgroup discussions, when asking and responding to relevant questions as appropriate</w:t>
            </w:r>
          </w:p>
        </w:tc>
      </w:tr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ListBullet"/>
            </w:pPr>
            <w:r w:rsidRPr="00F05CB7">
              <w:t>Plans and implem</w:t>
            </w:r>
            <w:r w:rsidRPr="00F05CB7">
              <w:t>ents routine tasks and workload making limited decisions on sequencing, timing and collaboration, and seeks assistance in setting priorities</w:t>
            </w:r>
          </w:p>
        </w:tc>
      </w:tr>
    </w:tbl>
    <w:p w:rsidR="00000000" w:rsidRPr="00F05CB7" w:rsidP="00F05CB7">
      <w:pPr>
        <w:pStyle w:val="BodyText"/>
      </w:pPr>
    </w:p>
    <w:p w:rsidR="00000000" w:rsidRPr="00F05CB7" w:rsidP="00F05CB7">
      <w:pPr>
        <w:pStyle w:val="AllowPageBreak"/>
      </w:pPr>
    </w:p>
    <w:p w:rsidR="00000000" w:rsidRPr="00F05CB7" w:rsidP="00F05CB7">
      <w:pPr>
        <w:pStyle w:val="Heading1"/>
      </w:pPr>
      <w:bookmarkStart w:id="7" w:name="O_995292"/>
      <w:bookmarkEnd w:id="7"/>
      <w:r w:rsidRPr="00F05C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rPr>
                <w:rStyle w:val="SpecialBold"/>
              </w:rPr>
              <w:t>Equivalence status</w:t>
            </w:r>
          </w:p>
        </w:tc>
      </w:tr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 xml:space="preserve">FBPPPL2001 </w:t>
            </w:r>
            <w:r w:rsidRPr="00F05CB7">
              <w:t>Participate in work teams and groups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 xml:space="preserve">FDFPPL2001A </w:t>
            </w:r>
            <w:r w:rsidRPr="00F05CB7">
              <w:t>Participate in work teams and groups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t xml:space="preserve">Updated to meet </w:t>
            </w:r>
            <w:r w:rsidRPr="00F05CB7">
              <w:t>Standards for Training Packages</w:t>
            </w:r>
          </w:p>
          <w:p w:rsidR="00000000" w:rsidRPr="00F05CB7" w:rsidP="00F05CB7">
            <w:pPr>
              <w:pStyle w:val="BodyText"/>
            </w:pPr>
          </w:p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t>Equivalent unit</w:t>
            </w:r>
          </w:p>
        </w:tc>
      </w:tr>
    </w:tbl>
    <w:p w:rsidR="00000000" w:rsidRPr="00F05CB7" w:rsidP="00F05CB7">
      <w:pPr>
        <w:pStyle w:val="BodyText"/>
      </w:pPr>
    </w:p>
    <w:p w:rsidR="00000000" w:rsidRPr="00F05CB7" w:rsidP="00F05CB7">
      <w:pPr>
        <w:pStyle w:val="AllowPageBreak"/>
      </w:pPr>
    </w:p>
    <w:p w:rsidR="00000000" w:rsidRPr="00F05CB7" w:rsidP="00F05CB7">
      <w:pPr>
        <w:pStyle w:val="Heading1"/>
      </w:pPr>
      <w:bookmarkStart w:id="8" w:name="O_995299"/>
      <w:bookmarkEnd w:id="8"/>
      <w:r w:rsidRPr="00F05CB7">
        <w:t>Links</w:t>
      </w:r>
    </w:p>
    <w:p w:rsidR="00000000" w:rsidRPr="00F05CB7" w:rsidP="0048633D">
      <w:pPr>
        <w:pStyle w:val="BodyText"/>
      </w:pPr>
      <w:r w:rsidRPr="00F05CB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04B4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5CB7" w:rsidP="0048633D">
      <w:pPr>
        <w:pStyle w:val="BodyText"/>
        <w:sectPr w:rsidSect="00F05C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5CB7" w:rsidP="00F05CB7">
      <w:pPr>
        <w:pStyle w:val="SuperHeading"/>
      </w:pPr>
      <w:r w:rsidRPr="00F05CB7">
        <w:t xml:space="preserve">Assessment </w:t>
      </w:r>
      <w:r w:rsidRPr="00F05CB7">
        <w:t>Requirements for FBPPPL2001 Participate in work teams and groups</w:t>
      </w:r>
    </w:p>
    <w:p w:rsidR="00000000" w:rsidRPr="00F05CB7" w:rsidP="00F05CB7">
      <w:pPr>
        <w:pStyle w:val="Heading1"/>
      </w:pPr>
      <w:bookmarkStart w:id="9" w:name="O_995294"/>
      <w:bookmarkEnd w:id="9"/>
      <w:r w:rsidRPr="00F05C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rPr>
                <w:rStyle w:val="SpecialBold"/>
              </w:rPr>
              <w:t>Comments</w:t>
            </w:r>
          </w:p>
        </w:tc>
      </w:tr>
      <w:tr w:rsidTr="00F05C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CB7">
            <w:pPr>
              <w:pStyle w:val="BodyText"/>
              <w:rPr>
                <w:lang w:val="en-NZ"/>
              </w:rPr>
            </w:pPr>
            <w:r w:rsidRPr="00F05CB7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CB7" w:rsidP="00F05CB7">
            <w:pPr>
              <w:pStyle w:val="BodyText"/>
            </w:pPr>
            <w:r w:rsidRPr="00F05CB7">
              <w:t>This version released with FBP Food, Beverage and Pharmaceutical Training Package Version 2.0.</w:t>
            </w:r>
          </w:p>
        </w:tc>
      </w:tr>
    </w:tbl>
    <w:p w:rsidR="00000000" w:rsidRPr="00F05CB7" w:rsidP="00F05CB7">
      <w:pPr>
        <w:pStyle w:val="BodyText"/>
      </w:pPr>
    </w:p>
    <w:p w:rsidR="00000000" w:rsidRPr="00F05CB7" w:rsidP="00F05CB7">
      <w:pPr>
        <w:pStyle w:val="AllowPageBreak"/>
      </w:pPr>
    </w:p>
    <w:p w:rsidR="00000000" w:rsidRPr="00F05CB7" w:rsidP="00F05CB7">
      <w:pPr>
        <w:pStyle w:val="Heading1"/>
      </w:pPr>
      <w:bookmarkStart w:id="10" w:name="O_995295"/>
      <w:bookmarkEnd w:id="10"/>
      <w:r w:rsidRPr="00F05CB7">
        <w:t>Performance Evidence</w:t>
      </w:r>
    </w:p>
    <w:p w:rsidR="00000000" w:rsidRPr="00F05CB7" w:rsidP="0048633D">
      <w:pPr>
        <w:pStyle w:val="BodyText"/>
      </w:pPr>
      <w:r w:rsidRPr="00F05CB7">
        <w:t xml:space="preserve">An individual demonstrating competency must satisfy all of the elements and performance criteria in this unit. </w:t>
      </w:r>
    </w:p>
    <w:p w:rsidR="00000000" w:rsidRPr="00F05CB7" w:rsidP="0048633D">
      <w:pPr>
        <w:pStyle w:val="BodyText"/>
      </w:pPr>
      <w:r w:rsidRPr="00F05CB7">
        <w:t xml:space="preserve">There must be evidence that the individual has effectively participated in work teams or groups of at least three people, </w:t>
      </w:r>
      <w:r w:rsidRPr="00F05CB7">
        <w:t>on a minimum of two different occasions, including:</w:t>
      </w:r>
    </w:p>
    <w:p w:rsidR="00000000" w:rsidRPr="00F05CB7" w:rsidP="00F05CB7">
      <w:pPr>
        <w:pStyle w:val="ListBullet"/>
      </w:pPr>
      <w:r w:rsidRPr="00F05CB7">
        <w:t xml:space="preserve">actively participating in discussion about identifying team goals and expectations </w:t>
      </w:r>
    </w:p>
    <w:p w:rsidR="00000000" w:rsidRPr="00F05CB7" w:rsidP="00F05CB7">
      <w:pPr>
        <w:pStyle w:val="ListBullet"/>
      </w:pPr>
      <w:r w:rsidRPr="00F05CB7">
        <w:t>planning work to maximise outcomes for team</w:t>
      </w:r>
    </w:p>
    <w:p w:rsidR="00000000" w:rsidRPr="00F05CB7" w:rsidP="00F05CB7">
      <w:pPr>
        <w:pStyle w:val="ListBullet"/>
      </w:pPr>
      <w:r w:rsidRPr="00F05CB7">
        <w:t>applying communication skills to engage with other participants</w:t>
      </w:r>
    </w:p>
    <w:p w:rsidR="00000000" w:rsidRPr="00F05CB7" w:rsidP="00F05CB7">
      <w:pPr>
        <w:pStyle w:val="ListBullet"/>
      </w:pPr>
      <w:r w:rsidRPr="00F05CB7">
        <w:t>participati</w:t>
      </w:r>
      <w:r w:rsidRPr="00F05CB7">
        <w:t>ng in and supporting the achievement of team goals.</w:t>
      </w:r>
    </w:p>
    <w:p w:rsidR="00000000" w:rsidRPr="00F05CB7" w:rsidP="00F05CB7">
      <w:pPr>
        <w:pStyle w:val="AllowPageBreak"/>
      </w:pPr>
    </w:p>
    <w:p w:rsidR="00000000" w:rsidRPr="00F05CB7" w:rsidP="00F05CB7">
      <w:pPr>
        <w:pStyle w:val="Heading1"/>
      </w:pPr>
      <w:bookmarkStart w:id="11" w:name="O_995296"/>
      <w:bookmarkEnd w:id="11"/>
      <w:r w:rsidRPr="00F05CB7">
        <w:t>Knowledge Evidence</w:t>
      </w:r>
    </w:p>
    <w:p w:rsidR="00000000" w:rsidRPr="00F05CB7" w:rsidP="0048633D">
      <w:pPr>
        <w:pStyle w:val="BodyText"/>
      </w:pPr>
      <w:r w:rsidRPr="00F05CB7">
        <w:t xml:space="preserve">An individual must be able to demonstrate the knowledge required to perform the tasks outlined in the elements and performance criteria of this unit. This includes </w:t>
      </w:r>
      <w:r w:rsidRPr="00F05CB7">
        <w:t>knowledge of:</w:t>
      </w:r>
    </w:p>
    <w:p w:rsidR="00000000" w:rsidRPr="00F05CB7" w:rsidP="00F05CB7">
      <w:pPr>
        <w:pStyle w:val="ListBullet"/>
      </w:pPr>
      <w:r w:rsidRPr="00F05CB7">
        <w:t>how to plan work to maximise outcomes for team</w:t>
      </w:r>
    </w:p>
    <w:p w:rsidR="00000000" w:rsidRPr="00F05CB7" w:rsidP="00F05CB7">
      <w:pPr>
        <w:pStyle w:val="ListBullet"/>
      </w:pPr>
      <w:r w:rsidRPr="00F05CB7">
        <w:t>appropriate communication skills to engage with other participants</w:t>
      </w:r>
    </w:p>
    <w:p w:rsidR="00000000" w:rsidRPr="00F05CB7" w:rsidP="00F05CB7">
      <w:pPr>
        <w:pStyle w:val="ListBullet"/>
      </w:pPr>
      <w:r w:rsidRPr="00F05CB7">
        <w:t>procedures for establishing team goals and performance standards</w:t>
      </w:r>
    </w:p>
    <w:p w:rsidR="00000000" w:rsidRPr="00F05CB7" w:rsidP="00F05CB7">
      <w:pPr>
        <w:pStyle w:val="ListBullet"/>
      </w:pPr>
      <w:r w:rsidRPr="00F05CB7">
        <w:t>methods used to measure achievement of personal and team goals</w:t>
      </w:r>
    </w:p>
    <w:p w:rsidR="00000000" w:rsidRPr="00F05CB7" w:rsidP="00F05CB7">
      <w:pPr>
        <w:pStyle w:val="ListBullet"/>
      </w:pPr>
      <w:r w:rsidRPr="00F05CB7">
        <w:t>team goals and personal role to achieving work outcomes</w:t>
      </w:r>
    </w:p>
    <w:p w:rsidR="00000000" w:rsidRPr="00F05CB7" w:rsidP="00F05CB7">
      <w:pPr>
        <w:pStyle w:val="ListBullet"/>
      </w:pPr>
      <w:r w:rsidRPr="00F05CB7">
        <w:t>common group communication processes, including:</w:t>
      </w:r>
    </w:p>
    <w:p w:rsidR="00000000" w:rsidRPr="00F05CB7" w:rsidP="00F05CB7">
      <w:pPr>
        <w:pStyle w:val="ListBullet2"/>
      </w:pPr>
      <w:r w:rsidRPr="00F05CB7">
        <w:t>basic negotiation skills</w:t>
      </w:r>
    </w:p>
    <w:p w:rsidR="00000000" w:rsidRPr="00F05CB7" w:rsidP="00F05CB7">
      <w:pPr>
        <w:pStyle w:val="ListBullet2"/>
      </w:pPr>
      <w:r w:rsidRPr="00F05CB7">
        <w:t>conflict resolution</w:t>
      </w:r>
    </w:p>
    <w:p w:rsidR="00000000" w:rsidRPr="00F05CB7" w:rsidP="00F05CB7">
      <w:pPr>
        <w:pStyle w:val="ListBullet2"/>
      </w:pPr>
      <w:r w:rsidRPr="00F05CB7">
        <w:t>giving and receiving feedback</w:t>
      </w:r>
    </w:p>
    <w:p w:rsidR="00000000" w:rsidRPr="00F05CB7" w:rsidP="00F05CB7">
      <w:pPr>
        <w:pStyle w:val="ListBullet"/>
      </w:pPr>
      <w:r w:rsidRPr="00F05CB7">
        <w:t>importance of team goals and expectations and personal role within the te</w:t>
      </w:r>
      <w:r w:rsidRPr="00F05CB7">
        <w:t>am</w:t>
      </w:r>
    </w:p>
    <w:p w:rsidR="00000000" w:rsidRPr="00F05CB7" w:rsidP="00F05CB7">
      <w:pPr>
        <w:pStyle w:val="ListBullet"/>
      </w:pPr>
      <w:r w:rsidRPr="00F05CB7">
        <w:t>oral communication skills and language, including:</w:t>
      </w:r>
    </w:p>
    <w:p w:rsidR="00000000" w:rsidRPr="00F05CB7" w:rsidP="00F05CB7">
      <w:pPr>
        <w:pStyle w:val="ListBullet2"/>
      </w:pPr>
      <w:r w:rsidRPr="00F05CB7">
        <w:t>questioning</w:t>
      </w:r>
    </w:p>
    <w:p w:rsidR="00000000" w:rsidRPr="00F05CB7" w:rsidP="00F05CB7">
      <w:pPr>
        <w:pStyle w:val="ListBullet2"/>
      </w:pPr>
      <w:r w:rsidRPr="00F05CB7">
        <w:t>active listening</w:t>
      </w:r>
    </w:p>
    <w:p w:rsidR="00000000" w:rsidRPr="00F05CB7" w:rsidP="00F05CB7">
      <w:pPr>
        <w:pStyle w:val="ListBullet2"/>
      </w:pPr>
      <w:r w:rsidRPr="00F05CB7">
        <w:t>asking for clarification</w:t>
      </w:r>
    </w:p>
    <w:p w:rsidR="00000000" w:rsidRPr="00F05CB7" w:rsidP="00F05CB7">
      <w:pPr>
        <w:pStyle w:val="ListBullet2"/>
      </w:pPr>
      <w:r w:rsidRPr="00F05CB7">
        <w:t>seeking advice from supervisor</w:t>
      </w:r>
    </w:p>
    <w:p w:rsidR="00000000" w:rsidRPr="00F05CB7" w:rsidP="00F05CB7">
      <w:pPr>
        <w:pStyle w:val="ListBullet"/>
      </w:pPr>
      <w:r w:rsidRPr="00F05CB7">
        <w:t>working in a culturally diverse workforce.</w:t>
      </w:r>
    </w:p>
    <w:p w:rsidR="00000000" w:rsidRPr="00F05CB7" w:rsidP="00F05CB7">
      <w:pPr>
        <w:pStyle w:val="AllowPageBreak"/>
      </w:pPr>
    </w:p>
    <w:p w:rsidR="00000000" w:rsidRPr="00F05CB7" w:rsidP="00F05CB7">
      <w:pPr>
        <w:pStyle w:val="Heading1"/>
      </w:pPr>
      <w:bookmarkStart w:id="12" w:name="O_995297"/>
      <w:bookmarkEnd w:id="12"/>
      <w:r w:rsidRPr="00F05CB7">
        <w:t>Assessment Conditions</w:t>
      </w:r>
    </w:p>
    <w:p w:rsidR="00000000" w:rsidRPr="00F05CB7" w:rsidP="0048633D">
      <w:pPr>
        <w:pStyle w:val="BodyText"/>
      </w:pPr>
      <w:r w:rsidRPr="00F05CB7">
        <w:t>Assessment of skills must take</w:t>
      </w:r>
      <w:r w:rsidRPr="00F05CB7">
        <w:t xml:space="preserve"> place under the following conditions: </w:t>
      </w:r>
    </w:p>
    <w:p w:rsidR="00000000" w:rsidRPr="00F05CB7" w:rsidP="00F05CB7">
      <w:pPr>
        <w:pStyle w:val="ListBullet"/>
      </w:pPr>
      <w:r w:rsidRPr="00F05CB7">
        <w:t>physical conditions:</w:t>
      </w:r>
    </w:p>
    <w:p w:rsidR="00000000" w:rsidRPr="00F05CB7" w:rsidP="00F05CB7">
      <w:pPr>
        <w:pStyle w:val="ListBullet2"/>
      </w:pPr>
      <w:r w:rsidRPr="00F05CB7">
        <w:t xml:space="preserve">skills must be demonstrated in a workplace setting or an environment that accurately represents a real workplace </w:t>
      </w:r>
    </w:p>
    <w:p w:rsidR="00000000" w:rsidRPr="00F05CB7" w:rsidP="00F05CB7">
      <w:pPr>
        <w:pStyle w:val="ListBullet"/>
      </w:pPr>
      <w:r w:rsidRPr="00F05CB7">
        <w:t>resources, equipment and materials:</w:t>
      </w:r>
    </w:p>
    <w:p w:rsidR="00000000" w:rsidRPr="00F05CB7" w:rsidP="00F05CB7">
      <w:pPr>
        <w:pStyle w:val="ListBullet2"/>
      </w:pPr>
      <w:r w:rsidRPr="00F05CB7">
        <w:t>workplace arrangements for establishing c</w:t>
      </w:r>
      <w:r w:rsidRPr="00F05CB7">
        <w:t>ompany, workplace and team goals</w:t>
      </w:r>
    </w:p>
    <w:p w:rsidR="00000000" w:rsidRPr="00F05CB7" w:rsidP="00F05CB7">
      <w:pPr>
        <w:pStyle w:val="ListBullet"/>
      </w:pPr>
      <w:r w:rsidRPr="00F05CB7">
        <w:t xml:space="preserve">relationships: </w:t>
      </w:r>
    </w:p>
    <w:p w:rsidR="00000000" w:rsidRPr="00F05CB7" w:rsidP="00F05CB7">
      <w:pPr>
        <w:pStyle w:val="ListBullet2"/>
      </w:pPr>
      <w:r w:rsidRPr="00F05CB7">
        <w:t>opportunities to participate in team processes.</w:t>
      </w:r>
    </w:p>
    <w:p w:rsidR="00000000" w:rsidRPr="00F05CB7" w:rsidP="00F05CB7">
      <w:pPr>
        <w:pStyle w:val="BodyText"/>
      </w:pPr>
    </w:p>
    <w:p w:rsidR="00000000" w:rsidRPr="00F05CB7" w:rsidP="0048633D">
      <w:pPr>
        <w:pStyle w:val="BodyText"/>
      </w:pPr>
      <w:r w:rsidRPr="00F05CB7">
        <w:t>Assessors of this unit must satisfy the requirements for assessors in applicable vocational education and training legislation, frameworks and/or standards.</w:t>
      </w:r>
    </w:p>
    <w:p w:rsidR="00000000" w:rsidRPr="00F05CB7" w:rsidP="00F05CB7">
      <w:pPr>
        <w:pStyle w:val="Heading1"/>
      </w:pPr>
      <w:bookmarkStart w:id="13" w:name="O_995300"/>
      <w:bookmarkEnd w:id="13"/>
      <w:r w:rsidRPr="00F05CB7">
        <w:t>Links</w:t>
      </w:r>
    </w:p>
    <w:p w:rsidR="00000000" w:rsidRPr="00F05CB7" w:rsidP="0048633D">
      <w:pPr>
        <w:pStyle w:val="BodyText"/>
      </w:pPr>
      <w:r w:rsidRPr="00F05CB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04B4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05CB7" w:rsidP="00F05CB7"/>
    <w:sectPr w:rsidSect="00F05C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B7" w:rsidRPr="0048633D" w:rsidP="00486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3D" w:rsidP="00F05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33D" w:rsidP="00F05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8633D" w:rsidP="00F05C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B7" w:rsidP="00F05C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33D">
      <w:t>Approved</w:t>
    </w:r>
    <w:r w:rsidR="004863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33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33D">
      <w:rPr>
        <w:noProof/>
      </w:rPr>
      <w:t>4</w:t>
    </w:r>
    <w:r>
      <w:rPr>
        <w:noProof/>
      </w:rPr>
      <w:fldChar w:fldCharType="end"/>
    </w:r>
  </w:p>
  <w:p w:rsidR="00F05CB7" w:rsidP="00F05C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3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33D">
      <w:t>Manufacturing Industry Skills Alliance</w:t>
    </w:r>
    <w:r w:rsidR="0048633D">
      <w:fldChar w:fldCharType="end"/>
    </w:r>
  </w:p>
  <w:p w:rsidR="00F05CB7" w:rsidP="00F05C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CB7" w:rsidRPr="0048633D" w:rsidP="00486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33D" w:rsidRPr="002D2AF8" w:rsidP="00F05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FBPPPL2001 Participate in work teams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633D" w:rsidP="00F05C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CB7" w:rsidRPr="002D2AF8" w:rsidP="00F05C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33D">
      <w:t>FBPPPL2001 Participate in work teams and groups</w:t>
    </w:r>
    <w:r w:rsidR="004863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33D">
      <w:rPr>
        <w:noProof/>
      </w:rPr>
      <w:t>2 March 2025</w:t>
    </w:r>
    <w:r>
      <w:fldChar w:fldCharType="end"/>
    </w:r>
  </w:p>
  <w:p w:rsidR="00F05CB7" w:rsidP="00F05C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A4B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440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8C9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C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C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C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C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C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C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C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C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C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C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C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CB7"/>
  </w:style>
  <w:style w:type="character" w:customStyle="1" w:styleId="Heading1Char">
    <w:name w:val="Heading 1 Char"/>
    <w:basedOn w:val="DefaultParagraphFont"/>
    <w:link w:val="Heading1"/>
    <w:rsid w:val="00F05C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C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C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5C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5CB7"/>
    <w:rPr>
      <w:b/>
      <w:spacing w:val="0"/>
    </w:rPr>
  </w:style>
  <w:style w:type="paragraph" w:styleId="ListBullet2">
    <w:name w:val="List Bullet 2"/>
    <w:basedOn w:val="List2"/>
    <w:rsid w:val="00F05C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5CB7"/>
    <w:rPr>
      <w:i/>
    </w:rPr>
  </w:style>
  <w:style w:type="paragraph" w:customStyle="1" w:styleId="SuperHeading">
    <w:name w:val="SuperHeading"/>
    <w:basedOn w:val="Normal"/>
    <w:rsid w:val="00F05C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5C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C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C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C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C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C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C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C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C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C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C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C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C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C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C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C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C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5C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5C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5C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C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C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5C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C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C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C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C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C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C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C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C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5C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C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C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CB7"/>
  </w:style>
  <w:style w:type="paragraph" w:styleId="TableofFigures">
    <w:name w:val="table of figures"/>
    <w:basedOn w:val="Normal"/>
    <w:next w:val="Normal"/>
    <w:semiHidden/>
    <w:rsid w:val="00F05C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C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5CB7"/>
    <w:rPr>
      <w:rFonts w:ascii="Wingdings" w:hAnsi="Wingdings"/>
    </w:rPr>
  </w:style>
  <w:style w:type="paragraph" w:customStyle="1" w:styleId="TableHeading">
    <w:name w:val="Table Heading"/>
    <w:basedOn w:val="HeadingBase"/>
    <w:rsid w:val="00F05C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5CB7"/>
    <w:rPr>
      <w:color w:val="0033CC"/>
      <w:u w:val="none"/>
    </w:rPr>
  </w:style>
  <w:style w:type="paragraph" w:customStyle="1" w:styleId="BodyTextRight">
    <w:name w:val="Body Text Right"/>
    <w:basedOn w:val="BodyText"/>
    <w:rsid w:val="00F05C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C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C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C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C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C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CB7"/>
    <w:rPr>
      <w:sz w:val="32"/>
    </w:rPr>
  </w:style>
  <w:style w:type="paragraph" w:customStyle="1" w:styleId="HeadingProcedure">
    <w:name w:val="Heading Procedure"/>
    <w:basedOn w:val="HeadingBase"/>
    <w:next w:val="Normal"/>
    <w:rsid w:val="00F05C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CB7"/>
    <w:pPr>
      <w:spacing w:before="60" w:after="60"/>
    </w:pPr>
  </w:style>
  <w:style w:type="paragraph" w:styleId="ListContinue">
    <w:name w:val="List Continue"/>
    <w:basedOn w:val="List"/>
    <w:rsid w:val="00F05CB7"/>
    <w:pPr>
      <w:ind w:firstLine="0"/>
    </w:pPr>
  </w:style>
  <w:style w:type="paragraph" w:customStyle="1" w:styleId="ListNote">
    <w:name w:val="List Note"/>
    <w:basedOn w:val="List"/>
    <w:rsid w:val="00F05C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C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C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CB7"/>
    <w:rPr>
      <w:rFonts w:ascii="Courier New" w:hAnsi="Courier New"/>
    </w:rPr>
  </w:style>
  <w:style w:type="paragraph" w:customStyle="1" w:styleId="NoteBullet">
    <w:name w:val="Note Bullet"/>
    <w:basedOn w:val="Note"/>
    <w:rsid w:val="00F05C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C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C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C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C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5C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C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CB7"/>
    <w:rPr>
      <w:b/>
      <w:smallCaps/>
    </w:rPr>
  </w:style>
  <w:style w:type="paragraph" w:customStyle="1" w:styleId="TableListNumber">
    <w:name w:val="Table List Number"/>
    <w:basedOn w:val="ListNumber"/>
    <w:rsid w:val="00F05C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C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CB7"/>
    <w:pPr>
      <w:numPr>
        <w:numId w:val="9"/>
      </w:numPr>
    </w:pPr>
  </w:style>
  <w:style w:type="paragraph" w:customStyle="1" w:styleId="ListAlpha2">
    <w:name w:val="List Alpha 2"/>
    <w:basedOn w:val="List2"/>
    <w:rsid w:val="00F05CB7"/>
    <w:pPr>
      <w:numPr>
        <w:numId w:val="8"/>
      </w:numPr>
    </w:pPr>
  </w:style>
  <w:style w:type="paragraph" w:styleId="List2">
    <w:name w:val="List 2"/>
    <w:basedOn w:val="BodyText"/>
    <w:rsid w:val="00F05C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C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C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C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C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C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5CB7"/>
    <w:pPr>
      <w:numPr>
        <w:numId w:val="4"/>
      </w:numPr>
    </w:pPr>
  </w:style>
  <w:style w:type="paragraph" w:styleId="ListContinue2">
    <w:name w:val="List Continue 2"/>
    <w:basedOn w:val="List2"/>
    <w:rsid w:val="00F05CB7"/>
    <w:pPr>
      <w:ind w:firstLine="0"/>
    </w:pPr>
  </w:style>
  <w:style w:type="paragraph" w:styleId="ListContinue3">
    <w:name w:val="List Continue 3"/>
    <w:basedOn w:val="List3"/>
    <w:rsid w:val="00F05CB7"/>
    <w:pPr>
      <w:ind w:left="1021" w:firstLine="0"/>
    </w:pPr>
  </w:style>
  <w:style w:type="paragraph" w:styleId="ListContinue4">
    <w:name w:val="List Continue 4"/>
    <w:basedOn w:val="List4"/>
    <w:rsid w:val="00F05CB7"/>
    <w:pPr>
      <w:ind w:firstLine="0"/>
    </w:pPr>
  </w:style>
  <w:style w:type="paragraph" w:styleId="ListContinue5">
    <w:name w:val="List Continue 5"/>
    <w:basedOn w:val="List5"/>
    <w:rsid w:val="00F05CB7"/>
    <w:pPr>
      <w:ind w:firstLine="0"/>
    </w:pPr>
  </w:style>
  <w:style w:type="paragraph" w:styleId="ListNumber3">
    <w:name w:val="List Number 3"/>
    <w:basedOn w:val="List3"/>
    <w:rsid w:val="00F05CB7"/>
    <w:pPr>
      <w:numPr>
        <w:numId w:val="5"/>
      </w:numPr>
    </w:pPr>
  </w:style>
  <w:style w:type="paragraph" w:styleId="ListNumber4">
    <w:name w:val="List Number 4"/>
    <w:basedOn w:val="List4"/>
    <w:rsid w:val="00F05CB7"/>
    <w:pPr>
      <w:numPr>
        <w:numId w:val="6"/>
      </w:numPr>
    </w:pPr>
  </w:style>
  <w:style w:type="paragraph" w:styleId="ListNumber5">
    <w:name w:val="List Number 5"/>
    <w:basedOn w:val="List5"/>
    <w:rsid w:val="00F05CB7"/>
    <w:pPr>
      <w:numPr>
        <w:numId w:val="7"/>
      </w:numPr>
    </w:pPr>
  </w:style>
  <w:style w:type="paragraph" w:styleId="BlockText">
    <w:name w:val="Block Text"/>
    <w:basedOn w:val="Normal"/>
    <w:rsid w:val="00F05C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C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CB7"/>
    <w:rPr>
      <w:sz w:val="16"/>
      <w:vertAlign w:val="superscript"/>
    </w:rPr>
  </w:style>
  <w:style w:type="character" w:customStyle="1" w:styleId="Symbols">
    <w:name w:val="Symbols"/>
    <w:basedOn w:val="DefaultParagraphFont"/>
    <w:rsid w:val="00F05CB7"/>
    <w:rPr>
      <w:rFonts w:ascii="Symbol" w:hAnsi="Symbol"/>
    </w:rPr>
  </w:style>
  <w:style w:type="character" w:customStyle="1" w:styleId="MenuOptions">
    <w:name w:val="Menu Options"/>
    <w:basedOn w:val="DefaultParagraphFont"/>
    <w:rsid w:val="00F05C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CB7"/>
    <w:rPr>
      <w:b/>
    </w:rPr>
  </w:style>
  <w:style w:type="character" w:customStyle="1" w:styleId="Underlined">
    <w:name w:val="Underlined"/>
    <w:basedOn w:val="DefaultParagraphFont"/>
    <w:rsid w:val="00F05CB7"/>
    <w:rPr>
      <w:u w:val="single"/>
    </w:rPr>
  </w:style>
  <w:style w:type="paragraph" w:customStyle="1" w:styleId="TableBodyTextRight">
    <w:name w:val="Table Body Text Right"/>
    <w:basedOn w:val="TableBodyText"/>
    <w:rsid w:val="00F05C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CB7"/>
    <w:rPr>
      <w:sz w:val="18"/>
    </w:rPr>
  </w:style>
  <w:style w:type="paragraph" w:customStyle="1" w:styleId="BodySmallRight">
    <w:name w:val="Body Small Right"/>
    <w:basedOn w:val="BodyTextRight"/>
    <w:rsid w:val="00F05CB7"/>
    <w:rPr>
      <w:sz w:val="18"/>
      <w:szCs w:val="18"/>
    </w:rPr>
  </w:style>
  <w:style w:type="paragraph" w:customStyle="1" w:styleId="MarginEdition">
    <w:name w:val="Margin Edition"/>
    <w:basedOn w:val="MarginNote"/>
    <w:rsid w:val="00F05C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CB7"/>
    <w:rPr>
      <w:sz w:val="2"/>
      <w:szCs w:val="2"/>
    </w:rPr>
  </w:style>
  <w:style w:type="character" w:customStyle="1" w:styleId="Small">
    <w:name w:val="Small"/>
    <w:basedOn w:val="DefaultParagraphFont"/>
    <w:rsid w:val="00F05CB7"/>
    <w:rPr>
      <w:sz w:val="16"/>
    </w:rPr>
  </w:style>
  <w:style w:type="paragraph" w:customStyle="1" w:styleId="WideTable">
    <w:name w:val="Wide Table"/>
    <w:basedOn w:val="Normal"/>
    <w:rsid w:val="00F05C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CB7"/>
  </w:style>
  <w:style w:type="paragraph" w:styleId="Quote">
    <w:name w:val="Quote"/>
    <w:basedOn w:val="Heading1"/>
    <w:link w:val="QuoteChar"/>
    <w:qFormat/>
    <w:rsid w:val="00F05C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C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CB7"/>
    <w:pPr>
      <w:pageBreakBefore/>
    </w:pPr>
  </w:style>
  <w:style w:type="paragraph" w:customStyle="1" w:styleId="Border">
    <w:name w:val="Border"/>
    <w:basedOn w:val="Normal"/>
    <w:qFormat/>
    <w:rsid w:val="00F05C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C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C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C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C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C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C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C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C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CB7"/>
    <w:rPr>
      <w:u w:val="single"/>
    </w:rPr>
  </w:style>
  <w:style w:type="character" w:customStyle="1" w:styleId="BoldandItalics">
    <w:name w:val="Bold and Italics"/>
    <w:qFormat/>
    <w:rsid w:val="00F05CB7"/>
    <w:rPr>
      <w:b/>
      <w:i/>
      <w:u w:val="none"/>
    </w:rPr>
  </w:style>
  <w:style w:type="paragraph" w:styleId="BalloonText">
    <w:name w:val="Balloon Text"/>
    <w:basedOn w:val="Normal"/>
    <w:link w:val="BalloonTextChar"/>
    <w:rsid w:val="00F05C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C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C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C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C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C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CB7"/>
    <w:pPr>
      <w:spacing w:before="0" w:after="0"/>
    </w:pPr>
  </w:style>
  <w:style w:type="paragraph" w:customStyle="1" w:styleId="BodyTextBold">
    <w:name w:val="Body Text Bold"/>
    <w:basedOn w:val="BodyText"/>
    <w:qFormat/>
    <w:rsid w:val="00F05CB7"/>
    <w:rPr>
      <w:b/>
    </w:rPr>
  </w:style>
  <w:style w:type="character" w:styleId="Hyperlink">
    <w:name w:val="Hyperlink"/>
    <w:basedOn w:val="DefaultParagraphFont"/>
    <w:uiPriority w:val="99"/>
    <w:unhideWhenUsed/>
    <w:rsid w:val="00486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4967</Characters>
  <Application>Microsoft Office Word</Application>
  <DocSecurity>0</DocSecurity>
  <Lines>177</Lines>
  <Paragraphs>117</Paragraphs>
  <ScaleCrop>false</ScaleCrop>
  <Company>Author-it Software Corporation Ltd.</Company>
  <LinksUpToDate>false</LinksUpToDate>
  <CharactersWithSpaces>5630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FBPPPL2001 Participate in work teams and groups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