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E52" w:rsidP="003F5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FBPPHM3010 Operate a compressing process</w:t>
      </w:r>
      <w:r>
        <w:fldChar w:fldCharType="end"/>
      </w:r>
    </w:p>
    <w:p w:rsidR="003F5E52" w:rsidP="003F5E52">
      <w:pPr>
        <w:pStyle w:val="Version"/>
        <w:sectPr w:rsidSect="009261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199" w:rsidP="00926199">
      <w:pPr>
        <w:pStyle w:val="SuperHeading"/>
      </w:pPr>
      <w:r w:rsidRPr="00926199">
        <w:t>Assessment Requirements for FBPPHM3010 Operate a compressing process</w:t>
      </w:r>
    </w:p>
    <w:p w:rsidR="00000000" w:rsidRPr="00926199" w:rsidP="00926199">
      <w:pPr>
        <w:pStyle w:val="Heading1"/>
      </w:pPr>
      <w:bookmarkStart w:id="1" w:name="O_996287"/>
      <w:bookmarkEnd w:id="1"/>
      <w:r w:rsidRPr="0092619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7058"/>
      </w:tblGrid>
      <w:tr w:rsidTr="009261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99" w:rsidP="00926199">
            <w:pPr>
              <w:pStyle w:val="BodyText"/>
            </w:pPr>
            <w:r w:rsidRPr="00926199">
              <w:rPr>
                <w:rStyle w:val="SpecialBold"/>
              </w:rPr>
              <w:t>Release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99">
            <w:pPr>
              <w:pStyle w:val="BodyText"/>
              <w:rPr>
                <w:lang w:val="en-NZ"/>
              </w:rPr>
            </w:pPr>
            <w:r w:rsidRPr="00926199">
              <w:rPr>
                <w:rStyle w:val="SpecialBold"/>
              </w:rPr>
              <w:t>Comments</w:t>
            </w:r>
          </w:p>
        </w:tc>
      </w:tr>
      <w:tr w:rsidTr="009261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199">
            <w:pPr>
              <w:pStyle w:val="BodyText"/>
              <w:rPr>
                <w:lang w:val="en-NZ"/>
              </w:rPr>
            </w:pPr>
            <w:r w:rsidRPr="00926199">
              <w:t>Release 1</w:t>
            </w:r>
          </w:p>
        </w:tc>
        <w:tc>
          <w:tcPr>
            <w:tcW w:w="7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199" w:rsidP="00926199">
            <w:pPr>
              <w:pStyle w:val="BodyText"/>
            </w:pPr>
            <w:r w:rsidRPr="00926199">
              <w:t>This version released with FBP Food, Beverage and Pharmaceutical Training Package Version 2.0.</w:t>
            </w:r>
          </w:p>
        </w:tc>
      </w:tr>
    </w:tbl>
    <w:p w:rsidR="00000000" w:rsidRPr="00926199" w:rsidP="00926199">
      <w:pPr>
        <w:pStyle w:val="BodyText"/>
      </w:pPr>
    </w:p>
    <w:p w:rsidR="00000000" w:rsidRPr="00926199" w:rsidP="00926199">
      <w:pPr>
        <w:pStyle w:val="AllowPageBreak"/>
      </w:pPr>
    </w:p>
    <w:p w:rsidR="00000000" w:rsidRPr="00926199" w:rsidP="00926199">
      <w:pPr>
        <w:pStyle w:val="Heading1"/>
      </w:pPr>
      <w:bookmarkStart w:id="2" w:name="O_996288"/>
      <w:bookmarkEnd w:id="2"/>
      <w:r w:rsidRPr="00926199">
        <w:t>Performance Evidence</w:t>
      </w:r>
    </w:p>
    <w:p w:rsidR="00000000" w:rsidRPr="00926199" w:rsidP="003F5E52">
      <w:pPr>
        <w:pStyle w:val="BodyText"/>
      </w:pPr>
      <w:r w:rsidRPr="00926199">
        <w:t>An individual demonstrating competency in this unit must satisfy all the elements and performance criteria of this unit.</w:t>
      </w:r>
    </w:p>
    <w:p w:rsidR="00000000" w:rsidRPr="00926199" w:rsidP="003F5E52">
      <w:pPr>
        <w:pStyle w:val="BodyText"/>
      </w:pPr>
      <w:r w:rsidRPr="00926199">
        <w:t>There must be evidence that the individual has safely operated at least one tablet compressing process, including</w:t>
      </w:r>
      <w:r w:rsidRPr="00926199">
        <w:t>:</w:t>
      </w:r>
    </w:p>
    <w:p w:rsidR="00000000" w:rsidRPr="00926199" w:rsidP="00926199">
      <w:pPr>
        <w:pStyle w:val="ListBullet"/>
      </w:pPr>
      <w:r w:rsidRPr="00926199">
        <w:t>selected, fitted and used personal protective equipment and contamination prevention clothing</w:t>
      </w:r>
    </w:p>
    <w:p w:rsidR="00000000" w:rsidRPr="00926199" w:rsidP="00926199">
      <w:pPr>
        <w:pStyle w:val="ListBullet"/>
      </w:pPr>
      <w:r w:rsidRPr="00926199">
        <w:t>conducted pre-start checks required for the safe operation of the compressing process, including:</w:t>
      </w:r>
    </w:p>
    <w:p w:rsidR="00000000" w:rsidRPr="00926199" w:rsidP="00926199">
      <w:pPr>
        <w:pStyle w:val="ListBullet2"/>
      </w:pPr>
      <w:r w:rsidRPr="00926199">
        <w:t>carrying out required area or line clearances</w:t>
      </w:r>
    </w:p>
    <w:p w:rsidR="00000000" w:rsidRPr="00926199" w:rsidP="00926199">
      <w:pPr>
        <w:pStyle w:val="ListBullet2"/>
      </w:pPr>
      <w:r w:rsidRPr="00926199">
        <w:t>inspecting equipment condition to identify signs of wear</w:t>
      </w:r>
    </w:p>
    <w:p w:rsidR="00000000" w:rsidRPr="00926199" w:rsidP="00926199">
      <w:pPr>
        <w:pStyle w:val="ListBullet2"/>
      </w:pPr>
      <w:r w:rsidRPr="00926199">
        <w:t xml:space="preserve">confirming all safety equipment is in place and operational </w:t>
      </w:r>
    </w:p>
    <w:p w:rsidR="00000000" w:rsidRPr="00926199" w:rsidP="00926199">
      <w:pPr>
        <w:pStyle w:val="ListBullet2"/>
      </w:pPr>
      <w:r w:rsidRPr="00926199">
        <w:t xml:space="preserve">confirming that equipment is clean or sanitised </w:t>
      </w:r>
    </w:p>
    <w:p w:rsidR="00000000" w:rsidRPr="00926199" w:rsidP="00926199">
      <w:pPr>
        <w:pStyle w:val="ListBullet2"/>
      </w:pPr>
      <w:r w:rsidRPr="00926199">
        <w:t>confirming that equipment is correctly configured for processing requirements</w:t>
      </w:r>
    </w:p>
    <w:p w:rsidR="00000000" w:rsidRPr="00926199" w:rsidP="00926199">
      <w:pPr>
        <w:pStyle w:val="ListBullet"/>
      </w:pPr>
      <w:r w:rsidRPr="00926199">
        <w:t>started, o</w:t>
      </w:r>
      <w:r w:rsidRPr="00926199">
        <w:t>perated, monitored and adjusted a tablet compressing process to achieve required outcomes</w:t>
      </w:r>
    </w:p>
    <w:p w:rsidR="00000000" w:rsidRPr="00926199" w:rsidP="00926199">
      <w:pPr>
        <w:pStyle w:val="ListBullet"/>
      </w:pPr>
      <w:r w:rsidRPr="00926199">
        <w:t>conducted in-process control checks to confirm the process remains within limits</w:t>
      </w:r>
    </w:p>
    <w:p w:rsidR="00000000" w:rsidRPr="00926199" w:rsidP="00926199">
      <w:pPr>
        <w:pStyle w:val="ListBullet"/>
      </w:pPr>
      <w:r w:rsidRPr="00926199">
        <w:t xml:space="preserve">sampled and inspected tablets for defects </w:t>
      </w:r>
    </w:p>
    <w:p w:rsidR="00000000" w:rsidRPr="00926199" w:rsidP="00926199">
      <w:pPr>
        <w:pStyle w:val="ListBullet"/>
      </w:pPr>
      <w:r w:rsidRPr="00926199">
        <w:t>taken corrective action in response to a n</w:t>
      </w:r>
      <w:r w:rsidRPr="00926199">
        <w:t>on-conformance</w:t>
      </w:r>
    </w:p>
    <w:p w:rsidR="00000000" w:rsidRPr="00926199" w:rsidP="00926199">
      <w:pPr>
        <w:pStyle w:val="ListBullet"/>
      </w:pPr>
      <w:r w:rsidRPr="00926199">
        <w:t>followed end-of-batch procedures, including:</w:t>
      </w:r>
    </w:p>
    <w:p w:rsidR="00000000" w:rsidRPr="00926199" w:rsidP="00926199">
      <w:pPr>
        <w:pStyle w:val="ListBullet2"/>
      </w:pPr>
      <w:r w:rsidRPr="00926199">
        <w:t>line clearance and cleaning</w:t>
      </w:r>
    </w:p>
    <w:p w:rsidR="00000000" w:rsidRPr="00926199" w:rsidP="00926199">
      <w:pPr>
        <w:pStyle w:val="ListBullet2"/>
      </w:pPr>
      <w:r w:rsidRPr="00926199">
        <w:t>product labelling</w:t>
      </w:r>
    </w:p>
    <w:p w:rsidR="00000000" w:rsidRPr="00926199" w:rsidP="00926199">
      <w:pPr>
        <w:pStyle w:val="ListBullet"/>
      </w:pPr>
      <w:r w:rsidRPr="00926199">
        <w:t xml:space="preserve">safely shut down the process according to workplace procedures  </w:t>
      </w:r>
    </w:p>
    <w:p w:rsidR="00000000" w:rsidRPr="00926199" w:rsidP="00926199">
      <w:pPr>
        <w:pStyle w:val="ListBullet"/>
      </w:pPr>
      <w:r w:rsidRPr="00926199">
        <w:t>cleaned and maintained work area to meet workplace cleaning standards and environme</w:t>
      </w:r>
      <w:r w:rsidRPr="00926199">
        <w:t>ntal requirements</w:t>
      </w:r>
    </w:p>
    <w:p w:rsidR="00000000" w:rsidRPr="00926199" w:rsidP="00926199">
      <w:pPr>
        <w:pStyle w:val="ListBullet"/>
      </w:pPr>
      <w:r w:rsidRPr="00926199">
        <w:t>completed records according to workplace procedures.</w:t>
      </w:r>
    </w:p>
    <w:p w:rsidR="00000000" w:rsidRPr="00926199" w:rsidP="00926199">
      <w:pPr>
        <w:pStyle w:val="AllowPageBreak"/>
      </w:pPr>
    </w:p>
    <w:p w:rsidR="00000000" w:rsidRPr="00926199" w:rsidP="00926199">
      <w:pPr>
        <w:pStyle w:val="Heading1"/>
      </w:pPr>
      <w:bookmarkStart w:id="3" w:name="O_996289"/>
      <w:bookmarkEnd w:id="3"/>
      <w:r w:rsidRPr="00926199">
        <w:t>Knowledge Evidence</w:t>
      </w:r>
    </w:p>
    <w:p w:rsidR="00000000" w:rsidRPr="00926199" w:rsidP="003F5E52">
      <w:pPr>
        <w:pStyle w:val="BodyText"/>
      </w:pPr>
      <w:r w:rsidRPr="00926199">
        <w:t>An in</w:t>
      </w:r>
      <w:r w:rsidRPr="00926199">
        <w:t>dividual must be able to demonstrate the knowledge required to perform the tasks outlined in the elements and performance criteria of this unit. This includes knowledge of:</w:t>
      </w:r>
    </w:p>
    <w:p w:rsidR="00000000" w:rsidRPr="00926199" w:rsidP="00926199">
      <w:pPr>
        <w:pStyle w:val="ListBullet"/>
      </w:pPr>
      <w:r w:rsidRPr="00926199">
        <w:t>stages of the tablet compressing process, including:</w:t>
      </w:r>
    </w:p>
    <w:p w:rsidR="00000000" w:rsidRPr="00926199" w:rsidP="00926199">
      <w:pPr>
        <w:pStyle w:val="ListBullet2"/>
      </w:pPr>
      <w:r w:rsidRPr="00926199">
        <w:t>the purpose, methods and out</w:t>
      </w:r>
      <w:r w:rsidRPr="00926199">
        <w:t>comes of each stage</w:t>
      </w:r>
    </w:p>
    <w:p w:rsidR="00000000" w:rsidRPr="00926199" w:rsidP="00926199">
      <w:pPr>
        <w:pStyle w:val="ListBullet2"/>
      </w:pPr>
      <w:r w:rsidRPr="00926199">
        <w:t>stages and changes that occur during compression of tablets</w:t>
      </w:r>
    </w:p>
    <w:p w:rsidR="00000000" w:rsidRPr="00926199" w:rsidP="00926199">
      <w:pPr>
        <w:pStyle w:val="ListBullet2"/>
      </w:pPr>
      <w:r w:rsidRPr="00926199">
        <w:t>the purpose and characteristics of ingredients and raw materials used in tablet production</w:t>
      </w:r>
    </w:p>
    <w:p w:rsidR="00000000" w:rsidRPr="00926199" w:rsidP="00926199">
      <w:pPr>
        <w:pStyle w:val="ListBullet2"/>
      </w:pPr>
      <w:r w:rsidRPr="00926199">
        <w:t>types of raw materials used in the compressing process, and related handling and segr</w:t>
      </w:r>
      <w:r w:rsidRPr="00926199">
        <w:t>egation requirements, including handling of hazardous goods</w:t>
      </w:r>
    </w:p>
    <w:p w:rsidR="00000000" w:rsidRPr="00926199" w:rsidP="00926199">
      <w:pPr>
        <w:pStyle w:val="ListBullet"/>
      </w:pPr>
      <w:r w:rsidRPr="00926199">
        <w:t>basic operating principles, requirements and parameters of compressing equipment, including:</w:t>
      </w:r>
    </w:p>
    <w:p w:rsidR="00000000" w:rsidRPr="00926199" w:rsidP="00926199">
      <w:pPr>
        <w:pStyle w:val="ListBullet2"/>
      </w:pPr>
      <w:r w:rsidRPr="00926199">
        <w:t>main equipment components, operating capacities and applications</w:t>
      </w:r>
    </w:p>
    <w:p w:rsidR="00000000" w:rsidRPr="00926199" w:rsidP="00926199">
      <w:pPr>
        <w:pStyle w:val="ListBullet2"/>
      </w:pPr>
      <w:r w:rsidRPr="00926199">
        <w:t>typical equipment faults and related</w:t>
      </w:r>
      <w:r w:rsidRPr="00926199">
        <w:t xml:space="preserve"> causes, including signs and symptoms of faulty equipment and early warning signs of potential problems</w:t>
      </w:r>
    </w:p>
    <w:p w:rsidR="00000000" w:rsidRPr="00926199" w:rsidP="00926199">
      <w:pPr>
        <w:pStyle w:val="ListBullet2"/>
      </w:pPr>
      <w:r w:rsidRPr="00926199">
        <w:t>status and purpose of guards</w:t>
      </w:r>
    </w:p>
    <w:p w:rsidR="00000000" w:rsidRPr="00926199" w:rsidP="00926199">
      <w:pPr>
        <w:pStyle w:val="ListBullet2"/>
      </w:pPr>
      <w:r w:rsidRPr="00926199">
        <w:t>the purpose and location of sensors and related feedback instrumentation</w:t>
      </w:r>
    </w:p>
    <w:p w:rsidR="00000000" w:rsidRPr="00926199" w:rsidP="00926199">
      <w:pPr>
        <w:pStyle w:val="ListBullet2"/>
      </w:pPr>
      <w:r w:rsidRPr="00926199">
        <w:t xml:space="preserve">flow of the compressing process and the effect of </w:t>
      </w:r>
      <w:r w:rsidRPr="00926199">
        <w:t>outputs on downstream pharmaceutical processes</w:t>
      </w:r>
    </w:p>
    <w:p w:rsidR="00000000" w:rsidRPr="00926199" w:rsidP="00926199">
      <w:pPr>
        <w:pStyle w:val="ListBullet2"/>
      </w:pPr>
      <w:r w:rsidRPr="00926199">
        <w:t>corrective actions required where operation is outside specified operating parameters</w:t>
      </w:r>
    </w:p>
    <w:p w:rsidR="00000000" w:rsidRPr="00926199" w:rsidP="00926199">
      <w:pPr>
        <w:pStyle w:val="ListBullet"/>
      </w:pPr>
      <w:r w:rsidRPr="00926199">
        <w:t xml:space="preserve">operating principles of process control, including the relationship between control panels </w:t>
      </w:r>
      <w:r w:rsidRPr="00926199">
        <w:t>and systems and physical equipment</w:t>
      </w:r>
    </w:p>
    <w:p w:rsidR="00000000" w:rsidRPr="00926199" w:rsidP="00926199">
      <w:pPr>
        <w:pStyle w:val="ListBullet"/>
      </w:pPr>
      <w:r w:rsidRPr="00926199">
        <w:t>functions and limitations of personal protective clothing and equipment, including:</w:t>
      </w:r>
    </w:p>
    <w:p w:rsidR="00000000" w:rsidRPr="00926199" w:rsidP="00926199">
      <w:pPr>
        <w:pStyle w:val="ListBullet2"/>
      </w:pPr>
      <w:r w:rsidRPr="00926199">
        <w:t>protective gowns, scrubs, smocks, statcoats or disposable coveralls</w:t>
      </w:r>
    </w:p>
    <w:p w:rsidR="00000000" w:rsidRPr="00926199" w:rsidP="00926199">
      <w:pPr>
        <w:pStyle w:val="ListBullet2"/>
      </w:pPr>
      <w:r w:rsidRPr="00926199">
        <w:t>surgical masks</w:t>
      </w:r>
    </w:p>
    <w:p w:rsidR="00000000" w:rsidRPr="00926199" w:rsidP="00926199">
      <w:pPr>
        <w:pStyle w:val="ListBullet2"/>
      </w:pPr>
      <w:r w:rsidRPr="00926199">
        <w:t>surgical gloves</w:t>
      </w:r>
    </w:p>
    <w:p w:rsidR="00000000" w:rsidRPr="00926199" w:rsidP="00926199">
      <w:pPr>
        <w:pStyle w:val="ListBullet2"/>
      </w:pPr>
      <w:r w:rsidRPr="00926199">
        <w:t>disposable overshoes</w:t>
      </w:r>
    </w:p>
    <w:p w:rsidR="00000000" w:rsidRPr="00926199" w:rsidP="00926199">
      <w:pPr>
        <w:pStyle w:val="ListBullet2"/>
      </w:pPr>
      <w:r w:rsidRPr="00926199">
        <w:t>hair nets</w:t>
      </w:r>
    </w:p>
    <w:p w:rsidR="00000000" w:rsidRPr="00926199" w:rsidP="00926199">
      <w:pPr>
        <w:pStyle w:val="ListBullet"/>
      </w:pPr>
      <w:r w:rsidRPr="00926199">
        <w:t>pre-s</w:t>
      </w:r>
      <w:r w:rsidRPr="00926199">
        <w:t>tart checks requirements, including:</w:t>
      </w:r>
    </w:p>
    <w:p w:rsidR="00000000" w:rsidRPr="00926199" w:rsidP="00926199">
      <w:pPr>
        <w:pStyle w:val="ListBullet2"/>
      </w:pPr>
      <w:r w:rsidRPr="00926199">
        <w:t>carrying out required area or line clearances</w:t>
      </w:r>
    </w:p>
    <w:p w:rsidR="00000000" w:rsidRPr="00926199" w:rsidP="00926199">
      <w:pPr>
        <w:pStyle w:val="ListBullet2"/>
      </w:pPr>
      <w:r w:rsidRPr="00926199">
        <w:t>inspecting equipment condition to identify signs of wear</w:t>
      </w:r>
    </w:p>
    <w:p w:rsidR="00000000" w:rsidRPr="00926199" w:rsidP="00926199">
      <w:pPr>
        <w:pStyle w:val="ListBullet2"/>
      </w:pPr>
      <w:r w:rsidRPr="00926199">
        <w:t xml:space="preserve">confirming all safety equipment is in place and operational </w:t>
      </w:r>
    </w:p>
    <w:p w:rsidR="00000000" w:rsidRPr="00926199" w:rsidP="00926199">
      <w:pPr>
        <w:pStyle w:val="ListBullet2"/>
      </w:pPr>
      <w:r w:rsidRPr="00926199">
        <w:t xml:space="preserve">confirming that equipment is clean or sanitised </w:t>
      </w:r>
    </w:p>
    <w:p w:rsidR="00000000" w:rsidRPr="00926199" w:rsidP="00926199">
      <w:pPr>
        <w:pStyle w:val="ListBullet2"/>
      </w:pPr>
      <w:r w:rsidRPr="00926199">
        <w:t>confi</w:t>
      </w:r>
      <w:r w:rsidRPr="00926199">
        <w:t>rming that equipment is correctly configured for processing requirements</w:t>
      </w:r>
    </w:p>
    <w:p w:rsidR="00000000" w:rsidRPr="00926199" w:rsidP="00926199">
      <w:pPr>
        <w:pStyle w:val="ListBullet"/>
      </w:pPr>
      <w:r w:rsidRPr="00926199">
        <w:t>methods used to monitor compressing process, including inspecting measuring and testing</w:t>
      </w:r>
    </w:p>
    <w:p w:rsidR="00000000" w:rsidRPr="00926199" w:rsidP="00926199">
      <w:pPr>
        <w:pStyle w:val="ListBullet"/>
      </w:pPr>
      <w:r w:rsidRPr="00926199">
        <w:t>product and process changeover procedures and responsibilities</w:t>
      </w:r>
    </w:p>
    <w:p w:rsidR="00000000" w:rsidRPr="00926199" w:rsidP="00926199">
      <w:pPr>
        <w:pStyle w:val="ListBullet"/>
      </w:pPr>
      <w:r w:rsidRPr="00926199">
        <w:t>end-of-batch procedures, including:</w:t>
      </w:r>
    </w:p>
    <w:p w:rsidR="00000000" w:rsidRPr="00926199" w:rsidP="00926199">
      <w:pPr>
        <w:pStyle w:val="ListBullet2"/>
      </w:pPr>
      <w:r w:rsidRPr="00926199">
        <w:t>calculating yield</w:t>
      </w:r>
    </w:p>
    <w:p w:rsidR="00000000" w:rsidRPr="00926199" w:rsidP="00926199">
      <w:pPr>
        <w:pStyle w:val="ListBullet2"/>
      </w:pPr>
      <w:r w:rsidRPr="00926199">
        <w:t>materials reconciliation</w:t>
      </w:r>
    </w:p>
    <w:p w:rsidR="00000000" w:rsidRPr="00926199" w:rsidP="00926199">
      <w:pPr>
        <w:pStyle w:val="ListBullet"/>
      </w:pPr>
      <w:r w:rsidRPr="00926199">
        <w:t>product labelling responsibilities and procedures</w:t>
      </w:r>
    </w:p>
    <w:p w:rsidR="00000000" w:rsidRPr="00926199" w:rsidP="00926199">
      <w:pPr>
        <w:pStyle w:val="ListBullet"/>
      </w:pPr>
      <w:r w:rsidRPr="00926199">
        <w:t>requirements of different shutdowns, including:</w:t>
      </w:r>
    </w:p>
    <w:p w:rsidR="00000000" w:rsidRPr="00926199" w:rsidP="00926199">
      <w:pPr>
        <w:pStyle w:val="ListBullet2"/>
      </w:pPr>
      <w:r w:rsidRPr="00926199">
        <w:t>emergency and routine shutdowns</w:t>
      </w:r>
    </w:p>
    <w:p w:rsidR="00000000" w:rsidRPr="00926199" w:rsidP="00926199">
      <w:pPr>
        <w:pStyle w:val="ListBullet2"/>
      </w:pPr>
      <w:r w:rsidRPr="00926199">
        <w:t>procedures to follow in the event of a power</w:t>
      </w:r>
      <w:r w:rsidRPr="00926199">
        <w:t xml:space="preserve"> outage</w:t>
      </w:r>
    </w:p>
    <w:p w:rsidR="00000000" w:rsidRPr="00926199" w:rsidP="00926199">
      <w:pPr>
        <w:pStyle w:val="ListBullet"/>
      </w:pPr>
      <w:r w:rsidRPr="00926199">
        <w:t>line clearance procedures, including cleaning and sanitation procedures</w:t>
      </w:r>
    </w:p>
    <w:p w:rsidR="00000000" w:rsidRPr="00926199" w:rsidP="00926199">
      <w:pPr>
        <w:pStyle w:val="ListBullet"/>
      </w:pPr>
      <w:r w:rsidRPr="00926199">
        <w:t>isolation, lock out and tag out procedures and responsibilities</w:t>
      </w:r>
    </w:p>
    <w:p w:rsidR="00000000" w:rsidRPr="00926199" w:rsidP="00926199">
      <w:pPr>
        <w:pStyle w:val="ListBullet"/>
      </w:pPr>
      <w:r w:rsidRPr="00926199">
        <w:t>Good Manufacturing Practice (GMP) requirements associated with the compressing process and related control meas</w:t>
      </w:r>
      <w:r w:rsidRPr="00926199">
        <w:t>ures</w:t>
      </w:r>
    </w:p>
    <w:p w:rsidR="00000000" w:rsidRPr="00926199" w:rsidP="00926199">
      <w:pPr>
        <w:pStyle w:val="ListBullet"/>
      </w:pPr>
      <w:r w:rsidRPr="00926199">
        <w:t>environmental issues and controls relevant to the compressing process, including waste collection and handling procedures</w:t>
      </w:r>
    </w:p>
    <w:p w:rsidR="00000000" w:rsidRPr="00926199" w:rsidP="00926199">
      <w:pPr>
        <w:pStyle w:val="ListBullet"/>
      </w:pPr>
      <w:r w:rsidRPr="00926199">
        <w:t>requirements for completion of workplace documentation.</w:t>
      </w:r>
    </w:p>
    <w:p w:rsidR="00000000" w:rsidRPr="00926199" w:rsidP="00926199">
      <w:pPr>
        <w:pStyle w:val="AllowPageBreak"/>
      </w:pPr>
    </w:p>
    <w:p w:rsidR="00000000" w:rsidRPr="00926199" w:rsidP="00926199">
      <w:pPr>
        <w:pStyle w:val="Heading1"/>
      </w:pPr>
      <w:bookmarkStart w:id="4" w:name="O_996290"/>
      <w:bookmarkEnd w:id="4"/>
      <w:r w:rsidRPr="00926199">
        <w:t>Assessment Conditions</w:t>
      </w:r>
    </w:p>
    <w:p w:rsidR="00000000" w:rsidRPr="00926199" w:rsidP="003F5E52">
      <w:pPr>
        <w:pStyle w:val="BodyText"/>
      </w:pPr>
      <w:r w:rsidRPr="00926199">
        <w:t>Assessment of skills must take place under the following conditions:</w:t>
      </w:r>
    </w:p>
    <w:p w:rsidR="00000000" w:rsidRPr="00926199" w:rsidP="00926199">
      <w:pPr>
        <w:pStyle w:val="ListBullet"/>
      </w:pPr>
      <w:r w:rsidRPr="00926199">
        <w:t>physical conditions:</w:t>
      </w:r>
    </w:p>
    <w:p w:rsidR="00000000" w:rsidRPr="00926199" w:rsidP="00926199">
      <w:pPr>
        <w:pStyle w:val="ListBullet2"/>
      </w:pPr>
      <w:r w:rsidRPr="00926199">
        <w:t xml:space="preserve">a pharmaceutical manufacturing workplace or an environment that accurately represents workplace conditions </w:t>
      </w:r>
    </w:p>
    <w:p w:rsidR="00000000" w:rsidRPr="00926199" w:rsidP="00926199">
      <w:pPr>
        <w:pStyle w:val="ListBullet"/>
      </w:pPr>
      <w:r w:rsidRPr="00926199">
        <w:t>resources, equipment and materials:</w:t>
      </w:r>
    </w:p>
    <w:p w:rsidR="00000000" w:rsidRPr="00926199" w:rsidP="00926199">
      <w:pPr>
        <w:pStyle w:val="ListBullet2"/>
      </w:pPr>
      <w:r w:rsidRPr="00926199">
        <w:t>personal protectiv</w:t>
      </w:r>
      <w:r w:rsidRPr="00926199">
        <w:t>e equipment and contamination prevention clothing compressing process equipment</w:t>
      </w:r>
    </w:p>
    <w:p w:rsidR="00000000" w:rsidRPr="00926199" w:rsidP="00926199">
      <w:pPr>
        <w:pStyle w:val="ListBullet2"/>
      </w:pPr>
      <w:r w:rsidRPr="00926199">
        <w:t>sampling and testing equipment</w:t>
      </w:r>
    </w:p>
    <w:p w:rsidR="00000000" w:rsidRPr="00926199" w:rsidP="00926199">
      <w:pPr>
        <w:pStyle w:val="ListBullet2"/>
      </w:pPr>
      <w:r w:rsidRPr="00926199">
        <w:t>materials required for the compressing process</w:t>
      </w:r>
    </w:p>
    <w:p w:rsidR="00000000" w:rsidRPr="00926199" w:rsidP="00926199">
      <w:pPr>
        <w:pStyle w:val="ListBullet2"/>
      </w:pPr>
      <w:r w:rsidRPr="00926199">
        <w:t>cleaning materials and equipment associated with compressing process</w:t>
      </w:r>
    </w:p>
    <w:p w:rsidR="00000000" w:rsidRPr="00926199" w:rsidP="00926199">
      <w:pPr>
        <w:pStyle w:val="ListBullet2"/>
      </w:pPr>
      <w:r w:rsidRPr="00926199">
        <w:t>record keeping system</w:t>
      </w:r>
    </w:p>
    <w:p w:rsidR="00000000" w:rsidRPr="00926199" w:rsidP="00926199">
      <w:pPr>
        <w:pStyle w:val="ListBullet"/>
      </w:pPr>
      <w:r w:rsidRPr="00926199">
        <w:t>specif</w:t>
      </w:r>
      <w:r w:rsidRPr="00926199">
        <w:t>ications:</w:t>
      </w:r>
    </w:p>
    <w:p w:rsidR="00000000" w:rsidRPr="00926199" w:rsidP="00926199">
      <w:pPr>
        <w:pStyle w:val="ListBullet2"/>
      </w:pPr>
      <w:r w:rsidRPr="00926199">
        <w:t>batch instructions including product specifications, control points and processing parameters</w:t>
      </w:r>
    </w:p>
    <w:p w:rsidR="00000000" w:rsidRPr="00926199" w:rsidP="00926199">
      <w:pPr>
        <w:pStyle w:val="ListBullet2"/>
      </w:pPr>
      <w:r w:rsidRPr="00926199">
        <w:t>recording requirements and procedures</w:t>
      </w:r>
    </w:p>
    <w:p w:rsidR="00000000" w:rsidRPr="00926199" w:rsidP="00926199">
      <w:pPr>
        <w:pStyle w:val="ListBullet2"/>
      </w:pPr>
      <w:r w:rsidRPr="00926199">
        <w:t>workplace documentation relating to a tablet compressing process and procedures that comply with GMP requirements</w:t>
      </w:r>
      <w:r w:rsidRPr="00926199">
        <w:t xml:space="preserve"> </w:t>
      </w:r>
    </w:p>
    <w:p w:rsidR="00000000" w:rsidRPr="00926199" w:rsidP="00926199">
      <w:pPr>
        <w:pStyle w:val="ListBullet2"/>
      </w:pPr>
      <w:r w:rsidRPr="00926199">
        <w:t>information on equipment capacity and operating parameters</w:t>
      </w:r>
    </w:p>
    <w:p w:rsidR="00000000" w:rsidRPr="00926199" w:rsidP="00926199">
      <w:pPr>
        <w:pStyle w:val="ListBullet2"/>
      </w:pPr>
      <w:r w:rsidRPr="00926199">
        <w:t>sampling schedules and test procedures</w:t>
      </w:r>
    </w:p>
    <w:p w:rsidR="00000000" w:rsidRPr="00926199" w:rsidP="00926199">
      <w:pPr>
        <w:pStyle w:val="ListBullet2"/>
      </w:pPr>
      <w:r w:rsidRPr="00926199">
        <w:t>cleaning procedures associated with compressing process.</w:t>
      </w:r>
    </w:p>
    <w:p w:rsidR="00000000" w:rsidRPr="00926199" w:rsidP="003F5E52">
      <w:pPr>
        <w:pStyle w:val="BodyText"/>
      </w:pPr>
      <w:r w:rsidRPr="00926199">
        <w:t>Assessors of this unit must satisfy the requirements for assessors in applicable vocational education and training legislation, frameworks and/or standards.</w:t>
      </w:r>
    </w:p>
    <w:p w:rsidR="00000000" w:rsidRPr="00926199" w:rsidP="00926199">
      <w:pPr>
        <w:pStyle w:val="Heading1"/>
      </w:pPr>
      <w:bookmarkStart w:id="5" w:name="O_996293"/>
      <w:bookmarkEnd w:id="5"/>
      <w:r w:rsidRPr="00926199">
        <w:t>Links</w:t>
      </w:r>
    </w:p>
    <w:p w:rsidR="00000000" w:rsidRPr="00926199" w:rsidP="003F5E52">
      <w:pPr>
        <w:pStyle w:val="BodyText"/>
      </w:pPr>
      <w:r w:rsidRPr="0092619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763E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26199" w:rsidP="00926199"/>
    <w:sectPr w:rsidSect="009261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99" w:rsidRPr="003F5E52" w:rsidP="003F5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52" w:rsidP="009261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E52" w:rsidP="009261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5E52" w:rsidP="009261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199" w:rsidRPr="003F5E52" w:rsidP="003F5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52" w:rsidRPr="002D2AF8" w:rsidP="009261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FBPPHM3010 Operate a compressing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F5E52" w:rsidP="009261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A8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8EF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807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1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1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1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1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1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1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1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1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1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1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1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199"/>
  </w:style>
  <w:style w:type="character" w:customStyle="1" w:styleId="Heading1Char">
    <w:name w:val="Heading 1 Char"/>
    <w:basedOn w:val="DefaultParagraphFont"/>
    <w:link w:val="Heading1"/>
    <w:rsid w:val="009261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1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1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1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199"/>
    <w:rPr>
      <w:b/>
      <w:spacing w:val="0"/>
    </w:rPr>
  </w:style>
  <w:style w:type="paragraph" w:styleId="ListBullet2">
    <w:name w:val="List Bullet 2"/>
    <w:basedOn w:val="List2"/>
    <w:rsid w:val="009261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61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1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1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1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1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1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1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1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1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1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1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1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1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1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1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1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1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1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1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1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1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1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1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61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1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1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1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1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1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1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1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1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199"/>
    <w:rPr>
      <w:i/>
    </w:rPr>
  </w:style>
  <w:style w:type="paragraph" w:styleId="Caption">
    <w:name w:val="caption"/>
    <w:basedOn w:val="BodyText"/>
    <w:next w:val="Normal"/>
    <w:qFormat/>
    <w:rsid w:val="009261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1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1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199"/>
  </w:style>
  <w:style w:type="paragraph" w:styleId="TableofFigures">
    <w:name w:val="table of figures"/>
    <w:basedOn w:val="Normal"/>
    <w:next w:val="Normal"/>
    <w:semiHidden/>
    <w:rsid w:val="009261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1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6199"/>
    <w:rPr>
      <w:rFonts w:ascii="Wingdings" w:hAnsi="Wingdings"/>
    </w:rPr>
  </w:style>
  <w:style w:type="paragraph" w:customStyle="1" w:styleId="TableHeading">
    <w:name w:val="Table Heading"/>
    <w:basedOn w:val="HeadingBase"/>
    <w:rsid w:val="009261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199"/>
    <w:rPr>
      <w:color w:val="0033CC"/>
      <w:u w:val="none"/>
    </w:rPr>
  </w:style>
  <w:style w:type="paragraph" w:customStyle="1" w:styleId="BodyTextRight">
    <w:name w:val="Body Text Right"/>
    <w:basedOn w:val="BodyText"/>
    <w:rsid w:val="009261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1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1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1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1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1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199"/>
    <w:rPr>
      <w:sz w:val="32"/>
    </w:rPr>
  </w:style>
  <w:style w:type="paragraph" w:customStyle="1" w:styleId="HeadingProcedure">
    <w:name w:val="Heading Procedure"/>
    <w:basedOn w:val="HeadingBase"/>
    <w:next w:val="Normal"/>
    <w:rsid w:val="009261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199"/>
    <w:pPr>
      <w:spacing w:before="60" w:after="60"/>
    </w:pPr>
  </w:style>
  <w:style w:type="paragraph" w:styleId="ListContinue">
    <w:name w:val="List Continue"/>
    <w:basedOn w:val="List"/>
    <w:rsid w:val="00926199"/>
    <w:pPr>
      <w:ind w:firstLine="0"/>
    </w:pPr>
  </w:style>
  <w:style w:type="paragraph" w:customStyle="1" w:styleId="ListNote">
    <w:name w:val="List Note"/>
    <w:basedOn w:val="List"/>
    <w:rsid w:val="009261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1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1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199"/>
    <w:rPr>
      <w:rFonts w:ascii="Courier New" w:hAnsi="Courier New"/>
    </w:rPr>
  </w:style>
  <w:style w:type="paragraph" w:customStyle="1" w:styleId="NoteBullet">
    <w:name w:val="Note Bullet"/>
    <w:basedOn w:val="Note"/>
    <w:rsid w:val="009261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1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1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1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1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1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1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199"/>
    <w:rPr>
      <w:b/>
      <w:smallCaps/>
    </w:rPr>
  </w:style>
  <w:style w:type="paragraph" w:customStyle="1" w:styleId="TableListNumber">
    <w:name w:val="Table List Number"/>
    <w:basedOn w:val="ListNumber"/>
    <w:rsid w:val="009261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1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199"/>
    <w:pPr>
      <w:numPr>
        <w:numId w:val="9"/>
      </w:numPr>
    </w:pPr>
  </w:style>
  <w:style w:type="paragraph" w:customStyle="1" w:styleId="ListAlpha2">
    <w:name w:val="List Alpha 2"/>
    <w:basedOn w:val="List2"/>
    <w:rsid w:val="00926199"/>
    <w:pPr>
      <w:numPr>
        <w:numId w:val="8"/>
      </w:numPr>
    </w:pPr>
  </w:style>
  <w:style w:type="paragraph" w:styleId="List2">
    <w:name w:val="List 2"/>
    <w:basedOn w:val="BodyText"/>
    <w:rsid w:val="009261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1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1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1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1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1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6199"/>
    <w:pPr>
      <w:numPr>
        <w:numId w:val="4"/>
      </w:numPr>
    </w:pPr>
  </w:style>
  <w:style w:type="paragraph" w:styleId="ListContinue2">
    <w:name w:val="List Continue 2"/>
    <w:basedOn w:val="List2"/>
    <w:rsid w:val="00926199"/>
    <w:pPr>
      <w:ind w:firstLine="0"/>
    </w:pPr>
  </w:style>
  <w:style w:type="paragraph" w:styleId="ListContinue3">
    <w:name w:val="List Continue 3"/>
    <w:basedOn w:val="List3"/>
    <w:rsid w:val="00926199"/>
    <w:pPr>
      <w:ind w:left="1021" w:firstLine="0"/>
    </w:pPr>
  </w:style>
  <w:style w:type="paragraph" w:styleId="ListContinue4">
    <w:name w:val="List Continue 4"/>
    <w:basedOn w:val="List4"/>
    <w:rsid w:val="00926199"/>
    <w:pPr>
      <w:ind w:firstLine="0"/>
    </w:pPr>
  </w:style>
  <w:style w:type="paragraph" w:styleId="ListContinue5">
    <w:name w:val="List Continue 5"/>
    <w:basedOn w:val="List5"/>
    <w:rsid w:val="00926199"/>
    <w:pPr>
      <w:ind w:firstLine="0"/>
    </w:pPr>
  </w:style>
  <w:style w:type="paragraph" w:styleId="ListNumber3">
    <w:name w:val="List Number 3"/>
    <w:basedOn w:val="List3"/>
    <w:rsid w:val="00926199"/>
    <w:pPr>
      <w:numPr>
        <w:numId w:val="5"/>
      </w:numPr>
    </w:pPr>
  </w:style>
  <w:style w:type="paragraph" w:styleId="ListNumber4">
    <w:name w:val="List Number 4"/>
    <w:basedOn w:val="List4"/>
    <w:rsid w:val="00926199"/>
    <w:pPr>
      <w:numPr>
        <w:numId w:val="6"/>
      </w:numPr>
    </w:pPr>
  </w:style>
  <w:style w:type="paragraph" w:styleId="ListNumber5">
    <w:name w:val="List Number 5"/>
    <w:basedOn w:val="List5"/>
    <w:rsid w:val="00926199"/>
    <w:pPr>
      <w:numPr>
        <w:numId w:val="7"/>
      </w:numPr>
    </w:pPr>
  </w:style>
  <w:style w:type="paragraph" w:styleId="BlockText">
    <w:name w:val="Block Text"/>
    <w:basedOn w:val="Normal"/>
    <w:rsid w:val="009261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1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199"/>
    <w:rPr>
      <w:sz w:val="16"/>
      <w:vertAlign w:val="superscript"/>
    </w:rPr>
  </w:style>
  <w:style w:type="character" w:customStyle="1" w:styleId="Symbols">
    <w:name w:val="Symbols"/>
    <w:basedOn w:val="DefaultParagraphFont"/>
    <w:rsid w:val="00926199"/>
    <w:rPr>
      <w:rFonts w:ascii="Symbol" w:hAnsi="Symbol"/>
    </w:rPr>
  </w:style>
  <w:style w:type="character" w:customStyle="1" w:styleId="MenuOptions">
    <w:name w:val="Menu Options"/>
    <w:basedOn w:val="DefaultParagraphFont"/>
    <w:rsid w:val="009261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199"/>
    <w:rPr>
      <w:b/>
    </w:rPr>
  </w:style>
  <w:style w:type="character" w:customStyle="1" w:styleId="Underlined">
    <w:name w:val="Underlined"/>
    <w:basedOn w:val="DefaultParagraphFont"/>
    <w:rsid w:val="00926199"/>
    <w:rPr>
      <w:u w:val="single"/>
    </w:rPr>
  </w:style>
  <w:style w:type="paragraph" w:customStyle="1" w:styleId="TableBodyTextRight">
    <w:name w:val="Table Body Text Right"/>
    <w:basedOn w:val="TableBodyText"/>
    <w:rsid w:val="009261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199"/>
    <w:rPr>
      <w:sz w:val="18"/>
    </w:rPr>
  </w:style>
  <w:style w:type="paragraph" w:customStyle="1" w:styleId="BodySmallRight">
    <w:name w:val="Body Small Right"/>
    <w:basedOn w:val="BodyTextRight"/>
    <w:rsid w:val="00926199"/>
    <w:rPr>
      <w:sz w:val="18"/>
      <w:szCs w:val="18"/>
    </w:rPr>
  </w:style>
  <w:style w:type="paragraph" w:customStyle="1" w:styleId="MarginEdition">
    <w:name w:val="Margin Edition"/>
    <w:basedOn w:val="MarginNote"/>
    <w:rsid w:val="009261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199"/>
    <w:rPr>
      <w:sz w:val="2"/>
      <w:szCs w:val="2"/>
    </w:rPr>
  </w:style>
  <w:style w:type="character" w:customStyle="1" w:styleId="Small">
    <w:name w:val="Small"/>
    <w:basedOn w:val="DefaultParagraphFont"/>
    <w:rsid w:val="00926199"/>
    <w:rPr>
      <w:sz w:val="16"/>
    </w:rPr>
  </w:style>
  <w:style w:type="paragraph" w:customStyle="1" w:styleId="WideTable">
    <w:name w:val="Wide Table"/>
    <w:basedOn w:val="Normal"/>
    <w:rsid w:val="009261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199"/>
  </w:style>
  <w:style w:type="paragraph" w:styleId="Quote">
    <w:name w:val="Quote"/>
    <w:basedOn w:val="Heading1"/>
    <w:link w:val="QuoteChar"/>
    <w:qFormat/>
    <w:rsid w:val="009261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1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199"/>
    <w:pPr>
      <w:pageBreakBefore/>
    </w:pPr>
  </w:style>
  <w:style w:type="paragraph" w:customStyle="1" w:styleId="Border">
    <w:name w:val="Border"/>
    <w:basedOn w:val="Normal"/>
    <w:qFormat/>
    <w:rsid w:val="009261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1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1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1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1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1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1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1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1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199"/>
    <w:rPr>
      <w:u w:val="single"/>
    </w:rPr>
  </w:style>
  <w:style w:type="character" w:customStyle="1" w:styleId="BoldandItalics">
    <w:name w:val="Bold and Italics"/>
    <w:qFormat/>
    <w:rsid w:val="00926199"/>
    <w:rPr>
      <w:b/>
      <w:i/>
      <w:u w:val="none"/>
    </w:rPr>
  </w:style>
  <w:style w:type="paragraph" w:styleId="BalloonText">
    <w:name w:val="Balloon Text"/>
    <w:basedOn w:val="Normal"/>
    <w:link w:val="BalloonTextChar"/>
    <w:rsid w:val="009261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1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1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1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1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1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199"/>
    <w:pPr>
      <w:spacing w:before="0" w:after="0"/>
    </w:pPr>
  </w:style>
  <w:style w:type="paragraph" w:customStyle="1" w:styleId="BodyTextBold">
    <w:name w:val="Body Text Bold"/>
    <w:basedOn w:val="BodyText"/>
    <w:qFormat/>
    <w:rsid w:val="00926199"/>
    <w:rPr>
      <w:b/>
    </w:rPr>
  </w:style>
  <w:style w:type="character" w:styleId="Hyperlink">
    <w:name w:val="Hyperlink"/>
    <w:basedOn w:val="DefaultParagraphFont"/>
    <w:uiPriority w:val="99"/>
    <w:unhideWhenUsed/>
    <w:rsid w:val="003F5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5025</Characters>
  <Application>Microsoft Office Word</Application>
  <DocSecurity>0</DocSecurity>
  <Lines>125</Lines>
  <Paragraphs>102</Paragraphs>
  <ScaleCrop>false</ScaleCrop>
  <Company>Author-it Software Corporation Ltd.</Company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FBPPHM3010 Operate a compressing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2023-01-25T15:06:00Z</dcterms:created>
  <dcterms:modified xsi:type="dcterms:W3CDTF">2023-01-25T15:06:00Z</dcterms:modified>
</cp:coreProperties>
</file>