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6E3" w:rsidP="00700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FBPOPR2049 Operate a reduction process</w:t>
      </w:r>
      <w:r>
        <w:fldChar w:fldCharType="end"/>
      </w:r>
    </w:p>
    <w:p w:rsidR="007006E3" w:rsidP="007006E3">
      <w:pPr>
        <w:pStyle w:val="Version"/>
        <w:sectPr w:rsidSect="00FE0A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AF2" w:rsidP="00FE0AF2">
      <w:pPr>
        <w:pStyle w:val="SuperHeading"/>
      </w:pPr>
      <w:r w:rsidRPr="00FE0AF2">
        <w:t>Assessment Requirements for FBPOPR2049 Operate a reduction process</w:t>
      </w:r>
    </w:p>
    <w:p w:rsidR="00000000" w:rsidRPr="00FE0AF2" w:rsidP="00FE0AF2">
      <w:pPr>
        <w:pStyle w:val="Heading1"/>
      </w:pPr>
      <w:bookmarkStart w:id="1" w:name="O_969711"/>
      <w:bookmarkEnd w:id="1"/>
      <w:r w:rsidRPr="00FE0A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AF2" w:rsidP="00FE0AF2">
            <w:pPr>
              <w:pStyle w:val="BodyText"/>
            </w:pPr>
            <w:r w:rsidRPr="00FE0AF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AF2">
            <w:pPr>
              <w:pStyle w:val="BodyText"/>
              <w:rPr>
                <w:lang w:val="en-NZ"/>
              </w:rPr>
            </w:pPr>
            <w:r w:rsidRPr="00FE0AF2">
              <w:rPr>
                <w:rStyle w:val="SpecialBold"/>
              </w:rPr>
              <w:t>Comments</w:t>
            </w:r>
          </w:p>
        </w:tc>
      </w:tr>
      <w:tr w:rsidTr="00FE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AF2">
            <w:pPr>
              <w:pStyle w:val="BodyText"/>
              <w:rPr>
                <w:lang w:val="en-NZ"/>
              </w:rPr>
            </w:pPr>
            <w:r w:rsidRPr="00FE0A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AF2" w:rsidP="00FE0AF2">
            <w:pPr>
              <w:pStyle w:val="BodyText"/>
            </w:pPr>
            <w:r w:rsidRPr="00FE0AF2">
              <w:t>This version released with FBP Food, Beverage and Pharmaceutical Training Package Version 1.0</w:t>
            </w:r>
          </w:p>
        </w:tc>
      </w:tr>
    </w:tbl>
    <w:p w:rsidR="00000000" w:rsidRPr="00FE0AF2" w:rsidP="00FE0AF2">
      <w:pPr>
        <w:pStyle w:val="BodyText"/>
      </w:pPr>
    </w:p>
    <w:p w:rsidR="00000000" w:rsidRPr="00FE0AF2" w:rsidP="00FE0AF2">
      <w:pPr>
        <w:pStyle w:val="AllowPageBreak"/>
      </w:pPr>
    </w:p>
    <w:p w:rsidR="00000000" w:rsidRPr="00FE0AF2" w:rsidP="00FE0AF2">
      <w:pPr>
        <w:pStyle w:val="Heading1"/>
      </w:pPr>
      <w:bookmarkStart w:id="2" w:name="O_969712"/>
      <w:bookmarkEnd w:id="2"/>
      <w:r w:rsidRPr="00FE0AF2">
        <w:t>Performance Evidence</w:t>
      </w:r>
    </w:p>
    <w:p w:rsidR="00000000" w:rsidRPr="00FE0AF2" w:rsidP="007006E3">
      <w:pPr>
        <w:pStyle w:val="BodyText"/>
      </w:pPr>
      <w:r w:rsidRPr="00FE0AF2">
        <w:t>An individual demonstrating competency in this unit must satisfy all of the elements and performance criteria of this unit.</w:t>
      </w:r>
    </w:p>
    <w:p w:rsidR="00000000" w:rsidRPr="00FE0AF2" w:rsidP="007006E3">
      <w:pPr>
        <w:pStyle w:val="BodyText"/>
      </w:pPr>
      <w:r w:rsidRPr="00FE0AF2">
        <w:t>There must be evidence that the individual has operated a reduction process on at least one occasion, including</w:t>
      </w:r>
      <w:r w:rsidRPr="00FE0AF2">
        <w:t>:</w:t>
      </w:r>
    </w:p>
    <w:p w:rsidR="00000000" w:rsidRPr="00FE0AF2" w:rsidP="00FE0AF2">
      <w:pPr>
        <w:pStyle w:val="ListBullet"/>
      </w:pPr>
      <w:r w:rsidRPr="00FE0AF2">
        <w:t>accessing workplace information to identify reduction process requirements</w:t>
      </w:r>
    </w:p>
    <w:p w:rsidR="00000000" w:rsidRPr="00FE0AF2" w:rsidP="00FE0AF2">
      <w:pPr>
        <w:pStyle w:val="ListBullet"/>
      </w:pPr>
      <w:r w:rsidRPr="00FE0AF2">
        <w:t>selecting, fitting and using personal protective clothing and/or equipment</w:t>
      </w:r>
    </w:p>
    <w:p w:rsidR="00000000" w:rsidRPr="00FE0AF2" w:rsidP="00FE0AF2">
      <w:pPr>
        <w:pStyle w:val="ListBullet"/>
      </w:pPr>
      <w:r w:rsidRPr="00FE0AF2">
        <w:t>confirming supply of necessary materials and services</w:t>
      </w:r>
    </w:p>
    <w:p w:rsidR="00000000" w:rsidRPr="00FE0AF2" w:rsidP="00FE0AF2">
      <w:pPr>
        <w:pStyle w:val="ListBullet"/>
      </w:pPr>
      <w:r w:rsidRPr="00FE0AF2">
        <w:t>conducting pre-start checks, including:</w:t>
      </w:r>
    </w:p>
    <w:p w:rsidR="00000000" w:rsidRPr="00FE0AF2" w:rsidP="00FE0AF2">
      <w:pPr>
        <w:pStyle w:val="ListBullet2"/>
      </w:pPr>
      <w:r w:rsidRPr="00FE0AF2">
        <w:t>inspecting equipment condition to identify any signs of wear</w:t>
      </w:r>
    </w:p>
    <w:p w:rsidR="00000000" w:rsidRPr="00FE0AF2" w:rsidP="00FE0AF2">
      <w:pPr>
        <w:pStyle w:val="ListBullet2"/>
      </w:pPr>
      <w:r w:rsidRPr="00FE0AF2">
        <w:t>selecting appropriate settings and/or related parameters</w:t>
      </w:r>
    </w:p>
    <w:p w:rsidR="00000000" w:rsidRPr="00FE0AF2" w:rsidP="00FE0AF2">
      <w:pPr>
        <w:pStyle w:val="ListBullet2"/>
      </w:pPr>
      <w:r w:rsidRPr="00FE0AF2">
        <w:t>cancelling isolation or lock-outs</w:t>
      </w:r>
    </w:p>
    <w:p w:rsidR="00000000" w:rsidRPr="00FE0AF2" w:rsidP="00FE0AF2">
      <w:pPr>
        <w:pStyle w:val="ListBullet2"/>
      </w:pPr>
      <w:r w:rsidRPr="00FE0AF2">
        <w:t>confirming that related equipment is clean and correctly configured for reduction process requirements</w:t>
      </w:r>
    </w:p>
    <w:p w:rsidR="00000000" w:rsidRPr="00FE0AF2" w:rsidP="00FE0AF2">
      <w:pPr>
        <w:pStyle w:val="ListBullet2"/>
      </w:pPr>
      <w:r w:rsidRPr="00FE0AF2">
        <w:t>p</w:t>
      </w:r>
      <w:r w:rsidRPr="00FE0AF2">
        <w:t>ositioning sensors and controls correctly</w:t>
      </w:r>
    </w:p>
    <w:p w:rsidR="00000000" w:rsidRPr="00FE0AF2" w:rsidP="00FE0AF2">
      <w:pPr>
        <w:pStyle w:val="ListBullet2"/>
      </w:pPr>
      <w:r w:rsidRPr="00FE0AF2">
        <w:t>ensuring any scheduled maintenance has been carried out</w:t>
      </w:r>
    </w:p>
    <w:p w:rsidR="00000000" w:rsidRPr="00FE0AF2" w:rsidP="00FE0AF2">
      <w:pPr>
        <w:pStyle w:val="ListBullet2"/>
      </w:pPr>
      <w:r w:rsidRPr="00FE0AF2">
        <w:t>confirming that all safety guards are in place and operational</w:t>
      </w:r>
    </w:p>
    <w:p w:rsidR="00000000" w:rsidRPr="00FE0AF2" w:rsidP="00FE0AF2">
      <w:pPr>
        <w:pStyle w:val="ListBullet"/>
      </w:pPr>
      <w:r w:rsidRPr="00FE0AF2">
        <w:t xml:space="preserve">starting, operating, monitoring and adjusting reduction process equipment to achieve required </w:t>
      </w:r>
      <w:r w:rsidRPr="00FE0AF2">
        <w:t>outcomes, including monitoring control points and conducting inspections to confirm process remains within specification, including:</w:t>
      </w:r>
    </w:p>
    <w:p w:rsidR="00000000" w:rsidRPr="00FE0AF2" w:rsidP="00FE0AF2">
      <w:pPr>
        <w:pStyle w:val="ListBullet2"/>
      </w:pPr>
      <w:r w:rsidRPr="00FE0AF2">
        <w:t>correct product type/quantity</w:t>
      </w:r>
    </w:p>
    <w:p w:rsidR="00000000" w:rsidRPr="00FE0AF2" w:rsidP="00FE0AF2">
      <w:pPr>
        <w:pStyle w:val="ListBullet2"/>
      </w:pPr>
      <w:r w:rsidRPr="00FE0AF2">
        <w:t>roll releases</w:t>
      </w:r>
    </w:p>
    <w:p w:rsidR="00000000" w:rsidRPr="00FE0AF2" w:rsidP="00FE0AF2">
      <w:pPr>
        <w:pStyle w:val="ListBullet2"/>
      </w:pPr>
      <w:r w:rsidRPr="00FE0AF2">
        <w:t>even spread of feed across rolls</w:t>
      </w:r>
    </w:p>
    <w:p w:rsidR="00000000" w:rsidRPr="00FE0AF2" w:rsidP="00FE0AF2">
      <w:pPr>
        <w:pStyle w:val="ListBullet2"/>
      </w:pPr>
      <w:r w:rsidRPr="00FE0AF2">
        <w:t>mill balance</w:t>
      </w:r>
    </w:p>
    <w:p w:rsidR="00000000" w:rsidRPr="00FE0AF2" w:rsidP="00FE0AF2">
      <w:pPr>
        <w:pStyle w:val="ListBullet2"/>
      </w:pPr>
      <w:r w:rsidRPr="00FE0AF2">
        <w:t>even grind/correct particle size</w:t>
      </w:r>
    </w:p>
    <w:p w:rsidR="00000000" w:rsidRPr="00FE0AF2" w:rsidP="00FE0AF2">
      <w:pPr>
        <w:pStyle w:val="ListBullet"/>
      </w:pPr>
      <w:r w:rsidRPr="00FE0AF2">
        <w:t>monitoring supply and flow of materials to and from the reduction process</w:t>
      </w:r>
    </w:p>
    <w:p w:rsidR="00000000" w:rsidRPr="00FE0AF2" w:rsidP="00FE0AF2">
      <w:pPr>
        <w:pStyle w:val="ListBullet"/>
      </w:pPr>
      <w:r w:rsidRPr="00FE0AF2">
        <w:t>taking corrective action in response to out-of-specification results</w:t>
      </w:r>
    </w:p>
    <w:p w:rsidR="00000000" w:rsidRPr="00FE0AF2" w:rsidP="00FE0AF2">
      <w:pPr>
        <w:pStyle w:val="ListBullet"/>
      </w:pPr>
      <w:r w:rsidRPr="00FE0AF2">
        <w:t>responding to and/or reporting equipment failure within level of responsibility</w:t>
      </w:r>
    </w:p>
    <w:p w:rsidR="00000000" w:rsidRPr="00FE0AF2" w:rsidP="00FE0AF2">
      <w:pPr>
        <w:pStyle w:val="ListBullet"/>
      </w:pPr>
      <w:r w:rsidRPr="00FE0AF2">
        <w:t>locating emergency stop functio</w:t>
      </w:r>
      <w:r w:rsidRPr="00FE0AF2">
        <w:t>ns on equipment</w:t>
      </w:r>
    </w:p>
    <w:p w:rsidR="00000000" w:rsidRPr="00FE0AF2" w:rsidP="00FE0AF2">
      <w:pPr>
        <w:pStyle w:val="ListBullet"/>
      </w:pPr>
      <w:r w:rsidRPr="00FE0AF2">
        <w:t>following isolation and lock-out/tag-out procedures to take reduction process and related equipment off-line in preparation for cleaning and/or maintenance within level of responsibility</w:t>
      </w:r>
    </w:p>
    <w:p w:rsidR="00000000" w:rsidRPr="00FE0AF2" w:rsidP="00FE0AF2">
      <w:pPr>
        <w:pStyle w:val="ListBullet"/>
      </w:pPr>
      <w:r w:rsidRPr="00FE0AF2">
        <w:t>completing workplace records</w:t>
      </w:r>
    </w:p>
    <w:p w:rsidR="00000000" w:rsidRPr="00FE0AF2" w:rsidP="00FE0AF2">
      <w:pPr>
        <w:pStyle w:val="ListBullet"/>
      </w:pPr>
      <w:r w:rsidRPr="00FE0AF2">
        <w:t>maintaining work area to</w:t>
      </w:r>
      <w:r w:rsidRPr="00FE0AF2">
        <w:t xml:space="preserve"> meet housekeeping standards</w:t>
      </w:r>
    </w:p>
    <w:p w:rsidR="00000000" w:rsidRPr="00FE0AF2" w:rsidP="00FE0AF2">
      <w:pPr>
        <w:pStyle w:val="ListBullet"/>
      </w:pPr>
      <w:r w:rsidRPr="00FE0AF2">
        <w:t>using process control systems according to workplace procedures</w:t>
      </w:r>
    </w:p>
    <w:p w:rsidR="00000000" w:rsidRPr="00FE0AF2" w:rsidP="00FE0AF2">
      <w:pPr>
        <w:pStyle w:val="ListBullet"/>
      </w:pPr>
      <w:r w:rsidRPr="00FE0AF2">
        <w:t>cleaning and sanitising equipment according to workplace procedures</w:t>
      </w:r>
    </w:p>
    <w:p w:rsidR="00000000" w:rsidRPr="00FE0AF2" w:rsidP="00FE0AF2">
      <w:pPr>
        <w:pStyle w:val="ListBullet"/>
      </w:pPr>
      <w:r w:rsidRPr="00FE0AF2">
        <w:t>following relevant work health and safety procedures.</w:t>
      </w:r>
    </w:p>
    <w:p w:rsidR="00000000" w:rsidRPr="00FE0AF2" w:rsidP="00FE0AF2">
      <w:pPr>
        <w:pStyle w:val="AllowPageBreak"/>
      </w:pPr>
    </w:p>
    <w:p w:rsidR="00000000" w:rsidRPr="00FE0AF2" w:rsidP="00FE0AF2">
      <w:pPr>
        <w:pStyle w:val="Heading1"/>
      </w:pPr>
      <w:bookmarkStart w:id="3" w:name="O_969713"/>
      <w:bookmarkEnd w:id="3"/>
      <w:r w:rsidRPr="00FE0AF2">
        <w:t>Knowledge Evidence</w:t>
      </w:r>
    </w:p>
    <w:p w:rsidR="00000000" w:rsidRPr="00FE0AF2" w:rsidP="007006E3">
      <w:pPr>
        <w:pStyle w:val="BodyText"/>
      </w:pPr>
      <w:r w:rsidRPr="00FE0AF2">
        <w:t>An individual must be able to demonstrate the knowledge required to perform the tasks outlined in the elements and performance criteria of this unit. This includes knowledge of:</w:t>
      </w:r>
    </w:p>
    <w:p w:rsidR="00000000" w:rsidRPr="00FE0AF2" w:rsidP="00FE0AF2">
      <w:pPr>
        <w:pStyle w:val="ListBullet"/>
      </w:pPr>
      <w:r w:rsidRPr="00FE0AF2">
        <w:t>purpose and basic principles of the reduction process</w:t>
      </w:r>
    </w:p>
    <w:p w:rsidR="00000000" w:rsidRPr="00FE0AF2" w:rsidP="00FE0AF2">
      <w:pPr>
        <w:pStyle w:val="ListBullet"/>
      </w:pPr>
      <w:r w:rsidRPr="00FE0AF2">
        <w:t>basic operating princip</w:t>
      </w:r>
      <w:r w:rsidRPr="00FE0AF2">
        <w:t>les of equipment for the reduction process, including:</w:t>
      </w:r>
    </w:p>
    <w:p w:rsidR="00000000" w:rsidRPr="00FE0AF2" w:rsidP="00FE0AF2">
      <w:pPr>
        <w:pStyle w:val="ListBullet2"/>
      </w:pPr>
      <w:r w:rsidRPr="00FE0AF2">
        <w:t>main equipment components</w:t>
      </w:r>
    </w:p>
    <w:p w:rsidR="00000000" w:rsidRPr="00FE0AF2" w:rsidP="00FE0AF2">
      <w:pPr>
        <w:pStyle w:val="ListBullet2"/>
      </w:pPr>
      <w:r w:rsidRPr="00FE0AF2">
        <w:t>status and purpose of guards</w:t>
      </w:r>
    </w:p>
    <w:p w:rsidR="00000000" w:rsidRPr="00FE0AF2" w:rsidP="00FE0AF2">
      <w:pPr>
        <w:pStyle w:val="ListBullet2"/>
      </w:pPr>
      <w:r w:rsidRPr="00FE0AF2">
        <w:t>equipment operating capacities and applications</w:t>
      </w:r>
    </w:p>
    <w:p w:rsidR="00000000" w:rsidRPr="00FE0AF2" w:rsidP="00FE0AF2">
      <w:pPr>
        <w:pStyle w:val="ListBullet2"/>
      </w:pPr>
      <w:r w:rsidRPr="00FE0AF2">
        <w:t>the purpose and location of sensors and related feedback instrumentation</w:t>
      </w:r>
    </w:p>
    <w:p w:rsidR="00000000" w:rsidRPr="00FE0AF2" w:rsidP="00FE0AF2">
      <w:pPr>
        <w:pStyle w:val="ListBullet"/>
      </w:pPr>
      <w:r w:rsidRPr="00FE0AF2">
        <w:t>services required and a</w:t>
      </w:r>
      <w:r w:rsidRPr="00FE0AF2">
        <w:t>ction to take if services are not available</w:t>
      </w:r>
    </w:p>
    <w:p w:rsidR="00000000" w:rsidRPr="00FE0AF2" w:rsidP="00FE0AF2">
      <w:pPr>
        <w:pStyle w:val="ListBullet"/>
      </w:pPr>
      <w:r w:rsidRPr="00FE0AF2">
        <w:t>the flow of the reduction process and the effect of outputs on downstream flour milling processes</w:t>
      </w:r>
    </w:p>
    <w:p w:rsidR="00000000" w:rsidRPr="00FE0AF2" w:rsidP="00FE0AF2">
      <w:pPr>
        <w:pStyle w:val="ListBullet"/>
      </w:pPr>
      <w:r w:rsidRPr="00FE0AF2">
        <w:t>quality characteristics to be achieved by the reduction process</w:t>
      </w:r>
    </w:p>
    <w:p w:rsidR="00000000" w:rsidRPr="00FE0AF2" w:rsidP="00FE0AF2">
      <w:pPr>
        <w:pStyle w:val="ListBullet"/>
      </w:pPr>
      <w:r w:rsidRPr="00FE0AF2">
        <w:t>quality requirements of materials and effect of variation on reduction process performance</w:t>
      </w:r>
    </w:p>
    <w:p w:rsidR="00000000" w:rsidRPr="00FE0AF2" w:rsidP="00FE0AF2">
      <w:pPr>
        <w:pStyle w:val="ListBullet"/>
      </w:pPr>
      <w:r w:rsidRPr="00FE0AF2">
        <w:t>operating requirements and parameters and corrective action required where operation is outside specified operating parameters</w:t>
      </w:r>
    </w:p>
    <w:p w:rsidR="00000000" w:rsidRPr="00FE0AF2" w:rsidP="00FE0AF2">
      <w:pPr>
        <w:pStyle w:val="ListBullet"/>
      </w:pPr>
      <w:r w:rsidRPr="00FE0AF2">
        <w:t>typical equipment faults and related c</w:t>
      </w:r>
      <w:r w:rsidRPr="00FE0AF2">
        <w:t>auses associated with operating a reduction process, including:</w:t>
      </w:r>
    </w:p>
    <w:p w:rsidR="00000000" w:rsidRPr="00FE0AF2" w:rsidP="00FE0AF2">
      <w:pPr>
        <w:pStyle w:val="ListBullet2"/>
      </w:pPr>
      <w:r w:rsidRPr="00FE0AF2">
        <w:t>signs and symptoms of faulty equipment</w:t>
      </w:r>
    </w:p>
    <w:p w:rsidR="00000000" w:rsidRPr="00FE0AF2" w:rsidP="00FE0AF2">
      <w:pPr>
        <w:pStyle w:val="ListBullet2"/>
      </w:pPr>
      <w:r w:rsidRPr="00FE0AF2">
        <w:t>early warning signs of potential problems</w:t>
      </w:r>
    </w:p>
    <w:p w:rsidR="00000000" w:rsidRPr="00FE0AF2" w:rsidP="00FE0AF2">
      <w:pPr>
        <w:pStyle w:val="ListBullet"/>
      </w:pPr>
      <w:r w:rsidRPr="00FE0AF2">
        <w:t>methods used to monitor the reduction process, including inspecting, measuring and testing by the process</w:t>
      </w:r>
    </w:p>
    <w:p w:rsidR="00000000" w:rsidRPr="00FE0AF2" w:rsidP="00FE0AF2">
      <w:pPr>
        <w:pStyle w:val="ListBullet"/>
      </w:pPr>
      <w:r w:rsidRPr="00FE0AF2">
        <w:t>ins</w:t>
      </w:r>
      <w:r w:rsidRPr="00FE0AF2">
        <w:t>pection or test points (control points) in the reduction process and the related procedures and recording requirements</w:t>
      </w:r>
    </w:p>
    <w:p w:rsidR="00000000" w:rsidRPr="00FE0AF2" w:rsidP="00FE0AF2">
      <w:pPr>
        <w:pStyle w:val="ListBullet"/>
      </w:pPr>
      <w:r w:rsidRPr="00FE0AF2">
        <w:t>contamination/food safety risks associated with the reduction process and related control measures</w:t>
      </w:r>
    </w:p>
    <w:p w:rsidR="00000000" w:rsidRPr="00FE0AF2" w:rsidP="00FE0AF2">
      <w:pPr>
        <w:pStyle w:val="ListBullet"/>
      </w:pPr>
      <w:r w:rsidRPr="00FE0AF2">
        <w:t xml:space="preserve">common causes of variation associated </w:t>
      </w:r>
      <w:r w:rsidRPr="00FE0AF2">
        <w:t>with operating a reduction process and corrective action required</w:t>
      </w:r>
    </w:p>
    <w:p w:rsidR="00000000" w:rsidRPr="00FE0AF2" w:rsidP="00FE0AF2">
      <w:pPr>
        <w:pStyle w:val="ListBullet"/>
      </w:pPr>
      <w:r w:rsidRPr="00FE0AF2">
        <w:t>work health and safety hazards and controls relevant to operating a reduction process, including limitations of protective clothing and equipment relevant to the work process</w:t>
      </w:r>
    </w:p>
    <w:p w:rsidR="00000000" w:rsidRPr="00FE0AF2" w:rsidP="00FE0AF2">
      <w:pPr>
        <w:pStyle w:val="ListBullet"/>
      </w:pPr>
      <w:r w:rsidRPr="00FE0AF2">
        <w:t>requirements of</w:t>
      </w:r>
      <w:r w:rsidRPr="00FE0AF2">
        <w:t xml:space="preserve"> different shutdowns as appropriate to the reduction process and workplace production requirements, including emergency and routine shutdowns, and procedures to follow in the event of a power outage</w:t>
      </w:r>
    </w:p>
    <w:p w:rsidR="00000000" w:rsidRPr="00FE0AF2" w:rsidP="00FE0AF2">
      <w:pPr>
        <w:pStyle w:val="ListBullet"/>
      </w:pPr>
      <w:r w:rsidRPr="00FE0AF2">
        <w:t>isolation, lock-out and tag-out procedures and responsibi</w:t>
      </w:r>
      <w:r w:rsidRPr="00FE0AF2">
        <w:t>lities required for operating a reduction process</w:t>
      </w:r>
    </w:p>
    <w:p w:rsidR="00000000" w:rsidRPr="00FE0AF2" w:rsidP="00FE0AF2">
      <w:pPr>
        <w:pStyle w:val="ListBullet"/>
      </w:pPr>
      <w:r w:rsidRPr="00FE0AF2">
        <w:t>procedures and responsibility for reporting production and performance information</w:t>
      </w:r>
    </w:p>
    <w:p w:rsidR="00000000" w:rsidRPr="00FE0AF2" w:rsidP="00FE0AF2">
      <w:pPr>
        <w:pStyle w:val="ListBullet"/>
      </w:pPr>
      <w:r w:rsidRPr="00FE0AF2">
        <w:t>environmental issues and controls relevant to the reduction process, including waste/rework collection and handling procedures related to the process</w:t>
      </w:r>
    </w:p>
    <w:p w:rsidR="00000000" w:rsidRPr="00FE0AF2" w:rsidP="00FE0AF2">
      <w:pPr>
        <w:pStyle w:val="ListBullet"/>
      </w:pPr>
      <w:r w:rsidRPr="00FE0AF2">
        <w:t>basic operating principles of process control, including the relationship between control panels and syste</w:t>
      </w:r>
      <w:r w:rsidRPr="00FE0AF2">
        <w:t>ms and the physical equipment</w:t>
      </w:r>
    </w:p>
    <w:p w:rsidR="00000000" w:rsidRPr="00FE0AF2" w:rsidP="00FE0AF2">
      <w:pPr>
        <w:pStyle w:val="ListBullet"/>
      </w:pPr>
      <w:r w:rsidRPr="00FE0AF2">
        <w:t>cleaning and sanitation procedures required to operate a reduction process.</w:t>
      </w:r>
    </w:p>
    <w:p w:rsidR="00000000" w:rsidRPr="00FE0AF2" w:rsidP="00FE0AF2">
      <w:pPr>
        <w:pStyle w:val="AllowPageBreak"/>
      </w:pPr>
    </w:p>
    <w:p w:rsidR="00000000" w:rsidRPr="00FE0AF2" w:rsidP="00FE0AF2">
      <w:pPr>
        <w:pStyle w:val="Heading1"/>
      </w:pPr>
      <w:bookmarkStart w:id="4" w:name="O_969714"/>
      <w:bookmarkEnd w:id="4"/>
      <w:r w:rsidRPr="00FE0AF2">
        <w:t>Assessment Conditions</w:t>
      </w:r>
    </w:p>
    <w:p w:rsidR="00000000" w:rsidRPr="00FE0AF2" w:rsidP="007006E3">
      <w:pPr>
        <w:pStyle w:val="BodyText"/>
      </w:pPr>
      <w:r w:rsidRPr="00FE0AF2">
        <w:t>Assessment of skills must take place under the following conditions:</w:t>
      </w:r>
    </w:p>
    <w:p w:rsidR="00000000" w:rsidRPr="00FE0AF2" w:rsidP="00FE0AF2">
      <w:pPr>
        <w:pStyle w:val="ListBullet"/>
      </w:pPr>
      <w:r w:rsidRPr="00FE0AF2">
        <w:t>physical conditions:</w:t>
      </w:r>
    </w:p>
    <w:p w:rsidR="00000000" w:rsidRPr="00FE0AF2" w:rsidP="00FE0AF2">
      <w:pPr>
        <w:pStyle w:val="ListBullet2"/>
      </w:pPr>
      <w:r w:rsidRPr="00FE0AF2">
        <w:t>a workplace or an e</w:t>
      </w:r>
      <w:r w:rsidRPr="00FE0AF2">
        <w:t>nvironment that accurately represents workplace conditions</w:t>
      </w:r>
    </w:p>
    <w:p w:rsidR="00000000" w:rsidRPr="00FE0AF2" w:rsidP="00FE0AF2">
      <w:pPr>
        <w:pStyle w:val="ListBullet"/>
      </w:pPr>
      <w:r w:rsidRPr="00FE0AF2">
        <w:t>resources, equipment and materials:</w:t>
      </w:r>
    </w:p>
    <w:p w:rsidR="00000000" w:rsidRPr="00FE0AF2" w:rsidP="00FE0AF2">
      <w:pPr>
        <w:pStyle w:val="ListBullet2"/>
      </w:pPr>
      <w:r w:rsidRPr="00FE0AF2">
        <w:t>personal protective clothing and equipment</w:t>
      </w:r>
    </w:p>
    <w:p w:rsidR="00000000" w:rsidRPr="00FE0AF2" w:rsidP="00FE0AF2">
      <w:pPr>
        <w:pStyle w:val="ListBullet2"/>
      </w:pPr>
      <w:r w:rsidRPr="00FE0AF2">
        <w:t>reduction process and related equipment and services</w:t>
      </w:r>
    </w:p>
    <w:p w:rsidR="00000000" w:rsidRPr="00FE0AF2" w:rsidP="00FE0AF2">
      <w:pPr>
        <w:pStyle w:val="ListBullet2"/>
      </w:pPr>
      <w:r w:rsidRPr="00FE0AF2">
        <w:t>stock to be processed</w:t>
      </w:r>
    </w:p>
    <w:p w:rsidR="00000000" w:rsidRPr="00FE0AF2" w:rsidP="00FE0AF2">
      <w:pPr>
        <w:pStyle w:val="ListBullet2"/>
      </w:pPr>
      <w:r w:rsidRPr="00FE0AF2">
        <w:t>sampling schedules and test procedures and equipment</w:t>
      </w:r>
    </w:p>
    <w:p w:rsidR="00000000" w:rsidRPr="00FE0AF2" w:rsidP="00FE0AF2">
      <w:pPr>
        <w:pStyle w:val="ListBullet2"/>
      </w:pPr>
      <w:r w:rsidRPr="00FE0AF2">
        <w:t>cleaning procedures, materials and equipment</w:t>
      </w:r>
    </w:p>
    <w:p w:rsidR="00000000" w:rsidRPr="00FE0AF2" w:rsidP="00FE0AF2">
      <w:pPr>
        <w:pStyle w:val="ListBullet"/>
      </w:pPr>
      <w:r w:rsidRPr="00FE0AF2">
        <w:t>specifications:</w:t>
      </w:r>
    </w:p>
    <w:p w:rsidR="00000000" w:rsidRPr="00FE0AF2" w:rsidP="00FE0AF2">
      <w:pPr>
        <w:pStyle w:val="ListBullet2"/>
      </w:pPr>
      <w:r w:rsidRPr="00FE0AF2">
        <w:t>work procedures, including advice on safe work practices, food safety, quality and environmental requirements</w:t>
      </w:r>
    </w:p>
    <w:p w:rsidR="00000000" w:rsidRPr="00FE0AF2" w:rsidP="00FE0AF2">
      <w:pPr>
        <w:pStyle w:val="ListBullet2"/>
      </w:pPr>
      <w:r w:rsidRPr="00FE0AF2">
        <w:t>information on equipment capac</w:t>
      </w:r>
      <w:r w:rsidRPr="00FE0AF2">
        <w:t>ity and operating parameters</w:t>
      </w:r>
    </w:p>
    <w:p w:rsidR="00000000" w:rsidRPr="00FE0AF2" w:rsidP="00FE0AF2">
      <w:pPr>
        <w:pStyle w:val="ListBullet2"/>
      </w:pPr>
      <w:r w:rsidRPr="00FE0AF2">
        <w:t>production schedule/batch instructions</w:t>
      </w:r>
    </w:p>
    <w:p w:rsidR="00000000" w:rsidRPr="00FE0AF2" w:rsidP="00FE0AF2">
      <w:pPr>
        <w:pStyle w:val="ListBullet2"/>
      </w:pPr>
      <w:r w:rsidRPr="00FE0AF2">
        <w:t>specifications, control points and processing parameters</w:t>
      </w:r>
    </w:p>
    <w:p w:rsidR="00000000" w:rsidRPr="00FE0AF2" w:rsidP="00FE0AF2">
      <w:pPr>
        <w:pStyle w:val="ListBullet2"/>
      </w:pPr>
      <w:r w:rsidRPr="00FE0AF2">
        <w:t>documentation and recording requirements and procedures.</w:t>
      </w:r>
    </w:p>
    <w:p w:rsidR="00000000" w:rsidRPr="00FE0AF2" w:rsidP="00FE0AF2">
      <w:pPr>
        <w:pStyle w:val="BodyText"/>
      </w:pPr>
    </w:p>
    <w:p w:rsidR="00000000" w:rsidRPr="00FE0AF2" w:rsidP="007006E3">
      <w:pPr>
        <w:pStyle w:val="BodyText"/>
      </w:pPr>
      <w:r w:rsidRPr="00FE0AF2">
        <w:t>Assessors of this unit must satisfy the requirements for assessors in app</w:t>
      </w:r>
      <w:r w:rsidRPr="00FE0AF2">
        <w:t>licable vocational education and training legislation, frameworks and/or standards.</w:t>
      </w:r>
    </w:p>
    <w:p w:rsidR="00000000" w:rsidRPr="00FE0AF2" w:rsidP="00FE0AF2">
      <w:pPr>
        <w:pStyle w:val="Heading1"/>
      </w:pPr>
      <w:bookmarkStart w:id="5" w:name="O_969717"/>
      <w:bookmarkEnd w:id="5"/>
      <w:r w:rsidRPr="00FE0AF2">
        <w:t>Links</w:t>
      </w:r>
    </w:p>
    <w:p w:rsidR="00000000" w:rsidRPr="00FE0AF2" w:rsidP="007006E3">
      <w:pPr>
        <w:pStyle w:val="BodyText"/>
      </w:pPr>
      <w:r w:rsidRPr="00FE0AF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C3F3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E0AF2" w:rsidP="00FE0AF2"/>
    <w:sectPr w:rsidSect="00FE0A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F2" w:rsidRPr="007006E3" w:rsidP="00700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6E3" w:rsidP="00FE0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06E3" w:rsidP="00FE0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006E3" w:rsidP="00FE0A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AF2" w:rsidRPr="007006E3" w:rsidP="00700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6E3" w:rsidRPr="002D2AF8" w:rsidP="00FE0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FBPOPR2049 Operate a reduction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006E3" w:rsidP="00FE0A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F6A2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180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24A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A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A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A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A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A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A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A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A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A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A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AF2"/>
  </w:style>
  <w:style w:type="character" w:customStyle="1" w:styleId="Heading1Char">
    <w:name w:val="Heading 1 Char"/>
    <w:basedOn w:val="DefaultParagraphFont"/>
    <w:link w:val="Heading1"/>
    <w:rsid w:val="00FE0A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A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A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A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0AF2"/>
    <w:rPr>
      <w:b/>
      <w:spacing w:val="0"/>
    </w:rPr>
  </w:style>
  <w:style w:type="paragraph" w:styleId="ListBullet2">
    <w:name w:val="List Bullet 2"/>
    <w:basedOn w:val="List2"/>
    <w:rsid w:val="00FE0A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0A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A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A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A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A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A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A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A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A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A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A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A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A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A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A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A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A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A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A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A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A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0A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A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A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A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A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A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A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A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A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AF2"/>
    <w:rPr>
      <w:i/>
    </w:rPr>
  </w:style>
  <w:style w:type="paragraph" w:styleId="Caption">
    <w:name w:val="caption"/>
    <w:basedOn w:val="BodyText"/>
    <w:next w:val="Normal"/>
    <w:qFormat/>
    <w:rsid w:val="00FE0A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A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A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AF2"/>
  </w:style>
  <w:style w:type="paragraph" w:styleId="TableofFigures">
    <w:name w:val="table of figures"/>
    <w:basedOn w:val="Normal"/>
    <w:next w:val="Normal"/>
    <w:semiHidden/>
    <w:rsid w:val="00FE0A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A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0AF2"/>
    <w:rPr>
      <w:rFonts w:ascii="Wingdings" w:hAnsi="Wingdings"/>
    </w:rPr>
  </w:style>
  <w:style w:type="paragraph" w:customStyle="1" w:styleId="TableHeading">
    <w:name w:val="Table Heading"/>
    <w:basedOn w:val="HeadingBase"/>
    <w:rsid w:val="00FE0A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AF2"/>
    <w:rPr>
      <w:color w:val="0033CC"/>
      <w:u w:val="none"/>
    </w:rPr>
  </w:style>
  <w:style w:type="paragraph" w:customStyle="1" w:styleId="BodyTextRight">
    <w:name w:val="Body Text Right"/>
    <w:basedOn w:val="BodyText"/>
    <w:rsid w:val="00FE0A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A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A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A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A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A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AF2"/>
    <w:rPr>
      <w:sz w:val="32"/>
    </w:rPr>
  </w:style>
  <w:style w:type="paragraph" w:customStyle="1" w:styleId="HeadingProcedure">
    <w:name w:val="Heading Procedure"/>
    <w:basedOn w:val="HeadingBase"/>
    <w:next w:val="Normal"/>
    <w:rsid w:val="00FE0A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AF2"/>
    <w:pPr>
      <w:spacing w:before="60" w:after="60"/>
    </w:pPr>
  </w:style>
  <w:style w:type="paragraph" w:styleId="ListContinue">
    <w:name w:val="List Continue"/>
    <w:basedOn w:val="List"/>
    <w:rsid w:val="00FE0AF2"/>
    <w:pPr>
      <w:ind w:firstLine="0"/>
    </w:pPr>
  </w:style>
  <w:style w:type="paragraph" w:customStyle="1" w:styleId="ListNote">
    <w:name w:val="List Note"/>
    <w:basedOn w:val="List"/>
    <w:rsid w:val="00FE0A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A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A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AF2"/>
    <w:rPr>
      <w:rFonts w:ascii="Courier New" w:hAnsi="Courier New"/>
    </w:rPr>
  </w:style>
  <w:style w:type="paragraph" w:customStyle="1" w:styleId="NoteBullet">
    <w:name w:val="Note Bullet"/>
    <w:basedOn w:val="Note"/>
    <w:rsid w:val="00FE0A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A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A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A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A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0A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A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AF2"/>
    <w:rPr>
      <w:b/>
      <w:smallCaps/>
    </w:rPr>
  </w:style>
  <w:style w:type="paragraph" w:customStyle="1" w:styleId="TableListNumber">
    <w:name w:val="Table List Number"/>
    <w:basedOn w:val="ListNumber"/>
    <w:rsid w:val="00FE0A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A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AF2"/>
    <w:pPr>
      <w:numPr>
        <w:numId w:val="9"/>
      </w:numPr>
    </w:pPr>
  </w:style>
  <w:style w:type="paragraph" w:customStyle="1" w:styleId="ListAlpha2">
    <w:name w:val="List Alpha 2"/>
    <w:basedOn w:val="List2"/>
    <w:rsid w:val="00FE0AF2"/>
    <w:pPr>
      <w:numPr>
        <w:numId w:val="8"/>
      </w:numPr>
    </w:pPr>
  </w:style>
  <w:style w:type="paragraph" w:styleId="List2">
    <w:name w:val="List 2"/>
    <w:basedOn w:val="BodyText"/>
    <w:rsid w:val="00FE0A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A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A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A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A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A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0AF2"/>
    <w:pPr>
      <w:numPr>
        <w:numId w:val="4"/>
      </w:numPr>
    </w:pPr>
  </w:style>
  <w:style w:type="paragraph" w:styleId="ListContinue2">
    <w:name w:val="List Continue 2"/>
    <w:basedOn w:val="List2"/>
    <w:rsid w:val="00FE0AF2"/>
    <w:pPr>
      <w:ind w:firstLine="0"/>
    </w:pPr>
  </w:style>
  <w:style w:type="paragraph" w:styleId="ListContinue3">
    <w:name w:val="List Continue 3"/>
    <w:basedOn w:val="List3"/>
    <w:rsid w:val="00FE0AF2"/>
    <w:pPr>
      <w:ind w:left="1021" w:firstLine="0"/>
    </w:pPr>
  </w:style>
  <w:style w:type="paragraph" w:styleId="ListContinue4">
    <w:name w:val="List Continue 4"/>
    <w:basedOn w:val="List4"/>
    <w:rsid w:val="00FE0AF2"/>
    <w:pPr>
      <w:ind w:firstLine="0"/>
    </w:pPr>
  </w:style>
  <w:style w:type="paragraph" w:styleId="ListContinue5">
    <w:name w:val="List Continue 5"/>
    <w:basedOn w:val="List5"/>
    <w:rsid w:val="00FE0AF2"/>
    <w:pPr>
      <w:ind w:firstLine="0"/>
    </w:pPr>
  </w:style>
  <w:style w:type="paragraph" w:styleId="ListNumber3">
    <w:name w:val="List Number 3"/>
    <w:basedOn w:val="List3"/>
    <w:rsid w:val="00FE0AF2"/>
    <w:pPr>
      <w:numPr>
        <w:numId w:val="5"/>
      </w:numPr>
    </w:pPr>
  </w:style>
  <w:style w:type="paragraph" w:styleId="ListNumber4">
    <w:name w:val="List Number 4"/>
    <w:basedOn w:val="List4"/>
    <w:rsid w:val="00FE0AF2"/>
    <w:pPr>
      <w:numPr>
        <w:numId w:val="6"/>
      </w:numPr>
    </w:pPr>
  </w:style>
  <w:style w:type="paragraph" w:styleId="ListNumber5">
    <w:name w:val="List Number 5"/>
    <w:basedOn w:val="List5"/>
    <w:rsid w:val="00FE0AF2"/>
    <w:pPr>
      <w:numPr>
        <w:numId w:val="7"/>
      </w:numPr>
    </w:pPr>
  </w:style>
  <w:style w:type="paragraph" w:styleId="BlockText">
    <w:name w:val="Block Text"/>
    <w:basedOn w:val="Normal"/>
    <w:rsid w:val="00FE0A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A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AF2"/>
    <w:rPr>
      <w:sz w:val="16"/>
      <w:vertAlign w:val="superscript"/>
    </w:rPr>
  </w:style>
  <w:style w:type="character" w:customStyle="1" w:styleId="Symbols">
    <w:name w:val="Symbols"/>
    <w:basedOn w:val="DefaultParagraphFont"/>
    <w:rsid w:val="00FE0AF2"/>
    <w:rPr>
      <w:rFonts w:ascii="Symbol" w:hAnsi="Symbol"/>
    </w:rPr>
  </w:style>
  <w:style w:type="character" w:customStyle="1" w:styleId="MenuOptions">
    <w:name w:val="Menu Options"/>
    <w:basedOn w:val="DefaultParagraphFont"/>
    <w:rsid w:val="00FE0A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AF2"/>
    <w:rPr>
      <w:b/>
    </w:rPr>
  </w:style>
  <w:style w:type="character" w:customStyle="1" w:styleId="Underlined">
    <w:name w:val="Underlined"/>
    <w:basedOn w:val="DefaultParagraphFont"/>
    <w:rsid w:val="00FE0AF2"/>
    <w:rPr>
      <w:u w:val="single"/>
    </w:rPr>
  </w:style>
  <w:style w:type="paragraph" w:customStyle="1" w:styleId="TableBodyTextRight">
    <w:name w:val="Table Body Text Right"/>
    <w:basedOn w:val="TableBodyText"/>
    <w:rsid w:val="00FE0A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AF2"/>
    <w:rPr>
      <w:sz w:val="18"/>
    </w:rPr>
  </w:style>
  <w:style w:type="paragraph" w:customStyle="1" w:styleId="BodySmallRight">
    <w:name w:val="Body Small Right"/>
    <w:basedOn w:val="BodyTextRight"/>
    <w:rsid w:val="00FE0AF2"/>
    <w:rPr>
      <w:sz w:val="18"/>
      <w:szCs w:val="18"/>
    </w:rPr>
  </w:style>
  <w:style w:type="paragraph" w:customStyle="1" w:styleId="MarginEdition">
    <w:name w:val="Margin Edition"/>
    <w:basedOn w:val="MarginNote"/>
    <w:rsid w:val="00FE0A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AF2"/>
    <w:rPr>
      <w:sz w:val="2"/>
      <w:szCs w:val="2"/>
    </w:rPr>
  </w:style>
  <w:style w:type="character" w:customStyle="1" w:styleId="Small">
    <w:name w:val="Small"/>
    <w:basedOn w:val="DefaultParagraphFont"/>
    <w:rsid w:val="00FE0AF2"/>
    <w:rPr>
      <w:sz w:val="16"/>
    </w:rPr>
  </w:style>
  <w:style w:type="paragraph" w:customStyle="1" w:styleId="WideTable">
    <w:name w:val="Wide Table"/>
    <w:basedOn w:val="Normal"/>
    <w:rsid w:val="00FE0A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AF2"/>
  </w:style>
  <w:style w:type="paragraph" w:styleId="Quote">
    <w:name w:val="Quote"/>
    <w:basedOn w:val="Heading1"/>
    <w:link w:val="QuoteChar"/>
    <w:qFormat/>
    <w:rsid w:val="00FE0A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A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AF2"/>
    <w:pPr>
      <w:pageBreakBefore/>
    </w:pPr>
  </w:style>
  <w:style w:type="paragraph" w:customStyle="1" w:styleId="Border">
    <w:name w:val="Border"/>
    <w:basedOn w:val="Normal"/>
    <w:qFormat/>
    <w:rsid w:val="00FE0A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A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A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A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A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A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A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A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A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AF2"/>
    <w:rPr>
      <w:u w:val="single"/>
    </w:rPr>
  </w:style>
  <w:style w:type="character" w:customStyle="1" w:styleId="BoldandItalics">
    <w:name w:val="Bold and Italics"/>
    <w:qFormat/>
    <w:rsid w:val="00FE0AF2"/>
    <w:rPr>
      <w:b/>
      <w:i/>
      <w:u w:val="none"/>
    </w:rPr>
  </w:style>
  <w:style w:type="paragraph" w:styleId="BalloonText">
    <w:name w:val="Balloon Text"/>
    <w:basedOn w:val="Normal"/>
    <w:link w:val="BalloonTextChar"/>
    <w:rsid w:val="00FE0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A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A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A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A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A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AF2"/>
    <w:pPr>
      <w:spacing w:before="0" w:after="0"/>
    </w:pPr>
  </w:style>
  <w:style w:type="paragraph" w:customStyle="1" w:styleId="BodyTextBold">
    <w:name w:val="Body Text Bold"/>
    <w:basedOn w:val="BodyText"/>
    <w:qFormat/>
    <w:rsid w:val="00FE0AF2"/>
    <w:rPr>
      <w:b/>
    </w:rPr>
  </w:style>
  <w:style w:type="character" w:styleId="Hyperlink">
    <w:name w:val="Hyperlink"/>
    <w:basedOn w:val="DefaultParagraphFont"/>
    <w:uiPriority w:val="99"/>
    <w:unhideWhenUsed/>
    <w:rsid w:val="00700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5298</Characters>
  <Application>Microsoft Office Word</Application>
  <DocSecurity>0</DocSecurity>
  <Lines>120</Lines>
  <Paragraphs>97</Paragraphs>
  <ScaleCrop>false</ScaleCrop>
  <Company>Author-it Software Corporation Ltd.</Company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FBPOPR2049 Operate a reduction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2025-02-21T07:25:00Z</dcterms:modified>
</cp:coreProperties>
</file>