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084" w:rsidP="006B60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FBPEGG2002 Operate egg grading and packing floor equipment</w:t>
      </w:r>
      <w:r>
        <w:fldChar w:fldCharType="end"/>
      </w:r>
    </w:p>
    <w:p w:rsidR="006B6084" w:rsidP="006B6084">
      <w:pPr>
        <w:pStyle w:val="Version"/>
        <w:sectPr w:rsidSect="00B67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17A" w:rsidP="00B6717A">
      <w:pPr>
        <w:pStyle w:val="SuperHeading"/>
      </w:pPr>
      <w:r w:rsidRPr="00B6717A">
        <w:t>FBPEGG2002 Operate egg grading and packing floor equipment</w:t>
      </w:r>
    </w:p>
    <w:p w:rsidR="00000000" w:rsidRPr="00B6717A" w:rsidP="00B6717A">
      <w:pPr>
        <w:pStyle w:val="Heading1"/>
      </w:pPr>
      <w:bookmarkStart w:id="1" w:name="O_965540"/>
      <w:bookmarkEnd w:id="1"/>
      <w:r w:rsidRPr="00B671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rPr>
                <w:rStyle w:val="SpecialBold"/>
              </w:rPr>
              <w:t>Comments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>This version released with FBP Food, Beverage and Pharmaceutical Training Package version 1.0.</w:t>
            </w:r>
          </w:p>
        </w:tc>
      </w:tr>
    </w:tbl>
    <w:p w:rsidR="00000000" w:rsidRPr="00B6717A" w:rsidP="00B6717A">
      <w:pPr>
        <w:pStyle w:val="BodyText"/>
      </w:pPr>
    </w:p>
    <w:p w:rsidR="00000000" w:rsidRPr="00B6717A" w:rsidP="00B6717A">
      <w:pPr>
        <w:pStyle w:val="AllowPageBreak"/>
      </w:pPr>
    </w:p>
    <w:p w:rsidR="00000000" w:rsidRPr="00B6717A" w:rsidP="00B6717A">
      <w:pPr>
        <w:pStyle w:val="Heading1"/>
      </w:pPr>
      <w:bookmarkStart w:id="2" w:name="O_965546"/>
      <w:bookmarkEnd w:id="2"/>
      <w:r w:rsidRPr="00B6717A">
        <w:t>Application</w:t>
      </w:r>
    </w:p>
    <w:p w:rsidR="00000000" w:rsidRPr="00B6717A" w:rsidP="006B6084">
      <w:pPr>
        <w:pStyle w:val="BodyText"/>
      </w:pPr>
      <w:r w:rsidRPr="00B6717A">
        <w:t>This unit of competency describes the skills and knowledge requir</w:t>
      </w:r>
      <w:r w:rsidRPr="00B6717A">
        <w:t>ed to operate and monitor specialist egg washing, grading and packaging equipment.</w:t>
      </w:r>
    </w:p>
    <w:p w:rsidR="00000000" w:rsidRPr="00B6717A" w:rsidP="006B6084">
      <w:pPr>
        <w:pStyle w:val="BodyText"/>
      </w:pPr>
      <w:r w:rsidRPr="00B6717A">
        <w:t>This unit applies to individuals who apply basic operating principles to the operation and monitoring of equipment directly in contact with eggs including washing station, d</w:t>
      </w:r>
      <w:r w:rsidRPr="00B6717A">
        <w:t xml:space="preserve">enester and backpack workstations. </w:t>
      </w:r>
    </w:p>
    <w:p w:rsidR="00000000" w:rsidRPr="00B6717A" w:rsidP="006B6084">
      <w:pPr>
        <w:pStyle w:val="BodyText"/>
      </w:pPr>
      <w:r w:rsidRPr="00B6717A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B6717A" w:rsidP="006B6084">
      <w:pPr>
        <w:pStyle w:val="BodyText"/>
      </w:pPr>
      <w:r w:rsidRPr="00B6717A">
        <w:t>No occupati</w:t>
      </w:r>
      <w:r w:rsidRPr="00B6717A">
        <w:t>onal licensing, legislative or certification requirements apply to this unit at the time of publication.</w:t>
      </w:r>
    </w:p>
    <w:p w:rsidR="00000000" w:rsidRPr="00B6717A" w:rsidP="00B6717A">
      <w:pPr>
        <w:pStyle w:val="Heading1"/>
      </w:pPr>
      <w:bookmarkStart w:id="3" w:name="O_965545"/>
      <w:bookmarkEnd w:id="3"/>
      <w:r w:rsidRPr="00B6717A">
        <w:t>Pre-requisite Unit</w:t>
      </w:r>
    </w:p>
    <w:p w:rsidR="00000000" w:rsidRPr="00B6717A" w:rsidP="006B6084">
      <w:pPr>
        <w:pStyle w:val="BodyText"/>
      </w:pPr>
      <w:r w:rsidRPr="00B6717A">
        <w:t>FBPEGG2001 Work on an egg grading floor</w:t>
      </w:r>
    </w:p>
    <w:p w:rsidR="00000000" w:rsidRPr="00B6717A" w:rsidP="00B6717A">
      <w:pPr>
        <w:pStyle w:val="Heading1"/>
      </w:pPr>
      <w:bookmarkStart w:id="4" w:name="O_965544"/>
      <w:bookmarkEnd w:id="4"/>
      <w:r w:rsidRPr="00B6717A">
        <w:t>Unit Sector</w:t>
      </w:r>
    </w:p>
    <w:p w:rsidR="006B6084" w:rsidP="006B6084">
      <w:pPr>
        <w:pStyle w:val="BodyText"/>
      </w:pPr>
      <w:r w:rsidRPr="00B6717A">
        <w:t>Egg (EGG)</w:t>
      </w:r>
    </w:p>
    <w:p w:rsidR="00000000" w:rsidRPr="00B6717A" w:rsidP="00B6717A">
      <w:pPr>
        <w:pStyle w:val="Heading1"/>
      </w:pPr>
      <w:bookmarkStart w:id="5" w:name="O_965543"/>
      <w:bookmarkEnd w:id="5"/>
      <w:r w:rsidRPr="00B671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rPr>
                <w:rStyle w:val="SpecialBold"/>
              </w:rPr>
              <w:t>Performance Criteria</w:t>
            </w:r>
          </w:p>
        </w:tc>
      </w:tr>
      <w:tr w:rsidTr="006B6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1. Operate and monitor egg receiving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>1.1 C</w:t>
            </w:r>
            <w:r w:rsidRPr="00B6717A">
              <w:t>heck production schedules for egg type requirements</w:t>
            </w:r>
          </w:p>
          <w:p w:rsidR="00000000" w:rsidRPr="00B6717A" w:rsidP="00B6717A">
            <w:pPr>
              <w:pStyle w:val="BodyText"/>
            </w:pPr>
            <w:r w:rsidRPr="00B6717A">
              <w:t xml:space="preserve">1.2 Wear appropriate personal protective equipment and ensure </w:t>
            </w:r>
            <w:r w:rsidRPr="00B6717A">
              <w:t xml:space="preserve">correct fit </w:t>
            </w:r>
          </w:p>
          <w:p w:rsidR="00000000" w:rsidRPr="00B6717A" w:rsidP="00B6717A">
            <w:pPr>
              <w:pStyle w:val="BodyText"/>
            </w:pPr>
            <w:r w:rsidRPr="00B6717A">
              <w:t>1.3 Conduct pre-start checks on egg receiving equipment according to operator instructions</w:t>
            </w:r>
          </w:p>
          <w:p w:rsidR="00000000" w:rsidRPr="00B6717A" w:rsidP="00B6717A">
            <w:pPr>
              <w:pStyle w:val="BodyText"/>
            </w:pPr>
            <w:r w:rsidRPr="00B6717A">
              <w:t xml:space="preserve">1.4 Place eggs requiring manual loading onto conveyor </w:t>
            </w:r>
          </w:p>
          <w:p w:rsidR="00000000" w:rsidRPr="00B6717A" w:rsidP="00B6717A">
            <w:pPr>
              <w:pStyle w:val="BodyText"/>
            </w:pPr>
            <w:r w:rsidRPr="00B6717A">
              <w:t>1.5 Check conveyor, finger sorter and other egg receiving equipment for jams and faults</w:t>
            </w:r>
          </w:p>
          <w:p w:rsidR="00000000" w:rsidRPr="00B6717A" w:rsidP="00B6717A">
            <w:pPr>
              <w:pStyle w:val="BodyText"/>
            </w:pPr>
            <w:r w:rsidRPr="00B6717A">
              <w:t>1.6 Check primary and secondary wash and rinse machines and dryers for correct operation</w:t>
            </w:r>
          </w:p>
          <w:p w:rsidR="00000000" w:rsidRPr="00B6717A" w:rsidP="00B6717A">
            <w:pPr>
              <w:pStyle w:val="BodyText"/>
            </w:pPr>
            <w:r w:rsidRPr="00B6717A">
              <w:t>1.7 Check passage of egg</w:t>
            </w:r>
            <w:r w:rsidRPr="00B6717A">
              <w:t>s through crack and leak detectors, and weighing stations to confirm that faulty eggs are being identified and dropped out</w:t>
            </w:r>
          </w:p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1.8 Monitor sorting of eggs into different size lots for conformance to enterprise and job specification</w:t>
            </w:r>
          </w:p>
        </w:tc>
      </w:tr>
      <w:tr w:rsidTr="006B6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2. Operate and monitor dene</w:t>
            </w:r>
            <w:r w:rsidRPr="00B6717A">
              <w:t>ster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>2.1 Load printed packaging onto lane take off holders according to production instructions or orders</w:t>
            </w:r>
          </w:p>
          <w:p w:rsidR="00000000" w:rsidRPr="00B6717A" w:rsidP="00B6717A">
            <w:pPr>
              <w:pStyle w:val="BodyText"/>
            </w:pPr>
            <w:r w:rsidRPr="00B6717A">
              <w:t>2.2 Supply the correct number of size and grade of egg pallets and packs to each lane according to customer order</w:t>
            </w:r>
          </w:p>
          <w:p w:rsidR="00000000" w:rsidRPr="00B6717A" w:rsidP="00B6717A">
            <w:pPr>
              <w:pStyle w:val="BodyText"/>
            </w:pPr>
            <w:r w:rsidRPr="00B6717A">
              <w:t>2.3 Enter pac</w:t>
            </w:r>
            <w:r w:rsidRPr="00B6717A">
              <w:t>king order requirements, including number of eggs per carton or tray, and number of cartons or trays per order type into each lane through key pad terminal</w:t>
            </w:r>
          </w:p>
          <w:p w:rsidR="00000000" w:rsidRPr="00B6717A" w:rsidP="00B6717A">
            <w:pPr>
              <w:pStyle w:val="BodyText"/>
            </w:pPr>
            <w:r w:rsidRPr="00B6717A">
              <w:t>2.4 Undertake mechanical setting of the lane machinery for different size trays where required</w:t>
            </w:r>
          </w:p>
          <w:p w:rsidR="00000000" w:rsidRPr="00B6717A" w:rsidP="00B6717A">
            <w:pPr>
              <w:pStyle w:val="BodyText"/>
            </w:pPr>
            <w:r w:rsidRPr="00B6717A">
              <w:t>2.5 C</w:t>
            </w:r>
            <w:r w:rsidRPr="00B6717A">
              <w:t>heck setting of best before date printer</w:t>
            </w:r>
          </w:p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2.6 Monitor lanes to ensure that lanes do not run out of egg trays</w:t>
            </w:r>
          </w:p>
        </w:tc>
      </w:tr>
      <w:tr w:rsidTr="006B6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3. Operate and monitor backpack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>3.1 Determine number of cartons per order from lane boards or other job instructions</w:t>
            </w:r>
          </w:p>
          <w:p w:rsidR="00000000" w:rsidRPr="00B6717A" w:rsidP="00B6717A">
            <w:pPr>
              <w:pStyle w:val="BodyText"/>
            </w:pPr>
            <w:r w:rsidRPr="00B6717A">
              <w:t>3.2 Mon</w:t>
            </w:r>
            <w:r w:rsidRPr="00B6717A">
              <w:t>itor packing lanes to ensure trays are being packed into correct outer packaging, and rectify or report any out-of-specification outcomes according to workplace requirements</w:t>
            </w:r>
          </w:p>
          <w:p w:rsidR="00000000" w:rsidRPr="00B6717A" w:rsidP="00B6717A">
            <w:pPr>
              <w:pStyle w:val="BodyText"/>
            </w:pPr>
            <w:r w:rsidRPr="00B6717A">
              <w:t>3.3 Stack trays not requiring packing into outer containers</w:t>
            </w:r>
          </w:p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 xml:space="preserve">3.4 Undertake quality </w:t>
            </w:r>
            <w:r w:rsidRPr="00B6717A">
              <w:t>checks of eggs throughout all stages of process for compliance with food safety standards and workplace requirements</w:t>
            </w:r>
          </w:p>
        </w:tc>
      </w:tr>
      <w:tr w:rsidTr="006B6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4. Process damaged and faulty eggs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>4.1 Collect and transport containers of faulty eggs from washers and damaged eggs from packing machines</w:t>
            </w:r>
            <w:r w:rsidRPr="00B6717A">
              <w:t xml:space="preserve"> to liquid egg processing station</w:t>
            </w:r>
          </w:p>
          <w:p w:rsidR="00000000" w:rsidRPr="00B6717A" w:rsidP="00B6717A">
            <w:pPr>
              <w:pStyle w:val="BodyText"/>
            </w:pPr>
            <w:r w:rsidRPr="00B6717A">
              <w:t>4.2 Sort eggs into edible and inedible waste product according to food safety standards and workplace requirements</w:t>
            </w:r>
          </w:p>
          <w:p w:rsidR="00000000" w:rsidRPr="00B6717A" w:rsidP="00B6717A">
            <w:pPr>
              <w:pStyle w:val="BodyText"/>
            </w:pPr>
            <w:r w:rsidRPr="00B6717A">
              <w:t>4.3 Weigh and record edible waste product within specified time intervals</w:t>
            </w:r>
          </w:p>
          <w:p w:rsidR="00000000" w:rsidRPr="00B6717A" w:rsidP="00B6717A">
            <w:pPr>
              <w:pStyle w:val="BodyText"/>
            </w:pPr>
            <w:r w:rsidRPr="00B6717A">
              <w:t>4.4 Feed faul</w:t>
            </w:r>
            <w:r w:rsidRPr="00B6717A">
              <w:t>ty and damaged edible eggs to egg breaking or egg pulping machine</w:t>
            </w:r>
          </w:p>
          <w:p w:rsidR="00000000" w:rsidRPr="00B6717A" w:rsidP="00B6717A">
            <w:pPr>
              <w:pStyle w:val="BodyText"/>
            </w:pPr>
            <w:r w:rsidRPr="00B6717A">
              <w:t>4.5 Start egg pulping machine according to workplace procedures</w:t>
            </w:r>
          </w:p>
          <w:p w:rsidR="00000000" w:rsidRPr="00B6717A" w:rsidP="00B6717A">
            <w:pPr>
              <w:pStyle w:val="BodyText"/>
            </w:pPr>
            <w:r w:rsidRPr="00B6717A">
              <w:t xml:space="preserve">4.6 Monitor temperature of egg pulping machines and report any over-temperatures </w:t>
            </w:r>
          </w:p>
          <w:p w:rsidR="00000000" w:rsidRPr="00B6717A" w:rsidP="00B6717A">
            <w:pPr>
              <w:pStyle w:val="BodyText"/>
            </w:pPr>
            <w:r w:rsidRPr="00B6717A">
              <w:t>4.7 Monitor and adjust speed of pumps to sui</w:t>
            </w:r>
            <w:r w:rsidRPr="00B6717A">
              <w:t>t pulping and container filling operations</w:t>
            </w:r>
          </w:p>
          <w:p w:rsidR="00000000" w:rsidRPr="00B6717A" w:rsidP="00B6717A">
            <w:pPr>
              <w:pStyle w:val="BodyText"/>
            </w:pPr>
            <w:r w:rsidRPr="00B6717A">
              <w:t>4.8 Weigh, record and dispose of inedible egg waste product according to workplace procedures</w:t>
            </w:r>
          </w:p>
        </w:tc>
      </w:tr>
    </w:tbl>
    <w:p w:rsidR="00000000" w:rsidRPr="00B6717A" w:rsidP="00B6717A">
      <w:pPr>
        <w:pStyle w:val="BodyText"/>
      </w:pPr>
    </w:p>
    <w:p w:rsidR="00000000" w:rsidRPr="00B6717A" w:rsidP="00B6717A">
      <w:pPr>
        <w:pStyle w:val="AllowPageBreak"/>
      </w:pPr>
    </w:p>
    <w:p w:rsidR="00000000" w:rsidRPr="00B6717A" w:rsidP="00B6717A">
      <w:pPr>
        <w:pStyle w:val="Heading1"/>
      </w:pPr>
      <w:bookmarkStart w:id="6" w:name="O_965542"/>
      <w:bookmarkEnd w:id="6"/>
      <w:r w:rsidRPr="00B6717A">
        <w:t>Foundation Skills</w:t>
      </w:r>
    </w:p>
    <w:p w:rsidR="00000000" w:rsidRPr="006B6084" w:rsidP="006B6084">
      <w:pPr>
        <w:pStyle w:val="BodyText"/>
        <w:rPr>
          <w:i/>
        </w:rPr>
      </w:pPr>
      <w:r w:rsidRPr="006B6084">
        <w:rPr>
          <w:rStyle w:val="Emphasis"/>
        </w:rPr>
        <w:t>This section describes those language, literacy, numeracy and employment skills th</w:t>
      </w:r>
      <w:r w:rsidRPr="006B6084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rPr>
                <w:rStyle w:val="SpecialBold"/>
              </w:rPr>
              <w:t>Description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ListBullet"/>
              <w:rPr>
                <w:lang w:val="en-NZ"/>
              </w:rPr>
            </w:pPr>
            <w:r w:rsidRPr="00B6717A">
              <w:t>Interpret standard operating procedures for operating egg grading and packing floor equipment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ListBullet"/>
              <w:rPr>
                <w:lang w:val="en-NZ"/>
              </w:rPr>
            </w:pPr>
            <w:r w:rsidRPr="00B6717A">
              <w:t>Complete records according to workplace guidelines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ListBullet"/>
              <w:rPr>
                <w:lang w:val="en-NZ"/>
              </w:rPr>
            </w:pPr>
            <w:r w:rsidRPr="00B6717A">
              <w:t>Monitor supply and flow of eggs through washing and packing equipment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ListBullet"/>
            </w:pPr>
            <w:r w:rsidRPr="00B6717A">
              <w:t>Apply workplace procedures to own role and responsibilities</w:t>
            </w:r>
          </w:p>
          <w:p w:rsidR="00000000" w:rsidRPr="00B6717A" w:rsidP="00B6717A">
            <w:pPr>
              <w:pStyle w:val="ListBullet"/>
            </w:pPr>
            <w:r w:rsidRPr="00B6717A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B6717A" w:rsidP="00B6717A">
            <w:pPr>
              <w:pStyle w:val="ListBullet"/>
            </w:pPr>
            <w:r w:rsidRPr="00B6717A">
              <w:t>Maintain a clean and hazard free work area</w:t>
            </w:r>
          </w:p>
          <w:p w:rsidR="00000000" w:rsidP="00B6717A">
            <w:pPr>
              <w:pStyle w:val="ListBullet"/>
              <w:rPr>
                <w:lang w:val="en-NZ"/>
              </w:rPr>
            </w:pPr>
            <w:r w:rsidRPr="00B6717A">
              <w:t>Maintain hygiene standard</w:t>
            </w:r>
            <w:r w:rsidRPr="00B6717A">
              <w:t>s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ListBullet"/>
              <w:rPr>
                <w:lang w:val="en-NZ"/>
              </w:rPr>
            </w:pPr>
            <w:r w:rsidRPr="00B6717A">
              <w:t>Report operational information to relevant personnel using required communication method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ListBullet"/>
            </w:pPr>
            <w:r w:rsidRPr="00B6717A">
              <w:t>Solve routine problems according to workplace guidelines and using experience of past solutions</w:t>
            </w:r>
          </w:p>
        </w:tc>
      </w:tr>
    </w:tbl>
    <w:p w:rsidR="00000000" w:rsidRPr="00B6717A" w:rsidP="00B6717A">
      <w:pPr>
        <w:pStyle w:val="BodyText"/>
      </w:pPr>
    </w:p>
    <w:p w:rsidR="00000000" w:rsidRPr="00B6717A" w:rsidP="00B6717A">
      <w:pPr>
        <w:pStyle w:val="AllowPageBreak"/>
      </w:pPr>
    </w:p>
    <w:p w:rsidR="00000000" w:rsidRPr="00B6717A" w:rsidP="00B6717A">
      <w:pPr>
        <w:pStyle w:val="Heading1"/>
      </w:pPr>
      <w:bookmarkStart w:id="7" w:name="O_965541"/>
      <w:bookmarkEnd w:id="7"/>
      <w:r w:rsidRPr="00B671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rPr>
                <w:rStyle w:val="SpecialBold"/>
              </w:rPr>
              <w:t>Equivalence status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FBPEGG2002 Operate egg grading and packing floor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FDFPO2010A Operate egg grading and packing floor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>Updated to meet Stand</w:t>
            </w:r>
            <w:r w:rsidRPr="00B6717A">
              <w:t>ards for Training Packages</w:t>
            </w:r>
          </w:p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 xml:space="preserve">Equivalent unit </w:t>
            </w:r>
          </w:p>
        </w:tc>
      </w:tr>
    </w:tbl>
    <w:p w:rsidR="00000000" w:rsidRPr="00B6717A" w:rsidP="00B6717A">
      <w:pPr>
        <w:pStyle w:val="BodyText"/>
      </w:pPr>
    </w:p>
    <w:p w:rsidR="00000000" w:rsidRPr="00B6717A" w:rsidP="00B6717A">
      <w:pPr>
        <w:pStyle w:val="AllowPageBreak"/>
      </w:pPr>
    </w:p>
    <w:p w:rsidR="00000000" w:rsidRPr="00B6717A" w:rsidP="00B6717A">
      <w:pPr>
        <w:pStyle w:val="Heading1"/>
      </w:pPr>
      <w:bookmarkStart w:id="8" w:name="O_965534"/>
      <w:bookmarkEnd w:id="8"/>
      <w:r w:rsidRPr="00B6717A">
        <w:t>Links</w:t>
      </w:r>
    </w:p>
    <w:p w:rsidR="00000000" w:rsidRPr="00B6717A" w:rsidP="006B6084">
      <w:pPr>
        <w:pStyle w:val="BodyText"/>
      </w:pPr>
      <w:r w:rsidRPr="00B671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32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6717A" w:rsidP="006B6084">
      <w:pPr>
        <w:pStyle w:val="BodyText"/>
        <w:sectPr w:rsidSect="00B671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17A" w:rsidP="00B6717A">
      <w:pPr>
        <w:pStyle w:val="SuperHeading"/>
      </w:pPr>
      <w:r w:rsidRPr="00B6717A">
        <w:t>Assessment Requirements for FBPEGG2002 Operate egg grading and packing floor equipment</w:t>
      </w:r>
    </w:p>
    <w:p w:rsidR="00000000" w:rsidRPr="00B6717A" w:rsidP="00B6717A">
      <w:pPr>
        <w:pStyle w:val="Heading1"/>
      </w:pPr>
      <w:bookmarkStart w:id="9" w:name="O_965536"/>
      <w:bookmarkEnd w:id="9"/>
      <w:r w:rsidRPr="00B671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rPr>
                <w:rStyle w:val="SpecialBold"/>
              </w:rPr>
              <w:t>Comments</w:t>
            </w:r>
          </w:p>
        </w:tc>
      </w:tr>
      <w:tr w:rsidTr="00B6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A">
            <w:pPr>
              <w:pStyle w:val="BodyText"/>
              <w:rPr>
                <w:lang w:val="en-NZ"/>
              </w:rPr>
            </w:pPr>
            <w:r w:rsidRPr="00B671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A" w:rsidP="00B6717A">
            <w:pPr>
              <w:pStyle w:val="BodyText"/>
            </w:pPr>
            <w:r w:rsidRPr="00B6717A">
              <w:t>This version released with FBP Food, Beverage and Pharmaceutical Training Package version 1.0.</w:t>
            </w:r>
          </w:p>
        </w:tc>
      </w:tr>
    </w:tbl>
    <w:p w:rsidR="00000000" w:rsidRPr="00B6717A" w:rsidP="00B6717A">
      <w:pPr>
        <w:pStyle w:val="BodyText"/>
      </w:pPr>
    </w:p>
    <w:p w:rsidR="00000000" w:rsidRPr="00B6717A" w:rsidP="00B6717A">
      <w:pPr>
        <w:pStyle w:val="AllowPageBreak"/>
      </w:pPr>
    </w:p>
    <w:p w:rsidR="00000000" w:rsidRPr="00B6717A" w:rsidP="00B6717A">
      <w:pPr>
        <w:pStyle w:val="Heading1"/>
      </w:pPr>
      <w:bookmarkStart w:id="10" w:name="O_965539"/>
      <w:bookmarkEnd w:id="10"/>
      <w:r w:rsidRPr="00B6717A">
        <w:t>Performance Evidence</w:t>
      </w:r>
    </w:p>
    <w:p w:rsidR="00000000" w:rsidRPr="00B6717A" w:rsidP="006B6084">
      <w:pPr>
        <w:pStyle w:val="BodyText"/>
      </w:pPr>
      <w:r w:rsidRPr="00B6717A">
        <w:t>An individual demonstrating competency must satisfy all of the elements and performance criteria in this unit.</w:t>
      </w:r>
    </w:p>
    <w:p w:rsidR="00000000" w:rsidRPr="00B6717A" w:rsidP="006B6084">
      <w:pPr>
        <w:pStyle w:val="BodyText"/>
      </w:pPr>
      <w:r w:rsidRPr="00B6717A">
        <w:t>There must</w:t>
      </w:r>
      <w:r w:rsidRPr="00B6717A">
        <w:t xml:space="preserve"> be evidence that the individual has operated grading and packing floor equipment at least once, including:</w:t>
      </w:r>
    </w:p>
    <w:p w:rsidR="00000000" w:rsidRPr="00B6717A" w:rsidP="00B6717A">
      <w:pPr>
        <w:pStyle w:val="ListBullet"/>
      </w:pPr>
      <w:r w:rsidRPr="00B6717A">
        <w:t>confirming availability of materials required for specialist egg washing, grading and packaging</w:t>
      </w:r>
    </w:p>
    <w:p w:rsidR="00000000" w:rsidRPr="00B6717A" w:rsidP="00B6717A">
      <w:pPr>
        <w:pStyle w:val="ListBullet"/>
      </w:pPr>
      <w:r w:rsidRPr="00B6717A">
        <w:t>selecting, fitting and using</w:t>
      </w:r>
      <w:r w:rsidRPr="00B6717A">
        <w:t xml:space="preserve"> appropriate personal protective equipment </w:t>
      </w:r>
    </w:p>
    <w:p w:rsidR="00000000" w:rsidRPr="00B6717A" w:rsidP="00B6717A">
      <w:pPr>
        <w:pStyle w:val="ListBullet"/>
      </w:pPr>
      <w:r w:rsidRPr="00B6717A">
        <w:t>conducting pre-start checks on machinery used for egg receival, washing, packing and grading</w:t>
      </w:r>
    </w:p>
    <w:p w:rsidR="00000000" w:rsidRPr="00B6717A" w:rsidP="00B6717A">
      <w:pPr>
        <w:pStyle w:val="ListBullet"/>
      </w:pPr>
      <w:r w:rsidRPr="00B6717A">
        <w:t>starting, operating, monitoring and adjusting equipment to achieve required orders and quality outcomes</w:t>
      </w:r>
    </w:p>
    <w:p w:rsidR="00000000" w:rsidRPr="00B6717A" w:rsidP="00B6717A">
      <w:pPr>
        <w:pStyle w:val="ListBullet"/>
      </w:pPr>
      <w:r w:rsidRPr="00B6717A">
        <w:t>monitoring sort</w:t>
      </w:r>
      <w:r w:rsidRPr="00B6717A">
        <w:t>ing of eggs into different size lots</w:t>
      </w:r>
    </w:p>
    <w:p w:rsidR="00000000" w:rsidRPr="00B6717A" w:rsidP="00B6717A">
      <w:pPr>
        <w:pStyle w:val="ListBullet"/>
      </w:pPr>
      <w:r w:rsidRPr="00B6717A">
        <w:t>taking corrective action in response to jams, other typical faults and inconsistencies in washing, weighing, faulty egg identification and packing</w:t>
      </w:r>
    </w:p>
    <w:p w:rsidR="00000000" w:rsidRPr="00B6717A" w:rsidP="00B6717A">
      <w:pPr>
        <w:pStyle w:val="ListBullet"/>
      </w:pPr>
      <w:r w:rsidRPr="00B6717A">
        <w:t>undertaking quality checks of egg grading, washing and packing process</w:t>
      </w:r>
    </w:p>
    <w:p w:rsidR="00000000" w:rsidRPr="00B6717A" w:rsidP="00B6717A">
      <w:pPr>
        <w:pStyle w:val="ListBullet"/>
      </w:pPr>
      <w:r w:rsidRPr="00B6717A">
        <w:t>c</w:t>
      </w:r>
      <w:r w:rsidRPr="00B6717A">
        <w:t xml:space="preserve">orrectly changing denester side operation between different size packs </w:t>
      </w:r>
    </w:p>
    <w:p w:rsidR="00000000" w:rsidRPr="00B6717A" w:rsidP="00B6717A">
      <w:pPr>
        <w:pStyle w:val="ListBullet"/>
      </w:pPr>
      <w:r w:rsidRPr="00B6717A">
        <w:t>correctly identifying and matching trays to outer packaging for orders</w:t>
      </w:r>
    </w:p>
    <w:p w:rsidR="00000000" w:rsidRPr="00B6717A" w:rsidP="00B6717A">
      <w:pPr>
        <w:pStyle w:val="ListBullet"/>
      </w:pPr>
      <w:r w:rsidRPr="00B6717A">
        <w:t>correctly weighing, recording and disposing of inedible egg waste product</w:t>
      </w:r>
    </w:p>
    <w:p w:rsidR="00000000" w:rsidRPr="00B6717A" w:rsidP="00B6717A">
      <w:pPr>
        <w:pStyle w:val="ListBullet"/>
      </w:pPr>
      <w:r w:rsidRPr="00B6717A">
        <w:t>completing workplace records in require</w:t>
      </w:r>
      <w:r w:rsidRPr="00B6717A">
        <w:t>d format</w:t>
      </w:r>
    </w:p>
    <w:p w:rsidR="00000000" w:rsidRPr="00B6717A" w:rsidP="00B6717A">
      <w:pPr>
        <w:pStyle w:val="ListBullet"/>
      </w:pPr>
      <w:r w:rsidRPr="00B6717A">
        <w:t>applying safe work practices and identifying work health and safety hazards and controls</w:t>
      </w:r>
    </w:p>
    <w:p w:rsidR="00000000" w:rsidRPr="00B6717A" w:rsidP="00B6717A">
      <w:pPr>
        <w:pStyle w:val="ListBullet"/>
      </w:pPr>
      <w:r w:rsidRPr="00B6717A">
        <w:t>applying food safety procedures.</w:t>
      </w:r>
    </w:p>
    <w:p w:rsidR="00000000" w:rsidRPr="00B6717A" w:rsidP="00B6717A">
      <w:pPr>
        <w:pStyle w:val="AllowPageBreak"/>
      </w:pPr>
    </w:p>
    <w:p w:rsidR="00000000" w:rsidRPr="00B6717A" w:rsidP="00B6717A">
      <w:pPr>
        <w:pStyle w:val="Heading1"/>
      </w:pPr>
      <w:bookmarkStart w:id="11" w:name="O_965538"/>
      <w:bookmarkEnd w:id="11"/>
      <w:r w:rsidRPr="00B6717A">
        <w:t>Knowledge Evidence</w:t>
      </w:r>
    </w:p>
    <w:p w:rsidR="00000000" w:rsidRPr="00B6717A" w:rsidP="006B6084">
      <w:pPr>
        <w:pStyle w:val="BodyText"/>
      </w:pPr>
      <w:r w:rsidRPr="00B6717A">
        <w:t>An individual must be able to demonstrate the knowledge required to perform the tasks out</w:t>
      </w:r>
      <w:r w:rsidRPr="00B6717A">
        <w:t>lined in the elements and performance criteria of this unit. This includes knowledge of:</w:t>
      </w:r>
    </w:p>
    <w:p w:rsidR="00000000" w:rsidRPr="00B6717A" w:rsidP="00B6717A">
      <w:pPr>
        <w:pStyle w:val="ListBullet"/>
      </w:pPr>
      <w:r w:rsidRPr="00B6717A">
        <w:t>grading floor layout, including conveyors, washing, drying, weighing and checking equipment, lanes, denester side, backpack side, lane boards and other instruction bo</w:t>
      </w:r>
      <w:r w:rsidRPr="00B6717A">
        <w:t>ards, store rooms and cool rooms</w:t>
      </w:r>
    </w:p>
    <w:p w:rsidR="00000000" w:rsidRPr="00B6717A" w:rsidP="00B6717A">
      <w:pPr>
        <w:pStyle w:val="ListBullet"/>
      </w:pPr>
      <w:r w:rsidRPr="00B6717A">
        <w:t>basic operating principles of equipment, including main equipment components, status and purpose of guards, equipment operating capacities and applications, and the purpose and location of sensors and related feedback instr</w:t>
      </w:r>
      <w:r w:rsidRPr="00B6717A">
        <w:t xml:space="preserve">umentation </w:t>
      </w:r>
    </w:p>
    <w:p w:rsidR="00000000" w:rsidRPr="00B6717A" w:rsidP="00B6717A">
      <w:pPr>
        <w:pStyle w:val="ListBullet"/>
      </w:pPr>
      <w:r w:rsidRPr="00B6717A">
        <w:t xml:space="preserve">operating requirements and parameters and corrective action required where operation is outside specified operating parameters </w:t>
      </w:r>
    </w:p>
    <w:p w:rsidR="00000000" w:rsidRPr="00B6717A" w:rsidP="00B6717A">
      <w:pPr>
        <w:pStyle w:val="ListBullet"/>
      </w:pPr>
      <w:r w:rsidRPr="00B6717A">
        <w:t>typical equipment faults and related causes, including signs and symptoms of faulty equipment and early warning sign</w:t>
      </w:r>
      <w:r w:rsidRPr="00B6717A">
        <w:t>s of potential problems</w:t>
      </w:r>
    </w:p>
    <w:p w:rsidR="00000000" w:rsidRPr="00B6717A" w:rsidP="00B6717A">
      <w:pPr>
        <w:pStyle w:val="ListBullet"/>
      </w:pPr>
      <w:r w:rsidRPr="00B6717A">
        <w:t xml:space="preserve">inspection or test points (control points) and the related procedures and recording requirements </w:t>
      </w:r>
    </w:p>
    <w:p w:rsidR="00000000" w:rsidRPr="00B6717A" w:rsidP="00B6717A">
      <w:pPr>
        <w:pStyle w:val="ListBullet"/>
      </w:pPr>
      <w:r w:rsidRPr="00B6717A">
        <w:t>requirements for different types of eggs including cage, barn laid, free range and organic</w:t>
      </w:r>
    </w:p>
    <w:p w:rsidR="00000000" w:rsidRPr="00B6717A" w:rsidP="00B6717A">
      <w:pPr>
        <w:pStyle w:val="ListBullet"/>
      </w:pPr>
      <w:r w:rsidRPr="00B6717A">
        <w:t>common causes of variation in mechanical settings and corrective action required</w:t>
      </w:r>
    </w:p>
    <w:p w:rsidR="00000000" w:rsidRPr="00B6717A" w:rsidP="00B6717A">
      <w:pPr>
        <w:pStyle w:val="ListBullet"/>
      </w:pPr>
      <w:r w:rsidRPr="00B6717A">
        <w:t xml:space="preserve">workplace health and safety and food safety hazards and controls </w:t>
      </w:r>
    </w:p>
    <w:p w:rsidR="00000000" w:rsidRPr="00B6717A" w:rsidP="00B6717A">
      <w:pPr>
        <w:pStyle w:val="ListBullet"/>
      </w:pPr>
      <w:r w:rsidRPr="00B6717A">
        <w:t>method used for communicating daily orders including lane boards</w:t>
      </w:r>
    </w:p>
    <w:p w:rsidR="00000000" w:rsidRPr="00B6717A" w:rsidP="00B6717A">
      <w:pPr>
        <w:pStyle w:val="ListBullet"/>
      </w:pPr>
      <w:r w:rsidRPr="00B6717A">
        <w:t>purpose of best before dates for egg packagi</w:t>
      </w:r>
      <w:r w:rsidRPr="00B6717A">
        <w:t>ng</w:t>
      </w:r>
    </w:p>
    <w:p w:rsidR="00000000" w:rsidRPr="00B6717A" w:rsidP="00B6717A">
      <w:pPr>
        <w:pStyle w:val="ListBullet"/>
      </w:pPr>
      <w:r w:rsidRPr="00B6717A">
        <w:t>method of setting best before date printer for egg packaging</w:t>
      </w:r>
    </w:p>
    <w:p w:rsidR="00000000" w:rsidRPr="00B6717A" w:rsidP="00B6717A">
      <w:pPr>
        <w:pStyle w:val="ListBullet"/>
      </w:pPr>
      <w:r w:rsidRPr="00B6717A">
        <w:t xml:space="preserve">type and implication of cracks in eggs </w:t>
      </w:r>
    </w:p>
    <w:p w:rsidR="00000000" w:rsidRPr="00B6717A" w:rsidP="00B6717A">
      <w:pPr>
        <w:pStyle w:val="ListBullet"/>
      </w:pPr>
      <w:r w:rsidRPr="00B6717A">
        <w:t>location and contents of all material safety data sheets (MSDS) for chemicals used in washing and cleaning processes</w:t>
      </w:r>
    </w:p>
    <w:p w:rsidR="00000000" w:rsidRPr="00B6717A" w:rsidP="00B6717A">
      <w:pPr>
        <w:pStyle w:val="ListBullet"/>
      </w:pPr>
      <w:r w:rsidRPr="00B6717A">
        <w:t>types of trays, outer packaging, bu</w:t>
      </w:r>
      <w:r w:rsidRPr="00B6717A">
        <w:t>ckets and other containers used on grading floor and system used to identify containers used for first grade, seconds and defective eggs</w:t>
      </w:r>
    </w:p>
    <w:p w:rsidR="00000000" w:rsidRPr="00B6717A" w:rsidP="00B6717A">
      <w:pPr>
        <w:pStyle w:val="ListBullet"/>
      </w:pPr>
      <w:r w:rsidRPr="00B6717A">
        <w:t>determining first grade, seconds and defective eggs</w:t>
      </w:r>
    </w:p>
    <w:p w:rsidR="00000000" w:rsidRPr="00B6717A" w:rsidP="00B6717A">
      <w:pPr>
        <w:pStyle w:val="ListBullet"/>
      </w:pPr>
      <w:r w:rsidRPr="00B6717A">
        <w:t>maximum collection times for seconds and defective eggs from gradin</w:t>
      </w:r>
      <w:r w:rsidRPr="00B6717A">
        <w:t>g floor collection points</w:t>
      </w:r>
    </w:p>
    <w:p w:rsidR="00000000" w:rsidRPr="00B6717A" w:rsidP="00B6717A">
      <w:pPr>
        <w:pStyle w:val="ListBullet"/>
      </w:pPr>
      <w:r w:rsidRPr="00B6717A">
        <w:t>quality checks, including checks on outer quality, date printing, eggs weights, cleanliness, Haugh unit reading and misshapen and cracked eggs in cartons.</w:t>
      </w:r>
    </w:p>
    <w:p w:rsidR="00000000" w:rsidRPr="00B6717A" w:rsidP="00B6717A">
      <w:pPr>
        <w:pStyle w:val="AllowPageBreak"/>
      </w:pPr>
    </w:p>
    <w:p w:rsidR="00000000" w:rsidRPr="00B6717A" w:rsidP="00B6717A">
      <w:pPr>
        <w:pStyle w:val="Heading1"/>
      </w:pPr>
      <w:bookmarkStart w:id="12" w:name="O_965537"/>
      <w:bookmarkEnd w:id="12"/>
      <w:r w:rsidRPr="00B6717A">
        <w:t>Assessment Conditions</w:t>
      </w:r>
    </w:p>
    <w:p w:rsidR="00000000" w:rsidRPr="00B6717A" w:rsidP="006B6084">
      <w:pPr>
        <w:pStyle w:val="BodyText"/>
      </w:pPr>
      <w:r w:rsidRPr="00B6717A">
        <w:t>Assessment of skills must take place</w:t>
      </w:r>
      <w:r w:rsidRPr="00B6717A">
        <w:t xml:space="preserve"> under the following conditions: </w:t>
      </w:r>
    </w:p>
    <w:p w:rsidR="00000000" w:rsidRPr="00B6717A" w:rsidP="00B6717A">
      <w:pPr>
        <w:pStyle w:val="ListBullet"/>
      </w:pPr>
      <w:r w:rsidRPr="00B6717A">
        <w:t>physical conditions:</w:t>
      </w:r>
    </w:p>
    <w:p w:rsidR="00000000" w:rsidRPr="00B6717A" w:rsidP="00B6717A">
      <w:pPr>
        <w:pStyle w:val="ListBullet2"/>
      </w:pPr>
      <w:r w:rsidRPr="00B6717A">
        <w:t xml:space="preserve">an egg grading and packing workplace setting or an environment that accurately represents workplace conditions </w:t>
      </w:r>
    </w:p>
    <w:p w:rsidR="00000000" w:rsidRPr="00B6717A" w:rsidP="00B6717A">
      <w:pPr>
        <w:pStyle w:val="ListBullet"/>
      </w:pPr>
      <w:r w:rsidRPr="00B6717A">
        <w:t>resources, equipment and materials:</w:t>
      </w:r>
    </w:p>
    <w:p w:rsidR="00000000" w:rsidRPr="00B6717A" w:rsidP="00B6717A">
      <w:pPr>
        <w:pStyle w:val="ListBullet2"/>
      </w:pPr>
      <w:r w:rsidRPr="00B6717A">
        <w:t>personal protective clothing and equipment</w:t>
      </w:r>
    </w:p>
    <w:p w:rsidR="00000000" w:rsidRPr="00B6717A" w:rsidP="00B6717A">
      <w:pPr>
        <w:pStyle w:val="ListBullet2"/>
      </w:pPr>
      <w:r w:rsidRPr="00B6717A">
        <w:t xml:space="preserve">egg washing, grading and packing equipment </w:t>
      </w:r>
    </w:p>
    <w:p w:rsidR="00000000" w:rsidRPr="00B6717A" w:rsidP="00B6717A">
      <w:pPr>
        <w:pStyle w:val="ListBullet2"/>
      </w:pPr>
      <w:r w:rsidRPr="00B6717A">
        <w:t>eggs to be processed</w:t>
      </w:r>
    </w:p>
    <w:p w:rsidR="00000000" w:rsidRPr="00B6717A" w:rsidP="00B6717A">
      <w:pPr>
        <w:pStyle w:val="ListBullet"/>
      </w:pPr>
      <w:r w:rsidRPr="00B6717A">
        <w:t>specifications:</w:t>
      </w:r>
    </w:p>
    <w:p w:rsidR="00000000" w:rsidRPr="00B6717A" w:rsidP="00B6717A">
      <w:pPr>
        <w:pStyle w:val="ListBullet2"/>
      </w:pPr>
      <w:r w:rsidRPr="00B6717A">
        <w:t xml:space="preserve">work procedures, including advice on safe work practices, food safety, quality and environmental requirements </w:t>
      </w:r>
    </w:p>
    <w:p w:rsidR="00000000" w:rsidRPr="00B6717A" w:rsidP="00B6717A">
      <w:pPr>
        <w:pStyle w:val="ListBullet2"/>
      </w:pPr>
      <w:r w:rsidRPr="00B6717A">
        <w:t>information on equipment capacity and operating parameters</w:t>
      </w:r>
    </w:p>
    <w:p w:rsidR="00000000" w:rsidRPr="00B6717A" w:rsidP="00B6717A">
      <w:pPr>
        <w:pStyle w:val="ListBullet2"/>
      </w:pPr>
      <w:r w:rsidRPr="00B6717A">
        <w:t>pro</w:t>
      </w:r>
      <w:r w:rsidRPr="00B6717A">
        <w:t>duction schedule/batch instructions</w:t>
      </w:r>
    </w:p>
    <w:p w:rsidR="00000000" w:rsidRPr="00B6717A" w:rsidP="00B6717A">
      <w:pPr>
        <w:pStyle w:val="ListBullet2"/>
      </w:pPr>
      <w:r w:rsidRPr="00B6717A">
        <w:t>documentation and recording requirements and procedures</w:t>
      </w:r>
    </w:p>
    <w:p w:rsidR="00000000" w:rsidRPr="00B6717A" w:rsidP="00B6717A">
      <w:pPr>
        <w:pStyle w:val="ListBullet2"/>
      </w:pPr>
      <w:r w:rsidRPr="00B6717A">
        <w:t>cleaning procedures, materials and equipment as required, including MSDS</w:t>
      </w:r>
    </w:p>
    <w:p w:rsidR="00000000" w:rsidRPr="00B6717A" w:rsidP="00B6717A">
      <w:pPr>
        <w:pStyle w:val="ListBullet"/>
      </w:pPr>
      <w:r w:rsidRPr="00B6717A">
        <w:t>relationships:</w:t>
      </w:r>
    </w:p>
    <w:p w:rsidR="00000000" w:rsidRPr="00B6717A" w:rsidP="00B6717A">
      <w:pPr>
        <w:pStyle w:val="ListBullet2"/>
      </w:pPr>
      <w:r w:rsidRPr="00B6717A">
        <w:t>interactions with team members and supervisors.</w:t>
      </w:r>
    </w:p>
    <w:p w:rsidR="00000000" w:rsidRPr="00B6717A" w:rsidP="00B6717A">
      <w:pPr>
        <w:pStyle w:val="BodyText"/>
      </w:pPr>
    </w:p>
    <w:p w:rsidR="00000000" w:rsidRPr="00B6717A" w:rsidP="006B6084">
      <w:pPr>
        <w:pStyle w:val="BodyText"/>
      </w:pPr>
      <w:r w:rsidRPr="00B6717A">
        <w:t>Assessors of this unit must satisfy the requirements for assessors in applicable vocational education and training legislation, frameworks and/or standards.</w:t>
      </w:r>
    </w:p>
    <w:p w:rsidR="00000000" w:rsidRPr="00B6717A" w:rsidP="00B6717A">
      <w:pPr>
        <w:pStyle w:val="Heading1"/>
      </w:pPr>
      <w:bookmarkStart w:id="13" w:name="O_965535"/>
      <w:bookmarkEnd w:id="13"/>
      <w:r w:rsidRPr="00B6717A">
        <w:t>Links</w:t>
      </w:r>
    </w:p>
    <w:p w:rsidR="00000000" w:rsidRPr="00B6717A" w:rsidP="006B6084">
      <w:pPr>
        <w:pStyle w:val="BodyText"/>
      </w:pPr>
      <w:r w:rsidRPr="00B6717A">
        <w:t>Companion Volumes, including Implementation Guides, are available at VETNet:</w:t>
      </w:r>
      <w:r w:rsidRPr="00B6717A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32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6717A" w:rsidP="00B6717A"/>
    <w:sectPr w:rsidSect="00B671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A" w:rsidRPr="006B6084" w:rsidP="006B60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84" w:rsidP="00B67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6084" w:rsidP="00B67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6084" w:rsidP="00B671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A" w:rsidP="00B67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084">
      <w:t>Approved</w:t>
    </w:r>
    <w:r w:rsidR="006B60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0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084">
      <w:rPr>
        <w:noProof/>
      </w:rPr>
      <w:t>5</w:t>
    </w:r>
    <w:r>
      <w:rPr>
        <w:noProof/>
      </w:rPr>
      <w:fldChar w:fldCharType="end"/>
    </w:r>
  </w:p>
  <w:p w:rsidR="00B6717A" w:rsidP="00B67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0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084">
      <w:t>Manufacturing Industry Skills Alliance</w:t>
    </w:r>
    <w:r w:rsidR="006B6084">
      <w:fldChar w:fldCharType="end"/>
    </w:r>
  </w:p>
  <w:p w:rsidR="00B6717A" w:rsidP="00B67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17A" w:rsidRPr="006B6084" w:rsidP="006B60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84" w:rsidRPr="002D2AF8" w:rsidP="00B67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FBPEGG2002 Operate egg grading and packing floor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6084" w:rsidP="00B671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A" w:rsidRPr="002D2AF8" w:rsidP="00B67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084">
      <w:t>FBPEGG2002 Operate egg grading and packing floor equipment</w:t>
    </w:r>
    <w:r w:rsidR="006B60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084">
      <w:rPr>
        <w:noProof/>
      </w:rPr>
      <w:t>2 March 2025</w:t>
    </w:r>
    <w:r>
      <w:fldChar w:fldCharType="end"/>
    </w:r>
  </w:p>
  <w:p w:rsidR="00B6717A" w:rsidP="00B67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7A4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6F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EA1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17A"/>
  </w:style>
  <w:style w:type="character" w:customStyle="1" w:styleId="Heading1Char">
    <w:name w:val="Heading 1 Char"/>
    <w:basedOn w:val="DefaultParagraphFont"/>
    <w:link w:val="Heading1"/>
    <w:rsid w:val="00B67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1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17A"/>
    <w:rPr>
      <w:b/>
      <w:spacing w:val="0"/>
    </w:rPr>
  </w:style>
  <w:style w:type="paragraph" w:styleId="ListBullet2">
    <w:name w:val="List Bullet 2"/>
    <w:basedOn w:val="List2"/>
    <w:rsid w:val="00B671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717A"/>
    <w:rPr>
      <w:i/>
    </w:rPr>
  </w:style>
  <w:style w:type="paragraph" w:customStyle="1" w:styleId="SuperHeading">
    <w:name w:val="SuperHeading"/>
    <w:basedOn w:val="Normal"/>
    <w:rsid w:val="00B67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1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17A"/>
  </w:style>
  <w:style w:type="paragraph" w:styleId="TableofFigures">
    <w:name w:val="table of figures"/>
    <w:basedOn w:val="Normal"/>
    <w:next w:val="Normal"/>
    <w:semiHidden/>
    <w:rsid w:val="00B67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17A"/>
    <w:rPr>
      <w:rFonts w:ascii="Wingdings" w:hAnsi="Wingdings"/>
    </w:rPr>
  </w:style>
  <w:style w:type="paragraph" w:customStyle="1" w:styleId="TableHeading">
    <w:name w:val="Table Heading"/>
    <w:basedOn w:val="HeadingBase"/>
    <w:rsid w:val="00B67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17A"/>
    <w:rPr>
      <w:color w:val="0033CC"/>
      <w:u w:val="none"/>
    </w:rPr>
  </w:style>
  <w:style w:type="paragraph" w:customStyle="1" w:styleId="BodyTextRight">
    <w:name w:val="Body Text Right"/>
    <w:basedOn w:val="BodyText"/>
    <w:rsid w:val="00B67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17A"/>
    <w:rPr>
      <w:sz w:val="32"/>
    </w:rPr>
  </w:style>
  <w:style w:type="paragraph" w:customStyle="1" w:styleId="HeadingProcedure">
    <w:name w:val="Heading Procedure"/>
    <w:basedOn w:val="HeadingBase"/>
    <w:next w:val="Normal"/>
    <w:rsid w:val="00B67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17A"/>
    <w:pPr>
      <w:spacing w:before="60" w:after="60"/>
    </w:pPr>
  </w:style>
  <w:style w:type="paragraph" w:styleId="ListContinue">
    <w:name w:val="List Continue"/>
    <w:basedOn w:val="List"/>
    <w:rsid w:val="00B6717A"/>
    <w:pPr>
      <w:ind w:firstLine="0"/>
    </w:pPr>
  </w:style>
  <w:style w:type="paragraph" w:customStyle="1" w:styleId="ListNote">
    <w:name w:val="List Note"/>
    <w:basedOn w:val="List"/>
    <w:rsid w:val="00B67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17A"/>
    <w:rPr>
      <w:rFonts w:ascii="Courier New" w:hAnsi="Courier New"/>
    </w:rPr>
  </w:style>
  <w:style w:type="paragraph" w:customStyle="1" w:styleId="NoteBullet">
    <w:name w:val="Note Bullet"/>
    <w:basedOn w:val="Note"/>
    <w:rsid w:val="00B67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17A"/>
    <w:rPr>
      <w:b/>
      <w:smallCaps/>
    </w:rPr>
  </w:style>
  <w:style w:type="paragraph" w:customStyle="1" w:styleId="TableListNumber">
    <w:name w:val="Table List Number"/>
    <w:basedOn w:val="ListNumber"/>
    <w:rsid w:val="00B67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17A"/>
    <w:pPr>
      <w:numPr>
        <w:numId w:val="9"/>
      </w:numPr>
    </w:pPr>
  </w:style>
  <w:style w:type="paragraph" w:customStyle="1" w:styleId="ListAlpha2">
    <w:name w:val="List Alpha 2"/>
    <w:basedOn w:val="List2"/>
    <w:rsid w:val="00B6717A"/>
    <w:pPr>
      <w:numPr>
        <w:numId w:val="8"/>
      </w:numPr>
    </w:pPr>
  </w:style>
  <w:style w:type="paragraph" w:styleId="List2">
    <w:name w:val="List 2"/>
    <w:basedOn w:val="BodyText"/>
    <w:rsid w:val="00B67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17A"/>
    <w:pPr>
      <w:numPr>
        <w:numId w:val="4"/>
      </w:numPr>
    </w:pPr>
  </w:style>
  <w:style w:type="paragraph" w:styleId="ListContinue2">
    <w:name w:val="List Continue 2"/>
    <w:basedOn w:val="List2"/>
    <w:rsid w:val="00B6717A"/>
    <w:pPr>
      <w:ind w:firstLine="0"/>
    </w:pPr>
  </w:style>
  <w:style w:type="paragraph" w:styleId="ListContinue3">
    <w:name w:val="List Continue 3"/>
    <w:basedOn w:val="List3"/>
    <w:rsid w:val="00B6717A"/>
    <w:pPr>
      <w:ind w:left="1021" w:firstLine="0"/>
    </w:pPr>
  </w:style>
  <w:style w:type="paragraph" w:styleId="ListContinue4">
    <w:name w:val="List Continue 4"/>
    <w:basedOn w:val="List4"/>
    <w:rsid w:val="00B6717A"/>
    <w:pPr>
      <w:ind w:firstLine="0"/>
    </w:pPr>
  </w:style>
  <w:style w:type="paragraph" w:styleId="ListContinue5">
    <w:name w:val="List Continue 5"/>
    <w:basedOn w:val="List5"/>
    <w:rsid w:val="00B6717A"/>
    <w:pPr>
      <w:ind w:firstLine="0"/>
    </w:pPr>
  </w:style>
  <w:style w:type="paragraph" w:styleId="ListNumber3">
    <w:name w:val="List Number 3"/>
    <w:basedOn w:val="List3"/>
    <w:rsid w:val="00B6717A"/>
    <w:pPr>
      <w:numPr>
        <w:numId w:val="5"/>
      </w:numPr>
    </w:pPr>
  </w:style>
  <w:style w:type="paragraph" w:styleId="ListNumber4">
    <w:name w:val="List Number 4"/>
    <w:basedOn w:val="List4"/>
    <w:rsid w:val="00B6717A"/>
    <w:pPr>
      <w:numPr>
        <w:numId w:val="6"/>
      </w:numPr>
    </w:pPr>
  </w:style>
  <w:style w:type="paragraph" w:styleId="ListNumber5">
    <w:name w:val="List Number 5"/>
    <w:basedOn w:val="List5"/>
    <w:rsid w:val="00B6717A"/>
    <w:pPr>
      <w:numPr>
        <w:numId w:val="7"/>
      </w:numPr>
    </w:pPr>
  </w:style>
  <w:style w:type="paragraph" w:styleId="BlockText">
    <w:name w:val="Block Text"/>
    <w:basedOn w:val="Normal"/>
    <w:rsid w:val="00B67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17A"/>
    <w:rPr>
      <w:sz w:val="16"/>
      <w:vertAlign w:val="superscript"/>
    </w:rPr>
  </w:style>
  <w:style w:type="character" w:customStyle="1" w:styleId="Symbols">
    <w:name w:val="Symbols"/>
    <w:basedOn w:val="DefaultParagraphFont"/>
    <w:rsid w:val="00B6717A"/>
    <w:rPr>
      <w:rFonts w:ascii="Symbol" w:hAnsi="Symbol"/>
    </w:rPr>
  </w:style>
  <w:style w:type="character" w:customStyle="1" w:styleId="MenuOptions">
    <w:name w:val="Menu Options"/>
    <w:basedOn w:val="DefaultParagraphFont"/>
    <w:rsid w:val="00B67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17A"/>
    <w:rPr>
      <w:b/>
    </w:rPr>
  </w:style>
  <w:style w:type="character" w:customStyle="1" w:styleId="Underlined">
    <w:name w:val="Underlined"/>
    <w:basedOn w:val="DefaultParagraphFont"/>
    <w:rsid w:val="00B6717A"/>
    <w:rPr>
      <w:u w:val="single"/>
    </w:rPr>
  </w:style>
  <w:style w:type="paragraph" w:customStyle="1" w:styleId="TableBodyTextRight">
    <w:name w:val="Table Body Text Right"/>
    <w:basedOn w:val="TableBodyText"/>
    <w:rsid w:val="00B67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17A"/>
    <w:rPr>
      <w:sz w:val="18"/>
    </w:rPr>
  </w:style>
  <w:style w:type="paragraph" w:customStyle="1" w:styleId="BodySmallRight">
    <w:name w:val="Body Small Right"/>
    <w:basedOn w:val="BodyTextRight"/>
    <w:rsid w:val="00B6717A"/>
    <w:rPr>
      <w:sz w:val="18"/>
      <w:szCs w:val="18"/>
    </w:rPr>
  </w:style>
  <w:style w:type="paragraph" w:customStyle="1" w:styleId="MarginEdition">
    <w:name w:val="Margin Edition"/>
    <w:basedOn w:val="MarginNote"/>
    <w:rsid w:val="00B67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17A"/>
    <w:rPr>
      <w:sz w:val="2"/>
      <w:szCs w:val="2"/>
    </w:rPr>
  </w:style>
  <w:style w:type="character" w:customStyle="1" w:styleId="Small">
    <w:name w:val="Small"/>
    <w:basedOn w:val="DefaultParagraphFont"/>
    <w:rsid w:val="00B6717A"/>
    <w:rPr>
      <w:sz w:val="16"/>
    </w:rPr>
  </w:style>
  <w:style w:type="paragraph" w:customStyle="1" w:styleId="WideTable">
    <w:name w:val="Wide Table"/>
    <w:basedOn w:val="Normal"/>
    <w:rsid w:val="00B67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17A"/>
  </w:style>
  <w:style w:type="paragraph" w:styleId="Quote">
    <w:name w:val="Quote"/>
    <w:basedOn w:val="Heading1"/>
    <w:link w:val="QuoteChar"/>
    <w:qFormat/>
    <w:rsid w:val="00B67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17A"/>
    <w:pPr>
      <w:pageBreakBefore/>
    </w:pPr>
  </w:style>
  <w:style w:type="paragraph" w:customStyle="1" w:styleId="Border">
    <w:name w:val="Border"/>
    <w:basedOn w:val="Normal"/>
    <w:qFormat/>
    <w:rsid w:val="00B67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17A"/>
    <w:rPr>
      <w:u w:val="single"/>
    </w:rPr>
  </w:style>
  <w:style w:type="character" w:customStyle="1" w:styleId="BoldandItalics">
    <w:name w:val="Bold and Italics"/>
    <w:qFormat/>
    <w:rsid w:val="00B6717A"/>
    <w:rPr>
      <w:b/>
      <w:i/>
      <w:u w:val="none"/>
    </w:rPr>
  </w:style>
  <w:style w:type="paragraph" w:styleId="BalloonText">
    <w:name w:val="Balloon Text"/>
    <w:basedOn w:val="Normal"/>
    <w:link w:val="BalloonTextChar"/>
    <w:rsid w:val="00B67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17A"/>
    <w:pPr>
      <w:spacing w:before="0" w:after="0"/>
    </w:pPr>
  </w:style>
  <w:style w:type="paragraph" w:customStyle="1" w:styleId="BodyTextBold">
    <w:name w:val="Body Text Bold"/>
    <w:basedOn w:val="BodyText"/>
    <w:qFormat/>
    <w:rsid w:val="00B6717A"/>
    <w:rPr>
      <w:b/>
    </w:rPr>
  </w:style>
  <w:style w:type="character" w:styleId="Hyperlink">
    <w:name w:val="Hyperlink"/>
    <w:basedOn w:val="DefaultParagraphFont"/>
    <w:uiPriority w:val="99"/>
    <w:unhideWhenUsed/>
    <w:rsid w:val="006B60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1447</Words>
  <Characters>9005</Characters>
  <Application>Microsoft Office Word</Application>
  <DocSecurity>0</DocSecurity>
  <Lines>257</Lines>
  <Paragraphs>168</Paragraphs>
  <ScaleCrop>false</ScaleCrop>
  <Company>Author-it Software Corporation Ltd.</Company>
  <LinksUpToDate>false</LinksUpToDate>
  <CharactersWithSpaces>10284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FBPEGG2002 Operate egg grading and packing floor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