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4D2B" w:rsidP="00A04D2B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DEFCM133 Supervise a section during defensive operations</w:t>
      </w:r>
      <w:r>
        <w:fldChar w:fldCharType="end"/>
      </w:r>
    </w:p>
    <w:p w:rsidR="00A04D2B" w:rsidP="00A04D2B">
      <w:pPr>
        <w:pStyle w:val="Version"/>
        <w:sectPr w:rsidSect="009B0F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0F69" w:rsidP="009B0F69">
      <w:pPr>
        <w:pStyle w:val="SuperHeading"/>
      </w:pPr>
      <w:r w:rsidRPr="009B0F69">
        <w:t>DEFCM133 Supervise a section during defensive operations</w:t>
      </w:r>
    </w:p>
    <w:p w:rsidR="00000000" w:rsidRPr="009B0F69" w:rsidP="009B0F69">
      <w:pPr>
        <w:pStyle w:val="Heading1"/>
      </w:pPr>
      <w:bookmarkStart w:id="1" w:name="O_509056"/>
      <w:bookmarkEnd w:id="1"/>
      <w:r w:rsidRPr="009B0F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A04D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69" w:rsidP="009B0F69">
            <w:pPr>
              <w:pStyle w:val="TableBodyText"/>
            </w:pPr>
            <w:r w:rsidRPr="009B0F69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69" w:rsidP="009B0F69">
            <w:pPr>
              <w:pStyle w:val="TableBodyText"/>
            </w:pPr>
            <w:r w:rsidRPr="009B0F69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69">
            <w:pPr>
              <w:pStyle w:val="TableBodyText"/>
              <w:rPr>
                <w:lang w:val="en-NZ"/>
              </w:rPr>
            </w:pPr>
            <w:r w:rsidRPr="009B0F69">
              <w:rPr>
                <w:rStyle w:val="SpecialBold"/>
              </w:rPr>
              <w:t>Comments</w:t>
            </w:r>
          </w:p>
        </w:tc>
      </w:tr>
      <w:tr w:rsidTr="00A04D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69">
            <w:pPr>
              <w:pStyle w:val="TableBodyText"/>
              <w:rPr>
                <w:lang w:val="en-NZ"/>
              </w:rPr>
            </w:pPr>
            <w:r w:rsidRPr="009B0F69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69">
            <w:pPr>
              <w:pStyle w:val="TableBodyText"/>
              <w:rPr>
                <w:lang w:val="en-NZ"/>
              </w:rPr>
            </w:pPr>
            <w:r w:rsidRPr="009B0F69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69" w:rsidP="009B0F69">
            <w:pPr>
              <w:pStyle w:val="BodyText"/>
            </w:pPr>
            <w:r w:rsidRPr="009B0F69">
              <w:t>Primary release. Supersedes and is equivalent to DEFCM107B.  Pre-requisite removed, application added.</w:t>
            </w:r>
          </w:p>
        </w:tc>
      </w:tr>
    </w:tbl>
    <w:p w:rsidR="00A04D2B" w:rsidP="009B0F69">
      <w:pPr>
        <w:pStyle w:val="TableBodyText"/>
      </w:pPr>
    </w:p>
    <w:p w:rsidR="00A04D2B" w:rsidP="009B0F69">
      <w:pPr>
        <w:pStyle w:val="TableBodyText"/>
      </w:pPr>
    </w:p>
    <w:p w:rsidR="00000000" w:rsidRPr="009B0F69" w:rsidP="009B0F69">
      <w:pPr>
        <w:pStyle w:val="Heading1"/>
      </w:pPr>
      <w:bookmarkStart w:id="2" w:name="O_509057"/>
      <w:bookmarkEnd w:id="2"/>
      <w:r w:rsidRPr="009B0F69">
        <w:t>Unit Descriptor</w:t>
      </w:r>
    </w:p>
    <w:p w:rsidR="00000000" w:rsidRPr="009B0F69" w:rsidP="009B0F69">
      <w:pPr>
        <w:pStyle w:val="BodyText"/>
      </w:pPr>
      <w:r w:rsidRPr="009B0F69">
        <w:t>This unit covers the competency require</w:t>
      </w:r>
      <w:r w:rsidRPr="009B0F69">
        <w:t>d to command, lead and manage groups of up to 12 personnel during defensive operations.</w:t>
      </w:r>
    </w:p>
    <w:p w:rsidR="00000000" w:rsidRPr="009B0F69" w:rsidP="009B0F69">
      <w:pPr>
        <w:pStyle w:val="BodyText"/>
      </w:pPr>
      <w:r w:rsidRPr="009B0F69">
        <w:t>Defensive operations are characterised by extreme environmental conditions with high levels of risk of serious injury or death from hostile action. Supervision during d</w:t>
      </w:r>
      <w:r w:rsidRPr="009B0F69">
        <w:t>efensive operations requires supervisors to be incisive in a fluid and demanding environment, to act independently, and to lead by example.</w:t>
      </w:r>
    </w:p>
    <w:p w:rsidR="00000000" w:rsidRPr="009B0F69" w:rsidP="009B0F69">
      <w:pPr>
        <w:pStyle w:val="BodyText"/>
      </w:pPr>
      <w:r w:rsidRPr="009B0F69">
        <w:t xml:space="preserve">Command is the authority a commander in the military service lawfully exercises over subordinates by virtue of rank </w:t>
      </w:r>
      <w:r w:rsidRPr="009B0F69">
        <w:t xml:space="preserve">or assignment. </w:t>
      </w:r>
    </w:p>
    <w:p w:rsidR="00000000" w:rsidRPr="009B0F69" w:rsidP="009B0F69">
      <w:pPr>
        <w:pStyle w:val="BodyText"/>
      </w:pPr>
      <w:r w:rsidRPr="009B0F69">
        <w:t>No licensing, legislative, regulatory or certification requirements apply to this unit at the time of publication. In a Defence context, this means that there is no civilian need to hold this unit in order to meet licensing, legislative, regulatory or cert</w:t>
      </w:r>
      <w:r w:rsidRPr="009B0F69">
        <w:t>ification requirements.</w:t>
      </w:r>
    </w:p>
    <w:p w:rsidR="00000000" w:rsidRPr="009B0F69" w:rsidP="009B0F69">
      <w:pPr>
        <w:pStyle w:val="AllowPageBreak"/>
      </w:pPr>
    </w:p>
    <w:p w:rsidR="00000000" w:rsidRPr="009B0F69" w:rsidP="009B0F69">
      <w:pPr>
        <w:pStyle w:val="Heading1"/>
      </w:pPr>
      <w:bookmarkStart w:id="3" w:name="O_509058"/>
      <w:bookmarkEnd w:id="3"/>
      <w:r w:rsidRPr="009B0F69">
        <w:t>Application of the Unit</w:t>
      </w:r>
    </w:p>
    <w:p w:rsidR="00000000" w:rsidRPr="009B0F69" w:rsidP="009B0F69">
      <w:pPr>
        <w:pStyle w:val="BodyText"/>
      </w:pPr>
      <w:r w:rsidRPr="009B0F69">
        <w:t>This competency was developed for combat arms personnel required to command, lead and manage groups of up to 12 personnel during defensive operations in a deployed operational environment but</w:t>
      </w:r>
      <w:r w:rsidRPr="009B0F69">
        <w:t xml:space="preserve"> is applicable to any individual in this field of work.</w:t>
      </w:r>
    </w:p>
    <w:p w:rsidR="00000000" w:rsidRPr="009B0F69" w:rsidP="009B0F69">
      <w:pPr>
        <w:pStyle w:val="BodyText"/>
      </w:pPr>
      <w:r w:rsidRPr="009B0F69">
        <w:t>Typically, individuals work as part of a team under direct and/or indirect supervision, but also must be prepared to act independently, use discretion and judgement, and take responsibility for the qu</w:t>
      </w:r>
      <w:r w:rsidRPr="009B0F69">
        <w:t>ality of their outputs. All activities are carried out in accordance with relevant organisational policies and procedures.</w:t>
      </w:r>
    </w:p>
    <w:p w:rsidR="00000000" w:rsidRPr="009B0F69" w:rsidP="009B0F69">
      <w:pPr>
        <w:pStyle w:val="AllowPageBreak"/>
      </w:pPr>
    </w:p>
    <w:p w:rsidR="00000000" w:rsidRPr="009B0F69" w:rsidP="009B0F69">
      <w:pPr>
        <w:pStyle w:val="Heading1"/>
      </w:pPr>
      <w:bookmarkStart w:id="4" w:name="O_509059"/>
      <w:bookmarkEnd w:id="4"/>
      <w:r w:rsidRPr="009B0F69">
        <w:t>Licensing/Regulatory Information</w:t>
      </w:r>
    </w:p>
    <w:p w:rsidR="00000000" w:rsidRPr="009B0F69" w:rsidP="009B0F69">
      <w:pPr>
        <w:pStyle w:val="BodyText"/>
      </w:pPr>
      <w:r w:rsidRPr="009B0F69">
        <w:t>Not applicable.</w:t>
      </w:r>
    </w:p>
    <w:p w:rsidR="00000000" w:rsidRPr="009B0F69" w:rsidP="009B0F69">
      <w:pPr>
        <w:pStyle w:val="AllowPageBreak"/>
      </w:pPr>
    </w:p>
    <w:p w:rsidR="00000000" w:rsidRPr="009B0F69" w:rsidP="009B0F69">
      <w:pPr>
        <w:pStyle w:val="Heading1"/>
      </w:pPr>
      <w:bookmarkStart w:id="5" w:name="O_509060"/>
      <w:bookmarkEnd w:id="5"/>
      <w:r w:rsidRPr="009B0F69">
        <w:t>Pre-Requisites</w:t>
      </w:r>
    </w:p>
    <w:p w:rsidR="00000000" w:rsidRPr="009B0F69" w:rsidP="009B0F69">
      <w:pPr>
        <w:pStyle w:val="BodyText"/>
      </w:pPr>
      <w:r w:rsidRPr="009B0F69">
        <w:t>Not applicable.</w:t>
      </w:r>
    </w:p>
    <w:p w:rsidR="00000000" w:rsidRPr="009B0F69" w:rsidP="009B0F69">
      <w:pPr>
        <w:pStyle w:val="AllowPageBreak"/>
      </w:pPr>
    </w:p>
    <w:p w:rsidR="00000000" w:rsidRPr="009B0F69" w:rsidP="009B0F69">
      <w:pPr>
        <w:pStyle w:val="Heading1"/>
      </w:pPr>
      <w:bookmarkStart w:id="6" w:name="O_509061"/>
      <w:bookmarkEnd w:id="6"/>
      <w:r w:rsidRPr="009B0F69">
        <w:t>Em</w:t>
      </w:r>
      <w:r w:rsidRPr="009B0F69">
        <w:t>ployability Skills Information</w:t>
      </w:r>
    </w:p>
    <w:p w:rsidR="00000000" w:rsidRPr="009B0F69" w:rsidP="009B0F69">
      <w:pPr>
        <w:pStyle w:val="BodyText"/>
      </w:pPr>
      <w:r w:rsidRPr="009B0F69">
        <w:t>This unit contains employability skills.</w:t>
      </w:r>
    </w:p>
    <w:p w:rsidR="00000000" w:rsidRPr="009B0F69" w:rsidP="009B0F69">
      <w:pPr>
        <w:pStyle w:val="AllowPageBreak"/>
      </w:pPr>
    </w:p>
    <w:p w:rsidR="00000000" w:rsidRPr="009B0F69" w:rsidP="009B0F69">
      <w:pPr>
        <w:pStyle w:val="Heading1"/>
      </w:pPr>
      <w:bookmarkStart w:id="7" w:name="O_509062"/>
      <w:bookmarkEnd w:id="7"/>
      <w:r w:rsidRPr="009B0F69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B0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69">
            <w:pPr>
              <w:pStyle w:val="BodyText"/>
              <w:rPr>
                <w:lang w:val="en-NZ"/>
              </w:rPr>
            </w:pPr>
            <w:r w:rsidRPr="009B0F69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69" w:rsidP="009B0F69">
            <w:pPr>
              <w:pStyle w:val="BodyText"/>
            </w:pPr>
            <w:r w:rsidRPr="009B0F69">
              <w:t xml:space="preserve">Performance Criteria describe the required performance </w:t>
            </w:r>
            <w:r w:rsidRPr="009B0F69">
              <w:t xml:space="preserve">needed to demonstrate achievement of the element. Where </w:t>
            </w:r>
            <w:r w:rsidRPr="009B0F69">
              <w:rPr>
                <w:rStyle w:val="BoldandItalics"/>
              </w:rPr>
              <w:t>bold italicised</w:t>
            </w:r>
            <w:r w:rsidRPr="009B0F69">
              <w:t xml:space="preserve">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9B0F69" w:rsidP="009B0F69">
      <w:pPr>
        <w:pStyle w:val="BodyText"/>
      </w:pPr>
    </w:p>
    <w:p w:rsidR="00000000" w:rsidRPr="009B0F69" w:rsidP="009B0F69">
      <w:pPr>
        <w:pStyle w:val="AllowPageBreak"/>
      </w:pPr>
    </w:p>
    <w:p w:rsidR="00000000" w:rsidRPr="009B0F69" w:rsidP="009B0F69">
      <w:pPr>
        <w:pStyle w:val="Heading1"/>
      </w:pPr>
      <w:bookmarkStart w:id="8" w:name="O_509063"/>
      <w:bookmarkEnd w:id="8"/>
      <w:r w:rsidRPr="009B0F6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B0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69" w:rsidP="009B0F69">
            <w:pPr>
              <w:pStyle w:val="BodyText"/>
            </w:pPr>
            <w:r w:rsidRPr="009B0F69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69">
            <w:pPr>
              <w:pStyle w:val="BodyText"/>
              <w:rPr>
                <w:lang w:val="en-NZ"/>
              </w:rPr>
            </w:pPr>
            <w:r w:rsidRPr="009B0F69">
              <w:rPr>
                <w:rStyle w:val="SpecialBold"/>
              </w:rPr>
              <w:t>PERFORMANCE CRITERIA</w:t>
            </w:r>
          </w:p>
        </w:tc>
      </w:tr>
      <w:tr w:rsidTr="009B0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69">
            <w:pPr>
              <w:pStyle w:val="List"/>
              <w:rPr>
                <w:lang w:val="en-NZ"/>
              </w:rPr>
            </w:pPr>
            <w:r w:rsidRPr="009B0F69">
              <w:t>1.</w:t>
            </w:r>
            <w:r w:rsidRPr="009B0F69">
              <w:tab/>
            </w:r>
            <w:r w:rsidRPr="009B0F69">
              <w:rPr>
                <w:rStyle w:val="SpecialBold"/>
              </w:rPr>
              <w:t>Prepare and plan for defensive operations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69" w:rsidP="009B0F69">
            <w:pPr>
              <w:pStyle w:val="List"/>
            </w:pPr>
            <w:r w:rsidRPr="009B0F69">
              <w:t>1.1</w:t>
            </w:r>
            <w:r w:rsidRPr="009B0F69">
              <w:tab/>
              <w:t xml:space="preserve">Ability of subordinates to complete the task is confirmed and maintained in accordance with </w:t>
            </w:r>
            <w:r w:rsidRPr="009B0F69">
              <w:rPr>
                <w:rStyle w:val="BoldandItalics"/>
              </w:rPr>
              <w:t>standard procedures</w:t>
            </w:r>
            <w:r w:rsidRPr="009B0F69">
              <w:t>.</w:t>
            </w:r>
          </w:p>
          <w:p w:rsidR="00000000" w:rsidRPr="009B0F69" w:rsidP="009B0F69">
            <w:pPr>
              <w:pStyle w:val="List"/>
            </w:pPr>
            <w:r w:rsidRPr="009B0F69">
              <w:t>1.2</w:t>
            </w:r>
            <w:r w:rsidRPr="009B0F69">
              <w:tab/>
            </w:r>
            <w:r w:rsidRPr="009B0F69">
              <w:rPr>
                <w:rStyle w:val="BoldandItalics"/>
              </w:rPr>
              <w:t>Personnel administration</w:t>
            </w:r>
            <w:r w:rsidRPr="009B0F69">
              <w:t xml:space="preserve"> is actioned in accordance with standard procedures.</w:t>
            </w:r>
          </w:p>
          <w:p w:rsidR="00000000" w:rsidRPr="009B0F69" w:rsidP="009B0F69">
            <w:pPr>
              <w:pStyle w:val="List"/>
            </w:pPr>
            <w:r w:rsidRPr="009B0F69">
              <w:t>1.3</w:t>
            </w:r>
            <w:r w:rsidRPr="009B0F69">
              <w:tab/>
              <w:t>Orders are received and clarified in accordance with the higher commander’s intent.</w:t>
            </w:r>
          </w:p>
          <w:p w:rsidR="00000000" w:rsidRPr="009B0F69" w:rsidP="009B0F69">
            <w:pPr>
              <w:pStyle w:val="List"/>
            </w:pPr>
            <w:r w:rsidRPr="009B0F69">
              <w:t>1.4</w:t>
            </w:r>
            <w:r w:rsidRPr="009B0F69">
              <w:tab/>
            </w:r>
            <w:r w:rsidRPr="009B0F69">
              <w:rPr>
                <w:rStyle w:val="BoldandItalics"/>
              </w:rPr>
              <w:t>Constraints</w:t>
            </w:r>
            <w:r w:rsidRPr="009B0F69">
              <w:t xml:space="preserve"> and </w:t>
            </w:r>
            <w:r w:rsidRPr="009B0F69">
              <w:rPr>
                <w:rStyle w:val="BoldandItalics"/>
              </w:rPr>
              <w:t>risks</w:t>
            </w:r>
            <w:r w:rsidRPr="009B0F69">
              <w:t xml:space="preserve"> relevant to the task are determined and managed in accordance wit</w:t>
            </w:r>
            <w:r w:rsidRPr="009B0F69">
              <w:t>h standard procedures.</w:t>
            </w:r>
          </w:p>
          <w:p w:rsidR="00000000" w:rsidRPr="009B0F69" w:rsidP="009B0F69">
            <w:pPr>
              <w:pStyle w:val="List"/>
            </w:pPr>
            <w:r w:rsidRPr="009B0F69">
              <w:t>1.5</w:t>
            </w:r>
            <w:r w:rsidRPr="009B0F69">
              <w:tab/>
              <w:t>Appropriate resources for the task are assembled, and any shortfalls that limit capability are reported to the chain of command.</w:t>
            </w:r>
          </w:p>
          <w:p w:rsidR="00000000" w:rsidRPr="009B0F69" w:rsidP="009B0F69">
            <w:pPr>
              <w:pStyle w:val="List"/>
            </w:pPr>
            <w:r w:rsidRPr="009B0F69">
              <w:t>1.6</w:t>
            </w:r>
            <w:r w:rsidRPr="009B0F69">
              <w:tab/>
              <w:t>Occupational health and safetyWork health and safety (OH&amp;SWHS) and environmental requirements ar</w:t>
            </w:r>
            <w:r w:rsidRPr="009B0F69">
              <w:t>e recognised and applied throughout the operation, in accordance with standard procedures.</w:t>
            </w:r>
          </w:p>
          <w:p w:rsidR="00000000" w:rsidRPr="009B0F69" w:rsidP="009B0F69">
            <w:pPr>
              <w:pStyle w:val="List"/>
            </w:pPr>
            <w:r w:rsidRPr="009B0F69">
              <w:t>1.7</w:t>
            </w:r>
            <w:r w:rsidRPr="009B0F69">
              <w:tab/>
              <w:t xml:space="preserve">Planning decisions are made based on a </w:t>
            </w:r>
            <w:r w:rsidRPr="009B0F69">
              <w:rPr>
                <w:rStyle w:val="BoldandItalics"/>
              </w:rPr>
              <w:t>logical process</w:t>
            </w:r>
            <w:r w:rsidRPr="009B0F69">
              <w:t xml:space="preserve"> to solve operational problems.</w:t>
            </w:r>
          </w:p>
          <w:p w:rsidR="00000000" w:rsidP="009B0F69">
            <w:pPr>
              <w:pStyle w:val="List"/>
              <w:rPr>
                <w:lang w:val="en-NZ"/>
              </w:rPr>
            </w:pPr>
            <w:r w:rsidRPr="009B0F69">
              <w:t>1.8</w:t>
            </w:r>
            <w:r w:rsidRPr="009B0F69">
              <w:tab/>
            </w:r>
            <w:r w:rsidRPr="009B0F69">
              <w:rPr>
                <w:rStyle w:val="BoldandItalics"/>
              </w:rPr>
              <w:t>Battle procedure</w:t>
            </w:r>
            <w:r w:rsidRPr="009B0F69">
              <w:t>s are conducted in accordance with standard procedures.</w:t>
            </w:r>
            <w:r w:rsidRPr="009B0F69">
              <w:br/>
            </w:r>
          </w:p>
        </w:tc>
      </w:tr>
      <w:tr w:rsidTr="009B0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69">
            <w:pPr>
              <w:pStyle w:val="List"/>
              <w:rPr>
                <w:lang w:val="en-NZ"/>
              </w:rPr>
            </w:pPr>
            <w:r w:rsidRPr="009B0F69">
              <w:t>2.</w:t>
            </w:r>
            <w:r w:rsidRPr="009B0F69">
              <w:tab/>
            </w:r>
            <w:r w:rsidRPr="009B0F69">
              <w:rPr>
                <w:rStyle w:val="SpecialBold"/>
              </w:rPr>
              <w:t>Conduct defensive operations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69" w:rsidP="009B0F69">
            <w:pPr>
              <w:pStyle w:val="List"/>
            </w:pPr>
            <w:r w:rsidRPr="009B0F69">
              <w:t>2.1</w:t>
            </w:r>
            <w:r w:rsidRPr="009B0F69">
              <w:tab/>
              <w:t>Orders are prepared and delivered in accordance with standard procedures.</w:t>
            </w:r>
          </w:p>
          <w:p w:rsidR="00000000" w:rsidRPr="009B0F69" w:rsidP="009B0F69">
            <w:pPr>
              <w:pStyle w:val="List"/>
            </w:pPr>
            <w:r w:rsidRPr="009B0F69">
              <w:t>2.2</w:t>
            </w:r>
            <w:r w:rsidRPr="009B0F69">
              <w:tab/>
              <w:t>Liaison is conducted in accordance with operational requirements and standard procedures.</w:t>
            </w:r>
          </w:p>
          <w:p w:rsidR="00000000" w:rsidRPr="009B0F69" w:rsidP="009B0F69">
            <w:pPr>
              <w:pStyle w:val="List"/>
            </w:pPr>
            <w:r w:rsidRPr="009B0F69">
              <w:t>2.3</w:t>
            </w:r>
            <w:r w:rsidRPr="009B0F69">
              <w:tab/>
            </w:r>
            <w:r w:rsidRPr="009B0F69">
              <w:rPr>
                <w:rStyle w:val="BoldandItalics"/>
              </w:rPr>
              <w:t>Support from outside agencies</w:t>
            </w:r>
            <w:r w:rsidRPr="009B0F69">
              <w:t xml:space="preserve"> is coordinated.</w:t>
            </w:r>
          </w:p>
          <w:p w:rsidR="00000000" w:rsidRPr="009B0F69" w:rsidP="009B0F69">
            <w:pPr>
              <w:pStyle w:val="List"/>
            </w:pPr>
            <w:r w:rsidRPr="009B0F69">
              <w:t>2.4</w:t>
            </w:r>
            <w:r w:rsidRPr="009B0F69">
              <w:tab/>
              <w:t>Technical advice is provided to the chain of command or supported agencies.</w:t>
            </w:r>
          </w:p>
          <w:p w:rsidR="00000000" w:rsidRPr="009B0F69" w:rsidP="009B0F69">
            <w:pPr>
              <w:pStyle w:val="List"/>
            </w:pPr>
            <w:r w:rsidRPr="009B0F69">
              <w:t>2.5</w:t>
            </w:r>
            <w:r w:rsidRPr="009B0F69">
              <w:tab/>
              <w:t>All unexpected situations that require a quick and decisive response are recognised and responded to, in accordance with operational requirements and standard procedures.</w:t>
            </w:r>
          </w:p>
          <w:p w:rsidR="00000000" w:rsidRPr="009B0F69" w:rsidP="009B0F69">
            <w:pPr>
              <w:pStyle w:val="List"/>
            </w:pPr>
            <w:r w:rsidRPr="009B0F69">
              <w:t>2.6</w:t>
            </w:r>
            <w:r w:rsidRPr="009B0F69">
              <w:tab/>
              <w:t>Command authority is exercised.</w:t>
            </w:r>
          </w:p>
          <w:p w:rsidR="00000000" w:rsidRPr="009B0F69" w:rsidP="009B0F69">
            <w:pPr>
              <w:pStyle w:val="List"/>
            </w:pPr>
            <w:r w:rsidRPr="009B0F69">
              <w:t>2.7</w:t>
            </w:r>
            <w:r w:rsidRPr="009B0F69">
              <w:tab/>
              <w:t>Subordinates are led by example in accordance with standard procedures.</w:t>
            </w:r>
          </w:p>
          <w:p w:rsidR="00000000" w:rsidRPr="009B0F69" w:rsidP="009B0F69">
            <w:pPr>
              <w:pStyle w:val="List"/>
            </w:pPr>
            <w:r w:rsidRPr="009B0F69">
              <w:t>2.8</w:t>
            </w:r>
            <w:r w:rsidRPr="009B0F69">
              <w:tab/>
            </w:r>
            <w:r w:rsidRPr="009B0F69">
              <w:rPr>
                <w:rStyle w:val="BoldandItalics"/>
              </w:rPr>
              <w:t>Mission and tasks</w:t>
            </w:r>
            <w:r w:rsidRPr="009B0F69">
              <w:t xml:space="preserve"> are carried out in accordance with orders.</w:t>
            </w:r>
          </w:p>
          <w:p w:rsidR="00000000" w:rsidP="009B0F69">
            <w:pPr>
              <w:pStyle w:val="List"/>
              <w:rPr>
                <w:lang w:val="en-NZ"/>
              </w:rPr>
            </w:pPr>
            <w:r w:rsidRPr="009B0F69">
              <w:t>2.9</w:t>
            </w:r>
            <w:r w:rsidRPr="009B0F69">
              <w:tab/>
              <w:t>Communication is maintained with the chain of command as required.</w:t>
            </w:r>
            <w:r w:rsidRPr="009B0F69">
              <w:br/>
            </w:r>
          </w:p>
        </w:tc>
      </w:tr>
      <w:tr w:rsidTr="009B0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69">
            <w:pPr>
              <w:pStyle w:val="List"/>
              <w:rPr>
                <w:lang w:val="en-NZ"/>
              </w:rPr>
            </w:pPr>
            <w:r w:rsidRPr="009B0F69">
              <w:t>3.</w:t>
            </w:r>
            <w:r w:rsidRPr="009B0F69">
              <w:tab/>
            </w:r>
            <w:r w:rsidRPr="009B0F69">
              <w:rPr>
                <w:rStyle w:val="SpecialBold"/>
              </w:rPr>
              <w:t>Fin</w:t>
            </w:r>
            <w:r w:rsidRPr="009B0F69">
              <w:rPr>
                <w:rStyle w:val="SpecialBold"/>
              </w:rPr>
              <w:t>alise defensive operations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69" w:rsidP="009B0F69">
            <w:pPr>
              <w:pStyle w:val="List"/>
            </w:pPr>
            <w:r w:rsidRPr="009B0F69">
              <w:t>3.1</w:t>
            </w:r>
            <w:r w:rsidRPr="009B0F69">
              <w:tab/>
              <w:t>Debriefs are conducted in accordance with standard procedures.</w:t>
            </w:r>
          </w:p>
          <w:p w:rsidR="00000000" w:rsidRPr="009B0F69" w:rsidP="009B0F69">
            <w:pPr>
              <w:pStyle w:val="List"/>
            </w:pPr>
            <w:r w:rsidRPr="009B0F69">
              <w:t>3.2</w:t>
            </w:r>
            <w:r w:rsidRPr="009B0F69">
              <w:tab/>
              <w:t>Post activity analysis is conducted and subsequent recommendations are made in accordance with standard procedures.</w:t>
            </w:r>
          </w:p>
          <w:p w:rsidR="00000000" w:rsidRPr="009B0F69" w:rsidP="009B0F69">
            <w:pPr>
              <w:pStyle w:val="List"/>
            </w:pPr>
            <w:r w:rsidRPr="009B0F69">
              <w:t>3.3</w:t>
            </w:r>
            <w:r w:rsidRPr="009B0F69">
              <w:tab/>
              <w:t>Equipment, stores and ammunition are r</w:t>
            </w:r>
            <w:r w:rsidRPr="009B0F69">
              <w:t>econditioned, replaced or returned as applicable.</w:t>
            </w:r>
          </w:p>
          <w:p w:rsidR="00000000" w:rsidRPr="009B0F69" w:rsidP="009B0F69">
            <w:pPr>
              <w:pStyle w:val="List"/>
            </w:pPr>
            <w:r w:rsidRPr="009B0F69">
              <w:t>3.4</w:t>
            </w:r>
            <w:r w:rsidRPr="009B0F69">
              <w:tab/>
              <w:t>Documentation is completed in accordance with standard procedures.</w:t>
            </w:r>
          </w:p>
          <w:p w:rsidR="00000000" w:rsidRPr="009B0F69" w:rsidP="009B0F69">
            <w:pPr>
              <w:pStyle w:val="List"/>
            </w:pPr>
            <w:r w:rsidRPr="009B0F69">
              <w:t>3.5</w:t>
            </w:r>
            <w:r w:rsidRPr="009B0F69">
              <w:tab/>
              <w:t>Soldiers’ health and well</w:t>
            </w:r>
            <w:r w:rsidRPr="009B0F69">
              <w:noBreakHyphen/>
              <w:t>being is monitored and any anomalies are referred or fixed.</w:t>
            </w:r>
            <w:r w:rsidRPr="009B0F69">
              <w:br/>
            </w:r>
          </w:p>
        </w:tc>
      </w:tr>
    </w:tbl>
    <w:p w:rsidR="00A04D2B" w:rsidP="009B0F69">
      <w:pPr>
        <w:pStyle w:val="BodyText"/>
      </w:pPr>
    </w:p>
    <w:p w:rsidR="00A04D2B" w:rsidP="009B0F69">
      <w:pPr>
        <w:pStyle w:val="BodyText"/>
      </w:pPr>
    </w:p>
    <w:p w:rsidR="00000000" w:rsidRPr="009B0F69" w:rsidP="009B0F69">
      <w:pPr>
        <w:pStyle w:val="Heading1"/>
      </w:pPr>
      <w:bookmarkStart w:id="9" w:name="O_509064"/>
      <w:bookmarkEnd w:id="9"/>
      <w:r w:rsidRPr="009B0F69">
        <w:t>Required Skills and Know</w:t>
      </w:r>
      <w:r w:rsidRPr="009B0F69">
        <w:t>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9B0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69">
            <w:pPr>
              <w:pStyle w:val="BodyText"/>
              <w:rPr>
                <w:lang w:val="en-NZ"/>
              </w:rPr>
            </w:pPr>
            <w:r w:rsidRPr="009B0F69">
              <w:t>This describes the essential skills and knowledge and their level, required for this unit.</w:t>
            </w:r>
          </w:p>
        </w:tc>
      </w:tr>
      <w:tr w:rsidTr="009B0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69">
            <w:pPr>
              <w:pStyle w:val="BodyText"/>
              <w:rPr>
                <w:lang w:val="en-NZ"/>
              </w:rPr>
            </w:pPr>
            <w:r w:rsidRPr="009B0F69">
              <w:rPr>
                <w:rStyle w:val="SpecialBold"/>
              </w:rPr>
              <w:t>Required Skills</w:t>
            </w:r>
          </w:p>
        </w:tc>
      </w:tr>
      <w:tr w:rsidTr="009B0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69" w:rsidP="009B0F69">
            <w:pPr>
              <w:pStyle w:val="ListBullet"/>
            </w:pPr>
            <w:r w:rsidRPr="009B0F69">
              <w:t>apply administrative requirements</w:t>
            </w:r>
          </w:p>
          <w:p w:rsidR="00000000" w:rsidRPr="009B0F69" w:rsidP="009B0F69">
            <w:pPr>
              <w:pStyle w:val="ListBullet"/>
            </w:pPr>
            <w:r w:rsidRPr="009B0F69">
              <w:t xml:space="preserve">apply WHS requirements </w:t>
            </w:r>
          </w:p>
          <w:p w:rsidR="00000000" w:rsidRPr="009B0F69" w:rsidP="009B0F69">
            <w:pPr>
              <w:pStyle w:val="ListBullet"/>
            </w:pPr>
            <w:r w:rsidRPr="009B0F69">
              <w:t>apply recognised safety precautions</w:t>
            </w:r>
          </w:p>
          <w:p w:rsidR="00000000" w:rsidRPr="009B0F69" w:rsidP="009B0F69">
            <w:pPr>
              <w:pStyle w:val="ListBullet"/>
            </w:pPr>
            <w:r w:rsidRPr="009B0F69">
              <w:t>apply the principles of command</w:t>
            </w:r>
          </w:p>
          <w:p w:rsidR="00000000" w:rsidRPr="009B0F69" w:rsidP="009B0F69">
            <w:pPr>
              <w:pStyle w:val="ListBullet"/>
            </w:pPr>
            <w:r w:rsidRPr="009B0F69">
              <w:t>conduct defensive operations</w:t>
            </w:r>
          </w:p>
          <w:p w:rsidR="00000000" w:rsidRPr="009B0F69" w:rsidP="009B0F69">
            <w:pPr>
              <w:pStyle w:val="ListBullet"/>
            </w:pPr>
            <w:r w:rsidRPr="009B0F69">
              <w:t xml:space="preserve">conduct liaison </w:t>
            </w:r>
          </w:p>
          <w:p w:rsidR="00000000" w:rsidRPr="009B0F69" w:rsidP="009B0F69">
            <w:pPr>
              <w:pStyle w:val="ListBullet"/>
            </w:pPr>
            <w:r w:rsidRPr="009B0F69">
              <w:t>conduct security operations</w:t>
            </w:r>
          </w:p>
          <w:p w:rsidR="00000000" w:rsidRPr="009B0F69" w:rsidP="009B0F69">
            <w:pPr>
              <w:pStyle w:val="ListBullet"/>
            </w:pPr>
            <w:r w:rsidRPr="009B0F69">
              <w:t>conduct the Individual Military Appreciation Process</w:t>
            </w:r>
          </w:p>
          <w:p w:rsidR="00000000" w:rsidRPr="009B0F69" w:rsidP="009B0F69">
            <w:pPr>
              <w:pStyle w:val="ListBullet"/>
            </w:pPr>
            <w:r w:rsidRPr="009B0F69">
              <w:t>conduct training</w:t>
            </w:r>
          </w:p>
          <w:p w:rsidR="00000000" w:rsidRPr="009B0F69" w:rsidP="009B0F69">
            <w:pPr>
              <w:pStyle w:val="ListBullet"/>
            </w:pPr>
            <w:r w:rsidRPr="009B0F69">
              <w:t>control risk</w:t>
            </w:r>
          </w:p>
          <w:p w:rsidR="00000000" w:rsidRPr="009B0F69" w:rsidP="009B0F69">
            <w:pPr>
              <w:pStyle w:val="ListBullet"/>
            </w:pPr>
            <w:r w:rsidRPr="009B0F69">
              <w:t>display initiative</w:t>
            </w:r>
          </w:p>
          <w:p w:rsidR="00000000" w:rsidRPr="009B0F69" w:rsidP="009B0F69">
            <w:pPr>
              <w:pStyle w:val="ListBullet"/>
            </w:pPr>
            <w:r w:rsidRPr="009B0F69">
              <w:t>display leadership</w:t>
            </w:r>
          </w:p>
          <w:p w:rsidR="00000000" w:rsidRPr="009B0F69" w:rsidP="009B0F69">
            <w:pPr>
              <w:pStyle w:val="ListBullet"/>
            </w:pPr>
            <w:r w:rsidRPr="009B0F69">
              <w:t>employ equipment tactically</w:t>
            </w:r>
          </w:p>
          <w:p w:rsidR="00000000" w:rsidRPr="009B0F69" w:rsidP="009B0F69">
            <w:pPr>
              <w:pStyle w:val="ListBullet"/>
            </w:pPr>
            <w:r w:rsidRPr="009B0F69">
              <w:t>employ weapons tactically</w:t>
            </w:r>
          </w:p>
          <w:p w:rsidR="00000000" w:rsidRPr="009B0F69" w:rsidP="009B0F69">
            <w:pPr>
              <w:pStyle w:val="ListBullet"/>
            </w:pPr>
            <w:r w:rsidRPr="009B0F69">
              <w:t>manage resources</w:t>
            </w:r>
          </w:p>
          <w:p w:rsidR="00000000" w:rsidRPr="009B0F69" w:rsidP="009B0F69">
            <w:pPr>
              <w:pStyle w:val="ListBullet"/>
            </w:pPr>
            <w:r w:rsidRPr="009B0F69">
              <w:t>navigate</w:t>
            </w:r>
          </w:p>
          <w:p w:rsidR="00000000" w:rsidP="009B0F69">
            <w:pPr>
              <w:pStyle w:val="ListBullet"/>
              <w:rPr>
                <w:lang w:val="en-NZ"/>
              </w:rPr>
            </w:pPr>
            <w:r w:rsidRPr="009B0F69">
              <w:t>prepare reports</w:t>
            </w:r>
          </w:p>
        </w:tc>
      </w:tr>
      <w:tr w:rsidTr="009B0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69">
            <w:pPr>
              <w:pStyle w:val="BodyText"/>
              <w:rPr>
                <w:lang w:val="en-NZ"/>
              </w:rPr>
            </w:pPr>
            <w:r w:rsidRPr="009B0F69">
              <w:rPr>
                <w:rStyle w:val="SpecialBold"/>
              </w:rPr>
              <w:t>Required Knowledge</w:t>
            </w:r>
          </w:p>
        </w:tc>
      </w:tr>
      <w:tr w:rsidTr="009B0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69" w:rsidP="009B0F69">
            <w:pPr>
              <w:pStyle w:val="ListBullet"/>
            </w:pPr>
            <w:r w:rsidRPr="009B0F69">
              <w:t>administrative processes</w:t>
            </w:r>
          </w:p>
          <w:p w:rsidR="00000000" w:rsidRPr="009B0F69" w:rsidP="009B0F69">
            <w:pPr>
              <w:pStyle w:val="ListBullet"/>
            </w:pPr>
            <w:r w:rsidRPr="009B0F69">
              <w:t>defensive tactics, techniques and procedures</w:t>
            </w:r>
          </w:p>
          <w:p w:rsidR="00000000" w:rsidRPr="009B0F69" w:rsidP="009B0F69">
            <w:pPr>
              <w:pStyle w:val="ListBullet"/>
            </w:pPr>
            <w:r w:rsidRPr="009B0F69">
              <w:t>employment of battlespace operating systems</w:t>
            </w:r>
          </w:p>
          <w:p w:rsidR="00000000" w:rsidRPr="009B0F69" w:rsidP="009B0F69">
            <w:pPr>
              <w:pStyle w:val="ListBullet"/>
            </w:pPr>
            <w:r w:rsidRPr="009B0F69">
              <w:t>employment of weapons and equipment</w:t>
            </w:r>
          </w:p>
          <w:p w:rsidR="00000000" w:rsidRPr="009B0F69" w:rsidP="009B0F69">
            <w:pPr>
              <w:pStyle w:val="ListBullet"/>
            </w:pPr>
            <w:r w:rsidRPr="009B0F69">
              <w:t>Individual Military Appreciation Process</w:t>
            </w:r>
          </w:p>
          <w:p w:rsidR="00000000" w:rsidRPr="009B0F69" w:rsidP="009B0F69">
            <w:pPr>
              <w:pStyle w:val="ListBullet"/>
            </w:pPr>
            <w:r w:rsidRPr="009B0F69">
              <w:t>l</w:t>
            </w:r>
            <w:r w:rsidRPr="009B0F69">
              <w:t>iaison requirements</w:t>
            </w:r>
          </w:p>
          <w:p w:rsidR="00000000" w:rsidRPr="009B0F69" w:rsidP="009B0F69">
            <w:pPr>
              <w:pStyle w:val="ListBullet"/>
            </w:pPr>
            <w:r w:rsidRPr="009B0F69">
              <w:t>laws of Armed Conflict</w:t>
            </w:r>
          </w:p>
          <w:p w:rsidR="00000000" w:rsidRPr="009B0F69" w:rsidP="009B0F69">
            <w:pPr>
              <w:pStyle w:val="ListBullet"/>
            </w:pPr>
            <w:r w:rsidRPr="009B0F69">
              <w:t>military law</w:t>
            </w:r>
          </w:p>
          <w:p w:rsidR="00000000" w:rsidRPr="009B0F69" w:rsidP="009B0F69">
            <w:pPr>
              <w:pStyle w:val="ListBullet"/>
            </w:pPr>
            <w:r w:rsidRPr="009B0F69">
              <w:t>navigation techniques</w:t>
            </w:r>
          </w:p>
          <w:p w:rsidR="00000000" w:rsidRPr="009B0F69" w:rsidP="009B0F69">
            <w:pPr>
              <w:pStyle w:val="ListBullet"/>
            </w:pPr>
            <w:r w:rsidRPr="009B0F69">
              <w:t>WHS requirements</w:t>
            </w:r>
          </w:p>
          <w:p w:rsidR="00000000" w:rsidRPr="009B0F69" w:rsidP="009B0F69">
            <w:pPr>
              <w:pStyle w:val="ListBullet"/>
            </w:pPr>
            <w:r w:rsidRPr="009B0F69">
              <w:t>orders for Opening Fire</w:t>
            </w:r>
          </w:p>
          <w:p w:rsidR="00000000" w:rsidRPr="009B0F69" w:rsidP="009B0F69">
            <w:pPr>
              <w:pStyle w:val="ListBullet"/>
            </w:pPr>
            <w:r w:rsidRPr="009B0F69">
              <w:t>orders for the Use of Force</w:t>
            </w:r>
          </w:p>
          <w:p w:rsidR="00000000" w:rsidRPr="009B0F69" w:rsidP="009B0F69">
            <w:pPr>
              <w:pStyle w:val="ListBullet"/>
            </w:pPr>
            <w:r w:rsidRPr="009B0F69">
              <w:t>principles of leadership</w:t>
            </w:r>
          </w:p>
          <w:p w:rsidR="00000000" w:rsidRPr="009B0F69" w:rsidP="009B0F69">
            <w:pPr>
              <w:pStyle w:val="ListBullet"/>
            </w:pPr>
            <w:r w:rsidRPr="009B0F69">
              <w:t>recognised safety precautions</w:t>
            </w:r>
          </w:p>
          <w:p w:rsidR="00000000" w:rsidRPr="009B0F69" w:rsidP="009B0F69">
            <w:pPr>
              <w:pStyle w:val="ListBullet"/>
            </w:pPr>
            <w:r w:rsidRPr="009B0F69">
              <w:t>resource management</w:t>
            </w:r>
          </w:p>
          <w:p w:rsidR="00000000" w:rsidRPr="009B0F69" w:rsidP="009B0F69">
            <w:pPr>
              <w:pStyle w:val="ListBullet"/>
            </w:pPr>
            <w:r w:rsidRPr="009B0F69">
              <w:t>Rules of Engagement</w:t>
            </w:r>
          </w:p>
          <w:p w:rsidR="00000000" w:rsidRPr="009B0F69" w:rsidP="009B0F69">
            <w:pPr>
              <w:pStyle w:val="ListBullet"/>
            </w:pPr>
            <w:r w:rsidRPr="009B0F69">
              <w:t>risk control processes</w:t>
            </w:r>
          </w:p>
          <w:p w:rsidR="00000000" w:rsidRPr="009B0F69" w:rsidP="009B0F69">
            <w:pPr>
              <w:pStyle w:val="ListBullet"/>
            </w:pPr>
            <w:r w:rsidRPr="009B0F69">
              <w:t>security tactics, techniques and procedures</w:t>
            </w:r>
          </w:p>
          <w:p w:rsidR="00000000" w:rsidRPr="009B0F69" w:rsidP="009B0F69">
            <w:pPr>
              <w:pStyle w:val="ListBullet"/>
            </w:pPr>
            <w:r w:rsidRPr="009B0F69">
              <w:t>service writing</w:t>
            </w:r>
          </w:p>
          <w:p w:rsidR="00000000" w:rsidRPr="009B0F69" w:rsidP="009B0F69">
            <w:pPr>
              <w:pStyle w:val="ListBullet"/>
            </w:pPr>
            <w:r w:rsidRPr="009B0F69">
              <w:t>training processes</w:t>
            </w:r>
          </w:p>
        </w:tc>
      </w:tr>
    </w:tbl>
    <w:p w:rsidR="00000000" w:rsidRPr="009B0F69" w:rsidP="009B0F69">
      <w:pPr>
        <w:pStyle w:val="BodyText"/>
      </w:pPr>
    </w:p>
    <w:p w:rsidR="00000000" w:rsidRPr="009B0F69" w:rsidP="009B0F69">
      <w:pPr>
        <w:pStyle w:val="AllowPageBreak"/>
      </w:pPr>
    </w:p>
    <w:p w:rsidR="00000000" w:rsidRPr="009B0F69" w:rsidP="009B0F69">
      <w:pPr>
        <w:pStyle w:val="Heading1"/>
      </w:pPr>
      <w:bookmarkStart w:id="10" w:name="O_509065"/>
      <w:bookmarkEnd w:id="10"/>
      <w:r w:rsidRPr="009B0F69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B0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69">
            <w:pPr>
              <w:pStyle w:val="BodyText"/>
              <w:rPr>
                <w:lang w:val="en-NZ"/>
              </w:rPr>
            </w:pPr>
            <w:r w:rsidRPr="009B0F6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69" w:rsidP="009B0F69">
            <w:pPr>
              <w:pStyle w:val="BodyText"/>
            </w:pPr>
            <w:r w:rsidRPr="009B0F69">
              <w:t>Assessment must confirm the ability to perform the following missions:</w:t>
            </w:r>
          </w:p>
          <w:p w:rsidR="00000000" w:rsidRPr="009B0F69" w:rsidP="009B0F69">
            <w:pPr>
              <w:pStyle w:val="ListBullet"/>
            </w:pPr>
            <w:r w:rsidRPr="009B0F69">
              <w:t>allocating arcs of fire</w:t>
            </w:r>
          </w:p>
          <w:p w:rsidR="00000000" w:rsidRPr="009B0F69" w:rsidP="009B0F69">
            <w:pPr>
              <w:pStyle w:val="ListBullet"/>
            </w:pPr>
            <w:r w:rsidRPr="009B0F69">
              <w:t>coordination and siting of defensive measures</w:t>
            </w:r>
          </w:p>
          <w:p w:rsidR="00000000" w:rsidRPr="009B0F69" w:rsidP="009B0F69">
            <w:pPr>
              <w:pStyle w:val="ListBullet"/>
            </w:pPr>
            <w:r w:rsidRPr="009B0F69">
              <w:t>coordination of direct and indirect fire</w:t>
            </w:r>
          </w:p>
          <w:p w:rsidR="00000000" w:rsidRPr="009B0F69" w:rsidP="009B0F69">
            <w:pPr>
              <w:pStyle w:val="ListBullet"/>
            </w:pPr>
            <w:r w:rsidRPr="009B0F69">
              <w:t>cordons and search</w:t>
            </w:r>
          </w:p>
          <w:p w:rsidR="00000000" w:rsidRPr="009B0F69" w:rsidP="009B0F69">
            <w:pPr>
              <w:pStyle w:val="ListBullet"/>
            </w:pPr>
            <w:r w:rsidRPr="009B0F69">
              <w:t>counter</w:t>
            </w:r>
            <w:r w:rsidRPr="009B0F69">
              <w:noBreakHyphen/>
              <w:t>ambushes</w:t>
            </w:r>
          </w:p>
          <w:p w:rsidR="00000000" w:rsidRPr="009B0F69" w:rsidP="009B0F69">
            <w:pPr>
              <w:pStyle w:val="ListBullet"/>
            </w:pPr>
            <w:r w:rsidRPr="009B0F69">
              <w:t xml:space="preserve">deployment of security and defensive </w:t>
            </w:r>
            <w:r w:rsidRPr="009B0F69">
              <w:t>devices</w:t>
            </w:r>
          </w:p>
          <w:p w:rsidR="00000000" w:rsidRPr="009B0F69" w:rsidP="009B0F69">
            <w:pPr>
              <w:pStyle w:val="ListBullet"/>
            </w:pPr>
            <w:r w:rsidRPr="009B0F69">
              <w:t>fighting from a defended location</w:t>
            </w:r>
          </w:p>
          <w:p w:rsidR="00000000" w:rsidRPr="009B0F69" w:rsidP="009B0F69">
            <w:pPr>
              <w:pStyle w:val="ListBullet"/>
            </w:pPr>
            <w:r w:rsidRPr="009B0F69">
              <w:t>key point security</w:t>
            </w:r>
          </w:p>
          <w:p w:rsidR="00000000" w:rsidRPr="009B0F69" w:rsidP="009B0F69">
            <w:pPr>
              <w:pStyle w:val="ListBullet"/>
            </w:pPr>
            <w:r w:rsidRPr="009B0F69">
              <w:t>occupation of defensive positions</w:t>
            </w:r>
          </w:p>
          <w:p w:rsidR="00000000" w:rsidRPr="009B0F69" w:rsidP="009B0F69">
            <w:pPr>
              <w:pStyle w:val="ListBullet"/>
            </w:pPr>
            <w:r w:rsidRPr="009B0F69">
              <w:t>patrols</w:t>
            </w:r>
          </w:p>
          <w:p w:rsidR="00000000" w:rsidRPr="009B0F69" w:rsidP="009B0F69">
            <w:pPr>
              <w:pStyle w:val="ListBullet"/>
            </w:pPr>
            <w:r w:rsidRPr="009B0F69">
              <w:t>siting weapons</w:t>
            </w:r>
          </w:p>
          <w:p w:rsidR="00000000" w:rsidRPr="009B0F69" w:rsidP="009B0F69">
            <w:pPr>
              <w:pStyle w:val="ListBullet"/>
            </w:pPr>
            <w:r w:rsidRPr="009B0F69">
              <w:t>vehicle check points</w:t>
            </w:r>
          </w:p>
          <w:p w:rsidR="00000000" w:rsidRPr="009B0F69" w:rsidP="009B0F69">
            <w:pPr>
              <w:pStyle w:val="ListBullet"/>
            </w:pPr>
            <w:r w:rsidRPr="009B0F69">
              <w:t>withdrawals</w:t>
            </w:r>
          </w:p>
          <w:p w:rsidR="00000000" w:rsidRPr="009B0F69" w:rsidP="009B0F69">
            <w:pPr>
              <w:pStyle w:val="BodyText"/>
            </w:pPr>
            <w:r w:rsidRPr="009B0F69">
              <w:rPr>
                <w:rStyle w:val="SpecialBold"/>
              </w:rPr>
              <w:t>Consistency in performance</w:t>
            </w:r>
          </w:p>
          <w:p w:rsidR="00000000" w:rsidP="009B0F69">
            <w:pPr>
              <w:pStyle w:val="BodyText"/>
              <w:rPr>
                <w:lang w:val="en-NZ"/>
              </w:rPr>
            </w:pPr>
            <w:r w:rsidRPr="009B0F69">
              <w:t>Competency should be demonstrated over time and across a range of simulated or</w:t>
            </w:r>
            <w:r w:rsidRPr="009B0F69">
              <w:t xml:space="preserve"> actual workplace situations.</w:t>
            </w:r>
          </w:p>
        </w:tc>
      </w:tr>
      <w:tr w:rsidTr="009B0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69" w:rsidP="009B0F69">
            <w:pPr>
              <w:pStyle w:val="BodyText"/>
            </w:pPr>
            <w:r w:rsidRPr="009B0F6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69" w:rsidP="009B0F69">
            <w:pPr>
              <w:pStyle w:val="BodyText"/>
            </w:pPr>
            <w:r w:rsidRPr="009B0F69">
              <w:rPr>
                <w:rStyle w:val="SpecialBold"/>
              </w:rPr>
              <w:t>Context of assessment</w:t>
            </w:r>
          </w:p>
          <w:p w:rsidR="00000000" w:rsidRPr="009B0F69" w:rsidP="009B0F69">
            <w:pPr>
              <w:pStyle w:val="BodyText"/>
            </w:pPr>
            <w:r w:rsidRPr="009B0F69">
              <w:t xml:space="preserve">Competency should be assessed in the workplace or in a simulated workplace environment. </w:t>
            </w:r>
          </w:p>
          <w:p w:rsidR="00000000" w:rsidRPr="009B0F69" w:rsidP="009B0F69">
            <w:pPr>
              <w:pStyle w:val="BodyText"/>
            </w:pPr>
            <w:r w:rsidRPr="009B0F69">
              <w:rPr>
                <w:rStyle w:val="SpecialBold"/>
              </w:rPr>
              <w:t>Specific resources for assessment</w:t>
            </w:r>
          </w:p>
          <w:p w:rsidR="00000000" w:rsidRPr="009B0F69" w:rsidP="009B0F69">
            <w:pPr>
              <w:pStyle w:val="BodyText"/>
            </w:pPr>
            <w:r w:rsidRPr="009B0F69">
              <w:t>Access to a group of up to 12 personnel, weapons and equipment, and appropriate operating areas.</w:t>
            </w:r>
          </w:p>
        </w:tc>
      </w:tr>
    </w:tbl>
    <w:p w:rsidR="00A04D2B" w:rsidP="009B0F69">
      <w:pPr>
        <w:pStyle w:val="BodyText"/>
      </w:pPr>
    </w:p>
    <w:p w:rsidR="00A04D2B" w:rsidP="009B0F69">
      <w:pPr>
        <w:pStyle w:val="BodyText"/>
      </w:pPr>
    </w:p>
    <w:p w:rsidR="00000000" w:rsidRPr="009B0F69" w:rsidP="009B0F69">
      <w:pPr>
        <w:pStyle w:val="Heading1"/>
      </w:pPr>
      <w:bookmarkStart w:id="11" w:name="O_509066"/>
      <w:bookmarkEnd w:id="11"/>
      <w:r w:rsidRPr="009B0F6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B0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69">
            <w:pPr>
              <w:pStyle w:val="BodyText"/>
              <w:rPr>
                <w:lang w:val="en-NZ"/>
              </w:rPr>
            </w:pPr>
            <w:r w:rsidRPr="009B0F69">
              <w:t xml:space="preserve">The Range Statement relates to the Unit of Competency as a whole. It allows for different work environments and situations </w:t>
            </w:r>
            <w:r w:rsidRPr="009B0F69">
              <w:t xml:space="preserve">that may affect performance. </w:t>
            </w:r>
            <w:r w:rsidRPr="009B0F69">
              <w:rPr>
                <w:rStyle w:val="BoldandItalics"/>
              </w:rPr>
              <w:t>Bold italicised</w:t>
            </w:r>
            <w:r w:rsidRPr="009B0F69">
              <w:t xml:space="preserve"> wording in the Performance Criteria is detailed below.</w:t>
            </w:r>
          </w:p>
        </w:tc>
      </w:tr>
      <w:tr w:rsidTr="009B0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69">
            <w:pPr>
              <w:pStyle w:val="BodyText"/>
              <w:rPr>
                <w:lang w:val="en-NZ"/>
              </w:rPr>
            </w:pPr>
            <w:r w:rsidRPr="009B0F69">
              <w:rPr>
                <w:rStyle w:val="BoldandItalics"/>
              </w:rPr>
              <w:t xml:space="preserve">Standard procedures </w:t>
            </w:r>
            <w:r w:rsidRPr="009B0F69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69" w:rsidP="009B0F69">
            <w:pPr>
              <w:pStyle w:val="ListBullet"/>
            </w:pPr>
            <w:r w:rsidRPr="009B0F69">
              <w:t>Australian Standards</w:t>
            </w:r>
          </w:p>
          <w:p w:rsidR="00000000" w:rsidRPr="009B0F69" w:rsidP="009B0F69">
            <w:pPr>
              <w:pStyle w:val="ListBullet"/>
            </w:pPr>
            <w:r w:rsidRPr="009B0F69">
              <w:t>Defence Instructions</w:t>
            </w:r>
          </w:p>
          <w:p w:rsidR="00000000" w:rsidRPr="009B0F69" w:rsidP="009B0F69">
            <w:pPr>
              <w:pStyle w:val="ListBullet"/>
            </w:pPr>
            <w:r w:rsidRPr="009B0F69">
              <w:t>doctrine pamphlets</w:t>
            </w:r>
          </w:p>
          <w:p w:rsidR="00000000" w:rsidRPr="009B0F69" w:rsidP="009B0F69">
            <w:pPr>
              <w:pStyle w:val="ListBullet"/>
            </w:pPr>
            <w:r w:rsidRPr="009B0F69">
              <w:t>job guides, other publications</w:t>
            </w:r>
          </w:p>
          <w:p w:rsidR="00000000" w:rsidRPr="009B0F69" w:rsidP="009B0F69">
            <w:pPr>
              <w:pStyle w:val="ListBullet"/>
            </w:pPr>
            <w:r w:rsidRPr="009B0F69">
              <w:t>manufacturers’</w:t>
            </w:r>
            <w:r w:rsidRPr="009B0F69">
              <w:t xml:space="preserve"> handbooks, industry specifications and technical instructions</w:t>
            </w:r>
          </w:p>
          <w:p w:rsidR="00000000" w:rsidRPr="009B0F69" w:rsidP="009B0F69">
            <w:pPr>
              <w:pStyle w:val="ListBullet"/>
            </w:pPr>
            <w:r w:rsidRPr="009B0F69">
              <w:t>WHS regulations</w:t>
            </w:r>
          </w:p>
          <w:p w:rsidR="00000000" w:rsidRPr="009B0F69" w:rsidP="009B0F69">
            <w:pPr>
              <w:pStyle w:val="ListBullet"/>
            </w:pPr>
            <w:r w:rsidRPr="009B0F69">
              <w:t>organisational policies and procedures</w:t>
            </w:r>
          </w:p>
          <w:p w:rsidR="00000000" w:rsidRPr="009B0F69" w:rsidP="009B0F69">
            <w:pPr>
              <w:pStyle w:val="ListBullet"/>
            </w:pPr>
            <w:r w:rsidRPr="009B0F69">
              <w:t>procedure manuals</w:t>
            </w:r>
          </w:p>
          <w:p w:rsidR="00000000" w:rsidRPr="009B0F69" w:rsidP="009B0F69">
            <w:pPr>
              <w:pStyle w:val="ListBullet"/>
            </w:pPr>
            <w:r w:rsidRPr="009B0F69">
              <w:t>relevant local government by</w:t>
            </w:r>
            <w:r w:rsidRPr="009B0F69">
              <w:noBreakHyphen/>
              <w:t>laws</w:t>
            </w:r>
          </w:p>
          <w:p w:rsidR="00000000" w:rsidRPr="009B0F69" w:rsidP="009B0F69">
            <w:pPr>
              <w:pStyle w:val="ListBullet"/>
            </w:pPr>
            <w:r w:rsidRPr="009B0F69">
              <w:t>relevant state/territory or federal legislation</w:t>
            </w:r>
          </w:p>
          <w:p w:rsidR="00000000" w:rsidRPr="009B0F69" w:rsidP="009B0F69">
            <w:pPr>
              <w:pStyle w:val="ListBullet"/>
            </w:pPr>
            <w:r w:rsidRPr="009B0F69">
              <w:t>Routine Orders</w:t>
            </w:r>
          </w:p>
          <w:p w:rsidR="00000000" w:rsidRPr="009B0F69" w:rsidP="009B0F69">
            <w:pPr>
              <w:pStyle w:val="ListBullet"/>
            </w:pPr>
            <w:r w:rsidRPr="009B0F69">
              <w:t>Standing Operating Proc</w:t>
            </w:r>
            <w:r w:rsidRPr="009B0F69">
              <w:t>edures</w:t>
            </w:r>
          </w:p>
          <w:p w:rsidR="00000000" w:rsidRPr="009B0F69" w:rsidP="009B0F69">
            <w:pPr>
              <w:pStyle w:val="ListBullet"/>
            </w:pPr>
            <w:r w:rsidRPr="009B0F69">
              <w:t>Standing Orders</w:t>
            </w:r>
          </w:p>
          <w:p w:rsidR="00000000" w:rsidP="009B0F69">
            <w:pPr>
              <w:pStyle w:val="ListBullet"/>
              <w:rPr>
                <w:lang w:val="en-NZ"/>
              </w:rPr>
            </w:pPr>
            <w:r w:rsidRPr="009B0F69">
              <w:t>written and verbal orders</w:t>
            </w:r>
          </w:p>
        </w:tc>
      </w:tr>
      <w:tr w:rsidTr="009B0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69">
            <w:pPr>
              <w:pStyle w:val="BodyText"/>
              <w:rPr>
                <w:lang w:val="en-NZ"/>
              </w:rPr>
            </w:pPr>
            <w:r w:rsidRPr="009B0F69">
              <w:rPr>
                <w:rStyle w:val="BoldandItalics"/>
              </w:rPr>
              <w:t xml:space="preserve">Personnel administration </w:t>
            </w:r>
            <w:r w:rsidRPr="009B0F69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69" w:rsidP="009B0F69">
            <w:pPr>
              <w:pStyle w:val="ListBullet"/>
            </w:pPr>
            <w:r w:rsidRPr="009B0F69">
              <w:t>career management</w:t>
            </w:r>
          </w:p>
          <w:p w:rsidR="00000000" w:rsidRPr="009B0F69" w:rsidP="009B0F69">
            <w:pPr>
              <w:pStyle w:val="ListBullet"/>
            </w:pPr>
            <w:r w:rsidRPr="009B0F69">
              <w:t>counselling</w:t>
            </w:r>
          </w:p>
          <w:p w:rsidR="00000000" w:rsidRPr="009B0F69" w:rsidP="009B0F69">
            <w:pPr>
              <w:pStyle w:val="ListBullet"/>
            </w:pPr>
            <w:r w:rsidRPr="009B0F69">
              <w:t>maintenance of health and hygiene</w:t>
            </w:r>
          </w:p>
          <w:p w:rsidR="00000000" w:rsidRPr="009B0F69" w:rsidP="009B0F69">
            <w:pPr>
              <w:pStyle w:val="ListBullet"/>
            </w:pPr>
            <w:r w:rsidRPr="009B0F69">
              <w:t>pay</w:t>
            </w:r>
          </w:p>
          <w:p w:rsidR="00000000" w:rsidP="009B0F69">
            <w:pPr>
              <w:pStyle w:val="ListBullet"/>
              <w:rPr>
                <w:lang w:val="en-NZ"/>
              </w:rPr>
            </w:pPr>
            <w:r w:rsidRPr="009B0F69">
              <w:t>welfare</w:t>
            </w:r>
          </w:p>
        </w:tc>
      </w:tr>
      <w:tr w:rsidTr="009B0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69">
            <w:pPr>
              <w:pStyle w:val="BodyText"/>
              <w:rPr>
                <w:lang w:val="en-NZ"/>
              </w:rPr>
            </w:pPr>
            <w:r w:rsidRPr="009B0F69">
              <w:rPr>
                <w:rStyle w:val="BoldandItalics"/>
              </w:rPr>
              <w:t xml:space="preserve">Constraints </w:t>
            </w:r>
            <w:r w:rsidRPr="009B0F69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69" w:rsidP="009B0F69">
            <w:pPr>
              <w:pStyle w:val="ListBullet"/>
            </w:pPr>
            <w:r w:rsidRPr="009B0F69">
              <w:t>environmental conditions</w:t>
            </w:r>
          </w:p>
          <w:p w:rsidR="00000000" w:rsidRPr="009B0F69" w:rsidP="009B0F69">
            <w:pPr>
              <w:pStyle w:val="ListBullet"/>
            </w:pPr>
            <w:r w:rsidRPr="009B0F69">
              <w:t>experience of subordinates</w:t>
            </w:r>
          </w:p>
          <w:p w:rsidR="00000000" w:rsidRPr="009B0F69" w:rsidP="009B0F69">
            <w:pPr>
              <w:pStyle w:val="ListBullet"/>
            </w:pPr>
            <w:r w:rsidRPr="009B0F69">
              <w:t>health</w:t>
            </w:r>
          </w:p>
          <w:p w:rsidR="00000000" w:rsidRPr="009B0F69" w:rsidP="009B0F69">
            <w:pPr>
              <w:pStyle w:val="ListBullet"/>
            </w:pPr>
            <w:r w:rsidRPr="009B0F69">
              <w:t>morale</w:t>
            </w:r>
          </w:p>
          <w:p w:rsidR="00000000" w:rsidRPr="009B0F69" w:rsidP="009B0F69">
            <w:pPr>
              <w:pStyle w:val="ListBullet"/>
            </w:pPr>
            <w:r w:rsidRPr="009B0F69">
              <w:t>operational tempo</w:t>
            </w:r>
          </w:p>
          <w:p w:rsidR="00000000" w:rsidRPr="009B0F69" w:rsidP="009B0F69">
            <w:pPr>
              <w:pStyle w:val="ListBullet"/>
            </w:pPr>
            <w:r w:rsidRPr="009B0F69">
              <w:t>resources</w:t>
            </w:r>
          </w:p>
          <w:p w:rsidR="00000000" w:rsidRPr="009B0F69" w:rsidP="009B0F69">
            <w:pPr>
              <w:pStyle w:val="ListBullet"/>
            </w:pPr>
            <w:r w:rsidRPr="009B0F69">
              <w:t>terrain</w:t>
            </w:r>
          </w:p>
          <w:p w:rsidR="00000000" w:rsidRPr="009B0F69" w:rsidP="009B0F69">
            <w:pPr>
              <w:pStyle w:val="ListBullet"/>
            </w:pPr>
            <w:r w:rsidRPr="009B0F69">
              <w:t>troops to task</w:t>
            </w:r>
          </w:p>
          <w:p w:rsidR="00000000" w:rsidP="009B0F69">
            <w:pPr>
              <w:pStyle w:val="ListBullet"/>
              <w:rPr>
                <w:lang w:val="en-NZ"/>
              </w:rPr>
            </w:pPr>
            <w:r w:rsidRPr="009B0F69">
              <w:t>welfare</w:t>
            </w:r>
          </w:p>
        </w:tc>
      </w:tr>
      <w:tr w:rsidTr="009B0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69">
            <w:pPr>
              <w:pStyle w:val="BodyText"/>
              <w:rPr>
                <w:lang w:val="en-NZ"/>
              </w:rPr>
            </w:pPr>
            <w:r w:rsidRPr="009B0F69">
              <w:rPr>
                <w:rStyle w:val="BoldandItalics"/>
              </w:rPr>
              <w:t xml:space="preserve">Risks </w:t>
            </w:r>
            <w:r w:rsidRPr="009B0F69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69" w:rsidP="009B0F69">
            <w:pPr>
              <w:pStyle w:val="ListBullet"/>
            </w:pPr>
            <w:r w:rsidRPr="009B0F69">
              <w:t>injury</w:t>
            </w:r>
          </w:p>
          <w:p w:rsidR="00000000" w:rsidRPr="009B0F69" w:rsidP="009B0F69">
            <w:pPr>
              <w:pStyle w:val="ListBullet"/>
            </w:pPr>
            <w:r w:rsidRPr="009B0F69">
              <w:t>loss of equipment</w:t>
            </w:r>
          </w:p>
          <w:p w:rsidR="00000000" w:rsidRPr="009B0F69" w:rsidP="009B0F69">
            <w:pPr>
              <w:pStyle w:val="ListBullet"/>
            </w:pPr>
            <w:r w:rsidRPr="009B0F69">
              <w:t>loss of personnel</w:t>
            </w:r>
          </w:p>
          <w:p w:rsidR="00000000" w:rsidRPr="009B0F69" w:rsidP="009B0F69">
            <w:pPr>
              <w:pStyle w:val="ListBullet"/>
            </w:pPr>
            <w:r w:rsidRPr="009B0F69">
              <w:t>security and information compromise</w:t>
            </w:r>
          </w:p>
          <w:p w:rsidR="00000000" w:rsidP="009B0F69">
            <w:pPr>
              <w:pStyle w:val="ListBullet"/>
              <w:rPr>
                <w:lang w:val="en-NZ"/>
              </w:rPr>
            </w:pPr>
            <w:r w:rsidRPr="009B0F69">
              <w:t>threat</w:t>
            </w:r>
          </w:p>
        </w:tc>
      </w:tr>
      <w:tr w:rsidTr="009B0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69">
            <w:pPr>
              <w:pStyle w:val="BodyText"/>
              <w:rPr>
                <w:lang w:val="en-NZ"/>
              </w:rPr>
            </w:pPr>
            <w:r w:rsidRPr="009B0F69">
              <w:rPr>
                <w:rStyle w:val="BoldandItalics"/>
              </w:rPr>
              <w:t xml:space="preserve">Logical process </w:t>
            </w:r>
            <w:r w:rsidRPr="009B0F69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69" w:rsidP="009B0F69">
            <w:pPr>
              <w:pStyle w:val="ListBullet"/>
            </w:pPr>
            <w:r w:rsidRPr="009B0F69">
              <w:t>Combat Appreciation Process</w:t>
            </w:r>
          </w:p>
          <w:p w:rsidR="00000000" w:rsidP="009B0F69">
            <w:pPr>
              <w:pStyle w:val="ListBullet"/>
              <w:rPr>
                <w:lang w:val="en-NZ"/>
              </w:rPr>
            </w:pPr>
            <w:r w:rsidRPr="009B0F69">
              <w:t>Individual Military Appreciation Process</w:t>
            </w:r>
          </w:p>
        </w:tc>
      </w:tr>
      <w:tr w:rsidTr="009B0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69">
            <w:pPr>
              <w:pStyle w:val="BodyText"/>
              <w:rPr>
                <w:lang w:val="en-NZ"/>
              </w:rPr>
            </w:pPr>
            <w:r w:rsidRPr="009B0F69">
              <w:rPr>
                <w:rStyle w:val="BoldandItalics"/>
              </w:rPr>
              <w:t xml:space="preserve">Battle procedure </w:t>
            </w:r>
            <w:r w:rsidRPr="009B0F69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69" w:rsidP="009B0F69">
            <w:pPr>
              <w:pStyle w:val="ListBullet"/>
            </w:pPr>
            <w:r w:rsidRPr="009B0F69">
              <w:t>back loading unnecessary equipment and material</w:t>
            </w:r>
          </w:p>
          <w:p w:rsidR="00000000" w:rsidRPr="009B0F69" w:rsidP="009B0F69">
            <w:pPr>
              <w:pStyle w:val="ListBullet"/>
            </w:pPr>
            <w:r w:rsidRPr="009B0F69">
              <w:t>concurrent activity</w:t>
            </w:r>
          </w:p>
          <w:p w:rsidR="00000000" w:rsidRPr="009B0F69" w:rsidP="009B0F69">
            <w:pPr>
              <w:pStyle w:val="ListBullet"/>
            </w:pPr>
            <w:r w:rsidRPr="009B0F69">
              <w:t>inspections</w:t>
            </w:r>
          </w:p>
          <w:p w:rsidR="00000000" w:rsidRPr="009B0F69" w:rsidP="009B0F69">
            <w:pPr>
              <w:pStyle w:val="ListBullet"/>
            </w:pPr>
            <w:r w:rsidRPr="009B0F69">
              <w:t>preliminary moves</w:t>
            </w:r>
          </w:p>
          <w:p w:rsidR="00000000" w:rsidRPr="009B0F69" w:rsidP="009B0F69">
            <w:pPr>
              <w:pStyle w:val="ListBullet"/>
            </w:pPr>
            <w:r w:rsidRPr="009B0F69">
              <w:t xml:space="preserve">rehearsals </w:t>
            </w:r>
          </w:p>
          <w:p w:rsidR="00000000" w:rsidRPr="009B0F69" w:rsidP="009B0F69">
            <w:pPr>
              <w:pStyle w:val="ListBullet"/>
            </w:pPr>
            <w:r w:rsidRPr="009B0F69">
              <w:t>requests for additional equipment and combat supplies</w:t>
            </w:r>
          </w:p>
          <w:p w:rsidR="00000000" w:rsidRPr="009B0F69" w:rsidP="009B0F69">
            <w:pPr>
              <w:pStyle w:val="ListBullet"/>
            </w:pPr>
            <w:r w:rsidRPr="009B0F69">
              <w:t>thorough reconnaissance</w:t>
            </w:r>
          </w:p>
          <w:p w:rsidR="00000000" w:rsidP="009B0F69">
            <w:pPr>
              <w:pStyle w:val="ListBullet"/>
              <w:rPr>
                <w:lang w:val="en-NZ"/>
              </w:rPr>
            </w:pPr>
            <w:r w:rsidRPr="009B0F69">
              <w:t>warning orders</w:t>
            </w:r>
          </w:p>
        </w:tc>
      </w:tr>
      <w:tr w:rsidTr="009B0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69">
            <w:pPr>
              <w:pStyle w:val="BodyText"/>
              <w:rPr>
                <w:lang w:val="en-NZ"/>
              </w:rPr>
            </w:pPr>
            <w:r w:rsidRPr="009B0F69">
              <w:rPr>
                <w:rStyle w:val="BoldandItalics"/>
              </w:rPr>
              <w:t xml:space="preserve">Support from outside agencies </w:t>
            </w:r>
            <w:r w:rsidRPr="009B0F69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69" w:rsidP="009B0F69">
            <w:pPr>
              <w:pStyle w:val="ListBullet"/>
            </w:pPr>
            <w:r w:rsidRPr="009B0F69">
              <w:t>armour</w:t>
            </w:r>
          </w:p>
          <w:p w:rsidR="00000000" w:rsidRPr="009B0F69" w:rsidP="009B0F69">
            <w:pPr>
              <w:pStyle w:val="ListBullet"/>
            </w:pPr>
            <w:r w:rsidRPr="009B0F69">
              <w:t>artillery</w:t>
            </w:r>
          </w:p>
          <w:p w:rsidR="00000000" w:rsidRPr="009B0F69" w:rsidP="009B0F69">
            <w:pPr>
              <w:pStyle w:val="ListBullet"/>
            </w:pPr>
            <w:r w:rsidRPr="009B0F69">
              <w:t>engineers</w:t>
            </w:r>
          </w:p>
          <w:p w:rsidR="00000000" w:rsidRPr="009B0F69" w:rsidP="009B0F69">
            <w:pPr>
              <w:pStyle w:val="ListBullet"/>
            </w:pPr>
            <w:r w:rsidRPr="009B0F69">
              <w:t>logistics</w:t>
            </w:r>
          </w:p>
          <w:p w:rsidR="00000000" w:rsidRPr="009B0F69" w:rsidP="009B0F69">
            <w:pPr>
              <w:pStyle w:val="ListBullet"/>
            </w:pPr>
            <w:r w:rsidRPr="009B0F69">
              <w:t>medical</w:t>
            </w:r>
          </w:p>
          <w:p w:rsidR="00000000" w:rsidP="009B0F69">
            <w:pPr>
              <w:pStyle w:val="ListBullet"/>
              <w:rPr>
                <w:lang w:val="en-NZ"/>
              </w:rPr>
            </w:pPr>
            <w:r w:rsidRPr="009B0F69">
              <w:t>rotary and fixed wing aircraft</w:t>
            </w:r>
          </w:p>
        </w:tc>
      </w:tr>
      <w:tr w:rsidTr="009B0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F69">
            <w:pPr>
              <w:pStyle w:val="BodyText"/>
              <w:rPr>
                <w:lang w:val="en-NZ"/>
              </w:rPr>
            </w:pPr>
            <w:r w:rsidRPr="009B0F69">
              <w:rPr>
                <w:rStyle w:val="BoldandItalics"/>
              </w:rPr>
              <w:t xml:space="preserve">Mission and tasks </w:t>
            </w:r>
            <w:r w:rsidRPr="009B0F69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F69" w:rsidP="009B0F69">
            <w:pPr>
              <w:pStyle w:val="ListBullet"/>
            </w:pPr>
            <w:r w:rsidRPr="009B0F69">
              <w:t>allocating arcs of fire</w:t>
            </w:r>
          </w:p>
          <w:p w:rsidR="00000000" w:rsidRPr="009B0F69" w:rsidP="009B0F69">
            <w:pPr>
              <w:pStyle w:val="ListBullet"/>
            </w:pPr>
            <w:r w:rsidRPr="009B0F69">
              <w:t>battlefield clearance</w:t>
            </w:r>
          </w:p>
          <w:p w:rsidR="00000000" w:rsidRPr="009B0F69" w:rsidP="009B0F69">
            <w:pPr>
              <w:pStyle w:val="ListBullet"/>
            </w:pPr>
            <w:r w:rsidRPr="009B0F69">
              <w:t>colle</w:t>
            </w:r>
            <w:r w:rsidRPr="009B0F69">
              <w:t>cting information</w:t>
            </w:r>
          </w:p>
          <w:p w:rsidR="00000000" w:rsidRPr="009B0F69" w:rsidP="009B0F69">
            <w:pPr>
              <w:pStyle w:val="ListBullet"/>
            </w:pPr>
            <w:r w:rsidRPr="009B0F69">
              <w:t>coordination of direct and indirect fire</w:t>
            </w:r>
          </w:p>
          <w:p w:rsidR="00000000" w:rsidRPr="009B0F69" w:rsidP="009B0F69">
            <w:pPr>
              <w:pStyle w:val="ListBullet"/>
            </w:pPr>
            <w:r w:rsidRPr="009B0F69">
              <w:t>coordination and siting of defensive measures</w:t>
            </w:r>
          </w:p>
          <w:p w:rsidR="00000000" w:rsidRPr="009B0F69" w:rsidP="009B0F69">
            <w:pPr>
              <w:pStyle w:val="ListBullet"/>
            </w:pPr>
            <w:r w:rsidRPr="009B0F69">
              <w:t>coordination with flanking organisations</w:t>
            </w:r>
          </w:p>
          <w:p w:rsidR="00000000" w:rsidRPr="009B0F69" w:rsidP="009B0F69">
            <w:pPr>
              <w:pStyle w:val="ListBullet"/>
            </w:pPr>
            <w:r w:rsidRPr="009B0F69">
              <w:t>construction of field defences including obstacles to protect the position</w:t>
            </w:r>
          </w:p>
          <w:p w:rsidR="00000000" w:rsidRPr="009B0F69" w:rsidP="009B0F69">
            <w:pPr>
              <w:pStyle w:val="ListBullet"/>
            </w:pPr>
            <w:r w:rsidRPr="009B0F69">
              <w:t>deployment and employment of securi</w:t>
            </w:r>
            <w:r w:rsidRPr="009B0F69">
              <w:t>ty &amp; defensive devices</w:t>
            </w:r>
          </w:p>
          <w:p w:rsidR="00000000" w:rsidRPr="009B0F69" w:rsidP="009B0F69">
            <w:pPr>
              <w:pStyle w:val="ListBullet"/>
            </w:pPr>
            <w:r w:rsidRPr="009B0F69">
              <w:t>detainee handling and evacuation</w:t>
            </w:r>
          </w:p>
          <w:p w:rsidR="00000000" w:rsidRPr="009B0F69" w:rsidP="009B0F69">
            <w:pPr>
              <w:pStyle w:val="ListBullet"/>
            </w:pPr>
            <w:r w:rsidRPr="009B0F69">
              <w:t>fighting from a defended location</w:t>
            </w:r>
          </w:p>
          <w:p w:rsidR="00000000" w:rsidRPr="009B0F69" w:rsidP="009B0F69">
            <w:pPr>
              <w:pStyle w:val="ListBullet"/>
            </w:pPr>
            <w:r w:rsidRPr="009B0F69">
              <w:t>identifying and indicating section targets</w:t>
            </w:r>
          </w:p>
          <w:p w:rsidR="00000000" w:rsidRPr="009B0F69" w:rsidP="009B0F69">
            <w:pPr>
              <w:pStyle w:val="ListBullet"/>
            </w:pPr>
            <w:r w:rsidRPr="009B0F69">
              <w:t>individual and area camouflage</w:t>
            </w:r>
          </w:p>
          <w:p w:rsidR="00000000" w:rsidRPr="009B0F69" w:rsidP="009B0F69">
            <w:pPr>
              <w:pStyle w:val="ListBullet"/>
            </w:pPr>
            <w:r w:rsidRPr="009B0F69">
              <w:t>issuing section fire control orders</w:t>
            </w:r>
          </w:p>
          <w:p w:rsidR="00000000" w:rsidRPr="009B0F69" w:rsidP="009B0F69">
            <w:pPr>
              <w:pStyle w:val="ListBullet"/>
            </w:pPr>
            <w:r w:rsidRPr="009B0F69">
              <w:t>key point security</w:t>
            </w:r>
          </w:p>
          <w:p w:rsidR="00000000" w:rsidRPr="009B0F69" w:rsidP="009B0F69">
            <w:pPr>
              <w:pStyle w:val="ListBullet"/>
            </w:pPr>
            <w:r w:rsidRPr="009B0F69">
              <w:t>layout, siting of a defensive position</w:t>
            </w:r>
          </w:p>
          <w:p w:rsidR="00000000" w:rsidRPr="009B0F69" w:rsidP="009B0F69">
            <w:pPr>
              <w:pStyle w:val="ListBullet"/>
            </w:pPr>
            <w:r w:rsidRPr="009B0F69">
              <w:t>occupation of defensive positions</w:t>
            </w:r>
          </w:p>
          <w:p w:rsidR="00000000" w:rsidRPr="009B0F69" w:rsidP="009B0F69">
            <w:pPr>
              <w:pStyle w:val="ListBullet"/>
            </w:pPr>
            <w:r w:rsidRPr="009B0F69">
              <w:t>patrols</w:t>
            </w:r>
          </w:p>
          <w:p w:rsidR="00000000" w:rsidRPr="009B0F69" w:rsidP="009B0F69">
            <w:pPr>
              <w:pStyle w:val="ListBullet"/>
            </w:pPr>
            <w:r w:rsidRPr="009B0F69">
              <w:t>posting sentries</w:t>
            </w:r>
          </w:p>
          <w:p w:rsidR="00000000" w:rsidRPr="009B0F69" w:rsidP="009B0F69">
            <w:pPr>
              <w:pStyle w:val="ListBullet"/>
            </w:pPr>
            <w:r w:rsidRPr="009B0F69">
              <w:t>section fire and movement in a defensive environment</w:t>
            </w:r>
          </w:p>
          <w:p w:rsidR="00000000" w:rsidRPr="009B0F69" w:rsidP="009B0F69">
            <w:pPr>
              <w:pStyle w:val="ListBullet"/>
            </w:pPr>
            <w:r w:rsidRPr="009B0F69">
              <w:t>section defensive routine by day and night</w:t>
            </w:r>
          </w:p>
          <w:p w:rsidR="00000000" w:rsidRPr="009B0F69" w:rsidP="009B0F69">
            <w:pPr>
              <w:pStyle w:val="ListBullet"/>
            </w:pPr>
            <w:r w:rsidRPr="009B0F69">
              <w:t>security operations</w:t>
            </w:r>
          </w:p>
          <w:p w:rsidR="00000000" w:rsidRPr="009B0F69" w:rsidP="009B0F69">
            <w:pPr>
              <w:pStyle w:val="ListBullet"/>
            </w:pPr>
            <w:r w:rsidRPr="009B0F69">
              <w:t>siting weapons</w:t>
            </w:r>
          </w:p>
          <w:p w:rsidR="00000000" w:rsidRPr="009B0F69" w:rsidP="009B0F69">
            <w:pPr>
              <w:pStyle w:val="ListBullet"/>
            </w:pPr>
            <w:r w:rsidRPr="009B0F69">
              <w:t>vehicle check points</w:t>
            </w:r>
          </w:p>
          <w:p w:rsidR="00000000" w:rsidRPr="009B0F69" w:rsidP="009B0F69">
            <w:pPr>
              <w:pStyle w:val="ListBullet"/>
            </w:pPr>
            <w:r w:rsidRPr="009B0F69">
              <w:t>withdr</w:t>
            </w:r>
            <w:r w:rsidRPr="009B0F69">
              <w:t>awals</w:t>
            </w:r>
          </w:p>
        </w:tc>
      </w:tr>
    </w:tbl>
    <w:p w:rsidR="00000000" w:rsidRPr="009B0F69" w:rsidP="009B0F69">
      <w:pPr>
        <w:pStyle w:val="BodyText"/>
      </w:pPr>
    </w:p>
    <w:p w:rsidR="00000000" w:rsidRPr="009B0F69" w:rsidP="009B0F69">
      <w:pPr>
        <w:pStyle w:val="AllowPageBreak"/>
      </w:pPr>
    </w:p>
    <w:p w:rsidR="00000000" w:rsidRPr="009B0F69" w:rsidP="009B0F69">
      <w:pPr>
        <w:pStyle w:val="Heading1"/>
      </w:pPr>
      <w:bookmarkStart w:id="12" w:name="O_509067"/>
      <w:bookmarkEnd w:id="12"/>
      <w:r w:rsidRPr="009B0F69">
        <w:t>Unit Sector(s)</w:t>
      </w:r>
    </w:p>
    <w:p w:rsidR="00000000" w:rsidRPr="009B0F69" w:rsidP="009B0F69">
      <w:pPr>
        <w:pStyle w:val="BodyText"/>
      </w:pPr>
      <w:r w:rsidRPr="009B0F69">
        <w:t>Not applicable.</w:t>
      </w:r>
    </w:p>
    <w:p w:rsidR="00000000" w:rsidRPr="009B0F69" w:rsidP="009B0F69"/>
    <w:sectPr w:rsidSect="009B0F6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F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F69" w:rsidRPr="00A04D2B" w:rsidP="00A04D2B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F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D2B" w:rsidP="009B0F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A04D2B" w:rsidP="009B0F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04D2B" w:rsidP="009B0F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F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F69" w:rsidRPr="00A04D2B" w:rsidP="00A04D2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F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D2B" w:rsidRPr="002D2AF8" w:rsidP="009B0F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DEFCM133 Supervise a section during defensive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A04D2B" w:rsidP="009B0F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3C8F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CEF5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0F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0F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0F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0F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0F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0F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0F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0F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0F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0F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0F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0F69"/>
  </w:style>
  <w:style w:type="character" w:customStyle="1" w:styleId="Heading1Char">
    <w:name w:val="Heading 1 Char"/>
    <w:basedOn w:val="DefaultParagraphFont"/>
    <w:link w:val="Heading1"/>
    <w:rsid w:val="009B0F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0F6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0F6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B0F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B0F6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0F69"/>
    <w:rPr>
      <w:b/>
      <w:spacing w:val="0"/>
    </w:rPr>
  </w:style>
  <w:style w:type="paragraph" w:customStyle="1" w:styleId="SuperHeading">
    <w:name w:val="SuperHeading"/>
    <w:basedOn w:val="Normal"/>
    <w:rsid w:val="009B0F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0F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9B0F69"/>
    <w:pPr>
      <w:spacing w:before="60" w:after="60"/>
    </w:pPr>
  </w:style>
  <w:style w:type="character" w:customStyle="1" w:styleId="BoldandItalics">
    <w:name w:val="Bold and Italics"/>
    <w:qFormat/>
    <w:rsid w:val="009B0F6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B0F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0F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0F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0F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0F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0F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0F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0F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0F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0F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0F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0F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0F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0F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0F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0F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0F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0F6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B0F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0F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0F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0F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0F6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0F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0F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0F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0F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0F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0F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0F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0F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0F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0F69"/>
    <w:rPr>
      <w:i/>
    </w:rPr>
  </w:style>
  <w:style w:type="paragraph" w:styleId="Caption">
    <w:name w:val="caption"/>
    <w:basedOn w:val="BodyText"/>
    <w:next w:val="Normal"/>
    <w:qFormat/>
    <w:rsid w:val="009B0F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0F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0F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0F69"/>
  </w:style>
  <w:style w:type="paragraph" w:styleId="TableofFigures">
    <w:name w:val="table of figures"/>
    <w:basedOn w:val="Normal"/>
    <w:next w:val="Normal"/>
    <w:semiHidden/>
    <w:rsid w:val="009B0F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0F69"/>
    <w:pPr>
      <w:numPr>
        <w:numId w:val="10"/>
      </w:numPr>
    </w:pPr>
  </w:style>
  <w:style w:type="character" w:customStyle="1" w:styleId="WingdingSymbols">
    <w:name w:val="Wingding Symbols"/>
    <w:rsid w:val="009B0F69"/>
    <w:rPr>
      <w:rFonts w:ascii="Wingdings" w:hAnsi="Wingdings"/>
    </w:rPr>
  </w:style>
  <w:style w:type="paragraph" w:customStyle="1" w:styleId="TableHeading">
    <w:name w:val="Table Heading"/>
    <w:basedOn w:val="HeadingBase"/>
    <w:rsid w:val="009B0F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0F69"/>
    <w:rPr>
      <w:color w:val="0033CC"/>
      <w:u w:val="none"/>
    </w:rPr>
  </w:style>
  <w:style w:type="paragraph" w:customStyle="1" w:styleId="BodyTextRight">
    <w:name w:val="Body Text Right"/>
    <w:basedOn w:val="BodyText"/>
    <w:rsid w:val="009B0F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0F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0F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0F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0F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0F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0F69"/>
    <w:rPr>
      <w:sz w:val="32"/>
    </w:rPr>
  </w:style>
  <w:style w:type="paragraph" w:customStyle="1" w:styleId="HeadingProcedure">
    <w:name w:val="Heading Procedure"/>
    <w:basedOn w:val="HeadingBase"/>
    <w:next w:val="Normal"/>
    <w:rsid w:val="009B0F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9B0F69"/>
    <w:pPr>
      <w:ind w:firstLine="0"/>
    </w:pPr>
  </w:style>
  <w:style w:type="paragraph" w:customStyle="1" w:styleId="ListNote">
    <w:name w:val="List Note"/>
    <w:basedOn w:val="List"/>
    <w:rsid w:val="009B0F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0F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0F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0F69"/>
    <w:rPr>
      <w:rFonts w:ascii="Courier New" w:hAnsi="Courier New"/>
    </w:rPr>
  </w:style>
  <w:style w:type="paragraph" w:customStyle="1" w:styleId="NoteBullet">
    <w:name w:val="Note Bullet"/>
    <w:basedOn w:val="Note"/>
    <w:rsid w:val="009B0F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0F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0F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0F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0F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0F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0F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0F69"/>
    <w:rPr>
      <w:b/>
      <w:smallCaps/>
    </w:rPr>
  </w:style>
  <w:style w:type="paragraph" w:customStyle="1" w:styleId="TableListNumber">
    <w:name w:val="Table List Number"/>
    <w:basedOn w:val="ListNumber"/>
    <w:rsid w:val="009B0F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0F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0F69"/>
    <w:pPr>
      <w:numPr>
        <w:numId w:val="8"/>
      </w:numPr>
    </w:pPr>
  </w:style>
  <w:style w:type="paragraph" w:customStyle="1" w:styleId="ListAlpha2">
    <w:name w:val="List Alpha 2"/>
    <w:basedOn w:val="List2"/>
    <w:rsid w:val="009B0F69"/>
    <w:pPr>
      <w:numPr>
        <w:numId w:val="7"/>
      </w:numPr>
    </w:pPr>
  </w:style>
  <w:style w:type="paragraph" w:styleId="List2">
    <w:name w:val="List 2"/>
    <w:basedOn w:val="BodyText"/>
    <w:rsid w:val="009B0F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0F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0F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0F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0F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0F69"/>
    <w:pPr>
      <w:numPr>
        <w:numId w:val="2"/>
      </w:numPr>
    </w:pPr>
  </w:style>
  <w:style w:type="paragraph" w:styleId="ListBullet5">
    <w:name w:val="List Bullet 5"/>
    <w:basedOn w:val="List5"/>
    <w:rsid w:val="009B0F69"/>
    <w:pPr>
      <w:numPr>
        <w:numId w:val="3"/>
      </w:numPr>
    </w:pPr>
  </w:style>
  <w:style w:type="paragraph" w:styleId="ListContinue2">
    <w:name w:val="List Continue 2"/>
    <w:basedOn w:val="List2"/>
    <w:rsid w:val="009B0F69"/>
    <w:pPr>
      <w:ind w:firstLine="0"/>
    </w:pPr>
  </w:style>
  <w:style w:type="paragraph" w:styleId="ListContinue3">
    <w:name w:val="List Continue 3"/>
    <w:basedOn w:val="List3"/>
    <w:rsid w:val="009B0F69"/>
    <w:pPr>
      <w:ind w:left="1021" w:firstLine="0"/>
    </w:pPr>
  </w:style>
  <w:style w:type="paragraph" w:styleId="ListContinue4">
    <w:name w:val="List Continue 4"/>
    <w:basedOn w:val="List4"/>
    <w:rsid w:val="009B0F69"/>
    <w:pPr>
      <w:ind w:firstLine="0"/>
    </w:pPr>
  </w:style>
  <w:style w:type="paragraph" w:styleId="ListContinue5">
    <w:name w:val="List Continue 5"/>
    <w:basedOn w:val="List5"/>
    <w:rsid w:val="009B0F69"/>
    <w:pPr>
      <w:ind w:firstLine="0"/>
    </w:pPr>
  </w:style>
  <w:style w:type="paragraph" w:styleId="ListNumber3">
    <w:name w:val="List Number 3"/>
    <w:basedOn w:val="List3"/>
    <w:rsid w:val="009B0F69"/>
    <w:pPr>
      <w:numPr>
        <w:numId w:val="4"/>
      </w:numPr>
    </w:pPr>
  </w:style>
  <w:style w:type="paragraph" w:styleId="ListNumber4">
    <w:name w:val="List Number 4"/>
    <w:basedOn w:val="List4"/>
    <w:rsid w:val="009B0F69"/>
    <w:pPr>
      <w:numPr>
        <w:numId w:val="5"/>
      </w:numPr>
    </w:pPr>
  </w:style>
  <w:style w:type="paragraph" w:styleId="ListNumber5">
    <w:name w:val="List Number 5"/>
    <w:basedOn w:val="List5"/>
    <w:rsid w:val="009B0F69"/>
    <w:pPr>
      <w:numPr>
        <w:numId w:val="6"/>
      </w:numPr>
    </w:pPr>
  </w:style>
  <w:style w:type="paragraph" w:styleId="BlockText">
    <w:name w:val="Block Text"/>
    <w:basedOn w:val="Normal"/>
    <w:rsid w:val="009B0F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0F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0F69"/>
    <w:rPr>
      <w:sz w:val="16"/>
      <w:vertAlign w:val="superscript"/>
    </w:rPr>
  </w:style>
  <w:style w:type="character" w:customStyle="1" w:styleId="Symbols">
    <w:name w:val="Symbols"/>
    <w:basedOn w:val="DefaultParagraphFont"/>
    <w:rsid w:val="009B0F69"/>
    <w:rPr>
      <w:rFonts w:ascii="Symbol" w:hAnsi="Symbol"/>
    </w:rPr>
  </w:style>
  <w:style w:type="character" w:customStyle="1" w:styleId="MenuOptions">
    <w:name w:val="Menu Options"/>
    <w:basedOn w:val="DefaultParagraphFont"/>
    <w:rsid w:val="009B0F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0F69"/>
    <w:rPr>
      <w:b/>
    </w:rPr>
  </w:style>
  <w:style w:type="character" w:customStyle="1" w:styleId="Underlined">
    <w:name w:val="Underlined"/>
    <w:basedOn w:val="DefaultParagraphFont"/>
    <w:rsid w:val="009B0F69"/>
    <w:rPr>
      <w:u w:val="single"/>
    </w:rPr>
  </w:style>
  <w:style w:type="paragraph" w:customStyle="1" w:styleId="TableBodyTextRight">
    <w:name w:val="Table Body Text Right"/>
    <w:basedOn w:val="TableBodyText"/>
    <w:rsid w:val="009B0F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0F69"/>
    <w:rPr>
      <w:sz w:val="18"/>
    </w:rPr>
  </w:style>
  <w:style w:type="paragraph" w:customStyle="1" w:styleId="BodySmallRight">
    <w:name w:val="Body Small Right"/>
    <w:basedOn w:val="BodyTextRight"/>
    <w:rsid w:val="009B0F69"/>
    <w:rPr>
      <w:sz w:val="18"/>
      <w:szCs w:val="18"/>
    </w:rPr>
  </w:style>
  <w:style w:type="paragraph" w:customStyle="1" w:styleId="MarginEdition">
    <w:name w:val="Margin Edition"/>
    <w:basedOn w:val="MarginNote"/>
    <w:rsid w:val="009B0F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0F69"/>
    <w:rPr>
      <w:sz w:val="2"/>
      <w:szCs w:val="2"/>
    </w:rPr>
  </w:style>
  <w:style w:type="character" w:customStyle="1" w:styleId="Small">
    <w:name w:val="Small"/>
    <w:basedOn w:val="DefaultParagraphFont"/>
    <w:rsid w:val="009B0F69"/>
    <w:rPr>
      <w:sz w:val="16"/>
    </w:rPr>
  </w:style>
  <w:style w:type="paragraph" w:customStyle="1" w:styleId="WideTable">
    <w:name w:val="Wide Table"/>
    <w:basedOn w:val="Normal"/>
    <w:rsid w:val="009B0F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0F69"/>
  </w:style>
  <w:style w:type="paragraph" w:styleId="Quote">
    <w:name w:val="Quote"/>
    <w:basedOn w:val="Heading1"/>
    <w:link w:val="QuoteChar"/>
    <w:qFormat/>
    <w:rsid w:val="009B0F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0F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0F69"/>
    <w:pPr>
      <w:pageBreakBefore/>
    </w:pPr>
  </w:style>
  <w:style w:type="paragraph" w:customStyle="1" w:styleId="Border">
    <w:name w:val="Border"/>
    <w:basedOn w:val="Normal"/>
    <w:qFormat/>
    <w:rsid w:val="009B0F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0F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0F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0F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0F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0F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0F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0F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0F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0F69"/>
    <w:rPr>
      <w:u w:val="single"/>
    </w:rPr>
  </w:style>
  <w:style w:type="paragraph" w:styleId="BalloonText">
    <w:name w:val="Balloon Text"/>
    <w:basedOn w:val="Normal"/>
    <w:link w:val="BalloonTextChar"/>
    <w:rsid w:val="009B0F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0F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0F6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0F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0F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0F6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1208</Words>
  <Characters>7857</Characters>
  <Application>Microsoft Office Word</Application>
  <DocSecurity>0</DocSecurity>
  <Lines>301</Lines>
  <Paragraphs>204</Paragraphs>
  <ScaleCrop>false</ScaleCrop>
  <Company>Author-it Software Corporation Ltd.</Company>
  <LinksUpToDate>false</LinksUpToDate>
  <CharactersWithSpaces>8992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DEFCM133 Supervise a section during defensive operations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2013-01-25T16:58:00Z</dcterms:created>
  <dcterms:modified xsi:type="dcterms:W3CDTF">2013-01-25T16:58:00Z</dcterms:modified>
</cp:coreProperties>
</file>