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5A5" w:rsidP="006E2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DEFCA405B Undertake surveillance patrol tasks</w:t>
      </w:r>
      <w:r>
        <w:fldChar w:fldCharType="end"/>
      </w:r>
    </w:p>
    <w:p w:rsidR="006E25A5" w:rsidP="006E25A5">
      <w:pPr>
        <w:pStyle w:val="Version"/>
        <w:sectPr w:rsidSect="00B77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77925" w:rsidP="00B77925">
      <w:pPr>
        <w:pStyle w:val="SuperHeading"/>
      </w:pPr>
      <w:r w:rsidRPr="00B77925">
        <w:t>DEFCA405B Undertake surveillance patrol tasks</w:t>
      </w:r>
    </w:p>
    <w:p w:rsidR="00000000" w:rsidRPr="00B77925" w:rsidP="00B77925">
      <w:pPr>
        <w:pStyle w:val="Heading1"/>
      </w:pPr>
      <w:bookmarkStart w:id="1" w:name="O_516024"/>
      <w:bookmarkEnd w:id="1"/>
      <w:r w:rsidRPr="00B779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rPr>
                <w:rStyle w:val="SpecialBold"/>
              </w:rPr>
              <w:t>Comments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Unit Descriptor updated. Application added. Minor Range Statement change. Evidence Guide updated.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t>First release</w:t>
            </w:r>
          </w:p>
        </w:tc>
      </w:tr>
    </w:tbl>
    <w:p w:rsidR="00000000" w:rsidRPr="00B77925" w:rsidP="00B77925">
      <w:pPr>
        <w:pStyle w:val="BodyText"/>
      </w:pP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2" w:name="O_516023"/>
      <w:bookmarkEnd w:id="2"/>
      <w:r w:rsidRPr="00B77925">
        <w:t>Unit Descriptor</w:t>
      </w:r>
    </w:p>
    <w:p w:rsidR="00000000" w:rsidRPr="00B77925" w:rsidP="00B77925">
      <w:pPr>
        <w:pStyle w:val="BodyText"/>
      </w:pPr>
      <w:r w:rsidRPr="00B77925">
        <w:t>This unit covers the compete</w:t>
      </w:r>
      <w:r w:rsidRPr="00B77925">
        <w:t>ncy required to undertake surveillance patrols as part of a team during land operations in the Australian Defence Force (ADF). A surveillance patrol team consists of up to 10 people (for example an infantry section).</w:t>
      </w:r>
    </w:p>
    <w:p w:rsidR="00000000" w:rsidRPr="00B77925" w:rsidP="00B77925">
      <w:pPr>
        <w:pStyle w:val="BodyText"/>
      </w:pPr>
      <w:r w:rsidRPr="00B77925">
        <w:t>Surveillance patrols are conducted to b</w:t>
      </w:r>
      <w:r w:rsidRPr="00B77925">
        <w:t>oth maintain security and to gain information such as:</w:t>
      </w:r>
    </w:p>
    <w:p w:rsidR="00000000" w:rsidRPr="00B77925" w:rsidP="00B77925">
      <w:pPr>
        <w:pStyle w:val="ListBullet"/>
      </w:pPr>
      <w:r w:rsidRPr="00B77925">
        <w:t>changes in patterns of normalcy</w:t>
      </w:r>
    </w:p>
    <w:p w:rsidR="00000000" w:rsidRPr="00B77925" w:rsidP="00B77925">
      <w:pPr>
        <w:pStyle w:val="ListBullet"/>
      </w:pPr>
      <w:r w:rsidRPr="00B77925">
        <w:t>characteristics of infrastructure and facilities</w:t>
      </w:r>
    </w:p>
    <w:p w:rsidR="00000000" w:rsidRPr="00B77925" w:rsidP="00B77925">
      <w:pPr>
        <w:pStyle w:val="ListBullet"/>
      </w:pPr>
      <w:r w:rsidRPr="00B77925">
        <w:t>sign of activity</w:t>
      </w:r>
    </w:p>
    <w:p w:rsidR="00000000" w:rsidRPr="00B77925" w:rsidP="00B77925">
      <w:pPr>
        <w:pStyle w:val="ListBullet"/>
      </w:pPr>
      <w:r w:rsidRPr="00B77925">
        <w:t>strength and disposition of threat</w:t>
      </w:r>
    </w:p>
    <w:p w:rsidR="00000000" w:rsidRPr="00B77925" w:rsidP="00B77925">
      <w:pPr>
        <w:pStyle w:val="BodyText"/>
      </w:pPr>
      <w:r w:rsidRPr="00B77925">
        <w:t xml:space="preserve">Surveillance patrolling is carried out in both forward and rear areas to detect, locate, identify and report on threats and to monitor the threat environment. </w:t>
      </w:r>
    </w:p>
    <w:p w:rsidR="00000000" w:rsidRPr="00B77925" w:rsidP="00B77925">
      <w:pPr>
        <w:pStyle w:val="BodyText"/>
      </w:pPr>
      <w:r w:rsidRPr="00B77925">
        <w:t>No licensing, legislative, regulatory or certification requirements apply to this unit at the ti</w:t>
      </w:r>
      <w:r w:rsidRPr="00B77925">
        <w:t>me of publication. In a Defence context, this means that there is no civilian need to hold this unit in order to meet licensing, legislative, regulatory or certification requirements.</w:t>
      </w: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3" w:name="O_516022"/>
      <w:bookmarkEnd w:id="3"/>
      <w:r w:rsidRPr="00B77925">
        <w:t>Application of the Unit</w:t>
      </w:r>
    </w:p>
    <w:p w:rsidR="00000000" w:rsidRPr="00B77925" w:rsidP="00B77925">
      <w:pPr>
        <w:pStyle w:val="BodyText"/>
      </w:pPr>
      <w:r w:rsidRPr="00B77925">
        <w:t>This competency was developed f</w:t>
      </w:r>
      <w:r w:rsidRPr="00B77925">
        <w:t>or combat arms personnel required to deploy in an operational environment, but is applicable to any individual in this field of work.</w:t>
      </w:r>
    </w:p>
    <w:p w:rsidR="00000000" w:rsidRPr="00B77925" w:rsidP="00B77925">
      <w:pPr>
        <w:pStyle w:val="BodyText"/>
      </w:pPr>
      <w:r w:rsidRPr="00B77925">
        <w:t xml:space="preserve">Typically operators work independently and as part of a team under direct and/or indirect supervision, use discretion and </w:t>
      </w:r>
      <w:r w:rsidRPr="00B77925">
        <w:t>judgement, and take responsibility for the quality of their outputs. All activities are carried out in accordance with relevant organisational policies and procedures.</w:t>
      </w: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4" w:name="O_516021"/>
      <w:bookmarkEnd w:id="4"/>
      <w:r w:rsidRPr="00B77925">
        <w:t>Licensing/Regulatory Information</w:t>
      </w:r>
    </w:p>
    <w:p w:rsidR="00000000" w:rsidRPr="00B77925" w:rsidP="00B77925">
      <w:pPr>
        <w:pStyle w:val="BodyText"/>
      </w:pPr>
      <w:r w:rsidRPr="00B77925">
        <w:t>Not applicable.</w:t>
      </w: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5" w:name="O_516020"/>
      <w:bookmarkEnd w:id="5"/>
      <w:r w:rsidRPr="00B77925">
        <w:t>Pre-R</w:t>
      </w:r>
      <w:r w:rsidRPr="00B77925">
        <w:t>equisites</w:t>
      </w:r>
    </w:p>
    <w:p w:rsidR="00000000" w:rsidRPr="00B77925" w:rsidP="00B77925">
      <w:pPr>
        <w:pStyle w:val="BodyText"/>
      </w:pPr>
      <w:r w:rsidRPr="00B77925">
        <w:t>Not applicable.</w:t>
      </w: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6" w:name="O_516019"/>
      <w:bookmarkEnd w:id="6"/>
      <w:r w:rsidRPr="00B77925">
        <w:t>Employability Skills Information</w:t>
      </w:r>
    </w:p>
    <w:p w:rsidR="00000000" w:rsidRPr="00B77925" w:rsidP="00B77925">
      <w:pPr>
        <w:pStyle w:val="BodyText"/>
      </w:pPr>
      <w:r w:rsidRPr="00B77925">
        <w:t>This unit contains employability skills.</w:t>
      </w: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7" w:name="O_516018"/>
      <w:bookmarkEnd w:id="7"/>
      <w:r w:rsidRPr="00B7792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t xml:space="preserve">Performance Criteria describe the required performance needed to demonstrate achievement of the element. Where </w:t>
            </w:r>
            <w:r w:rsidRPr="00B77925">
              <w:rPr>
                <w:rStyle w:val="BoldandItalics"/>
              </w:rPr>
              <w:t xml:space="preserve">bold italicised </w:t>
            </w:r>
            <w:r w:rsidRPr="00B77925">
              <w:t>text is used, further information is detailed in the Range Statement. Assessment of performance is to be consistent with the Evid</w:t>
            </w:r>
            <w:r w:rsidRPr="00B77925">
              <w:t>ence Guide.</w:t>
            </w:r>
          </w:p>
        </w:tc>
      </w:tr>
    </w:tbl>
    <w:p w:rsidR="00000000" w:rsidRPr="00B77925" w:rsidP="00B77925">
      <w:pPr>
        <w:pStyle w:val="BodyText"/>
      </w:pP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8" w:name="O_516017"/>
      <w:bookmarkEnd w:id="8"/>
      <w:r w:rsidRPr="00B779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rPr>
                <w:rStyle w:val="SpecialBold"/>
              </w:rPr>
              <w:t>PERFORMANCE CRITERIA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List"/>
              <w:rPr>
                <w:lang w:val="en-NZ"/>
              </w:rPr>
            </w:pPr>
            <w:r w:rsidRPr="00B77925">
              <w:rPr>
                <w:rStyle w:val="SpecialBold"/>
              </w:rPr>
              <w:t>1.</w:t>
            </w:r>
            <w:r w:rsidRPr="00B77925">
              <w:rPr>
                <w:rStyle w:val="SpecialBold"/>
              </w:rPr>
              <w:tab/>
              <w:t>Prepare for patrolling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"/>
            </w:pPr>
            <w:r w:rsidRPr="00B77925">
              <w:t>1.1</w:t>
            </w:r>
            <w:r w:rsidRPr="00B77925">
              <w:tab/>
              <w:t xml:space="preserve">Operation </w:t>
            </w:r>
            <w:r w:rsidRPr="00B77925">
              <w:rPr>
                <w:rStyle w:val="BoldandItalics"/>
              </w:rPr>
              <w:t>orders</w:t>
            </w:r>
            <w:r w:rsidRPr="00B77925">
              <w:t xml:space="preserve"> are received and clarified where required.</w:t>
            </w:r>
          </w:p>
          <w:p w:rsidR="00000000" w:rsidRPr="00B77925" w:rsidP="00B77925">
            <w:pPr>
              <w:pStyle w:val="List"/>
            </w:pPr>
            <w:r w:rsidRPr="00B77925">
              <w:t>1.2</w:t>
            </w:r>
            <w:r w:rsidRPr="00B77925">
              <w:tab/>
            </w:r>
            <w:r w:rsidRPr="00B77925">
              <w:rPr>
                <w:rStyle w:val="BoldandItalics"/>
              </w:rPr>
              <w:t>Equipment</w:t>
            </w:r>
            <w:r w:rsidRPr="00B77925">
              <w:t xml:space="preserve"> is </w:t>
            </w:r>
            <w:r w:rsidRPr="00B77925">
              <w:rPr>
                <w:rStyle w:val="BoldandItalics"/>
              </w:rPr>
              <w:t>checked</w:t>
            </w:r>
            <w:r w:rsidRPr="00B77925">
              <w:t xml:space="preserve"> and </w:t>
            </w:r>
            <w:r w:rsidRPr="00B77925">
              <w:rPr>
                <w:rStyle w:val="BoldandItalics"/>
              </w:rPr>
              <w:t>assembled</w:t>
            </w:r>
            <w:r w:rsidRPr="00B77925">
              <w:t xml:space="preserve"> in accordance with </w:t>
            </w:r>
            <w:r w:rsidRPr="00B77925">
              <w:rPr>
                <w:rStyle w:val="BoldandItalics"/>
              </w:rPr>
              <w:t>standard proc</w:t>
            </w:r>
            <w:r w:rsidRPr="00B77925">
              <w:rPr>
                <w:rStyle w:val="BoldandItalics"/>
              </w:rPr>
              <w:t>edures.</w:t>
            </w:r>
          </w:p>
          <w:p w:rsidR="00000000" w:rsidRPr="00B77925" w:rsidP="00B77925">
            <w:pPr>
              <w:pStyle w:val="List"/>
            </w:pPr>
            <w:r w:rsidRPr="00B77925">
              <w:t>1.3</w:t>
            </w:r>
            <w:r w:rsidRPr="00B77925">
              <w:tab/>
            </w:r>
            <w:r w:rsidRPr="00B77925">
              <w:rPr>
                <w:rStyle w:val="BoldandItalics"/>
              </w:rPr>
              <w:t>Personal preparation</w:t>
            </w:r>
            <w:r w:rsidRPr="00B77925">
              <w:t xml:space="preserve"> is carried out in accordance with patrol orders, operational requirements and standard procedures.</w:t>
            </w:r>
          </w:p>
          <w:p w:rsidR="00000000" w:rsidP="00B77925">
            <w:pPr>
              <w:pStyle w:val="List"/>
              <w:rPr>
                <w:lang w:val="en-NZ"/>
              </w:rPr>
            </w:pPr>
            <w:r w:rsidRPr="00B77925">
              <w:t>1.4</w:t>
            </w:r>
            <w:r w:rsidRPr="00B77925">
              <w:tab/>
            </w:r>
            <w:r w:rsidRPr="00B77925">
              <w:rPr>
                <w:rStyle w:val="BoldandItalics"/>
              </w:rPr>
              <w:t>Patrol rehearsals</w:t>
            </w:r>
            <w:r w:rsidRPr="00B77925">
              <w:t xml:space="preserve"> are carried out in accordance with patrol orders operational requirements and standard procedures.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List"/>
              <w:rPr>
                <w:lang w:val="en-NZ"/>
              </w:rPr>
            </w:pPr>
            <w:r w:rsidRPr="00B77925">
              <w:rPr>
                <w:rStyle w:val="SpecialBold"/>
              </w:rPr>
              <w:t>2.</w:t>
            </w:r>
            <w:r w:rsidRPr="00B77925">
              <w:rPr>
                <w:rStyle w:val="SpecialBold"/>
              </w:rPr>
              <w:tab/>
              <w:t>Apply patrolling techniques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"/>
            </w:pPr>
            <w:r w:rsidRPr="00B77925">
              <w:t>2.1</w:t>
            </w:r>
            <w:r w:rsidRPr="00B77925">
              <w:tab/>
              <w:t xml:space="preserve">Patrol is </w:t>
            </w:r>
            <w:r w:rsidRPr="00B77925">
              <w:rPr>
                <w:rStyle w:val="BoldandItalics"/>
              </w:rPr>
              <w:t>inserted</w:t>
            </w:r>
            <w:r w:rsidRPr="00B77925">
              <w:t xml:space="preserve"> and </w:t>
            </w:r>
            <w:r w:rsidRPr="00B77925">
              <w:rPr>
                <w:rStyle w:val="BoldandItalics"/>
              </w:rPr>
              <w:t>extracted</w:t>
            </w:r>
            <w:r w:rsidRPr="00B77925">
              <w:t xml:space="preserve"> in accordance with the patrol orders and standard procedures.</w:t>
            </w:r>
          </w:p>
          <w:p w:rsidR="00000000" w:rsidRPr="00B77925" w:rsidP="00B77925">
            <w:pPr>
              <w:pStyle w:val="List"/>
            </w:pPr>
            <w:r w:rsidRPr="00B77925">
              <w:t>2.2</w:t>
            </w:r>
            <w:r w:rsidRPr="00B77925">
              <w:tab/>
            </w:r>
            <w:r w:rsidRPr="00B77925">
              <w:rPr>
                <w:rStyle w:val="BoldandItalics"/>
              </w:rPr>
              <w:t>Patrol security</w:t>
            </w:r>
            <w:r w:rsidRPr="00B77925">
              <w:t xml:space="preserve"> is maintained in accordance with patrol orders, operational requirements and standard procedures.</w:t>
            </w:r>
          </w:p>
          <w:p w:rsidR="00000000" w:rsidRPr="00B77925" w:rsidP="00B77925">
            <w:pPr>
              <w:pStyle w:val="List"/>
            </w:pPr>
            <w:r w:rsidRPr="00B77925">
              <w:t>2.3</w:t>
            </w:r>
            <w:r w:rsidRPr="00B77925">
              <w:tab/>
            </w:r>
            <w:r w:rsidRPr="00B77925">
              <w:rPr>
                <w:rStyle w:val="BoldandItalics"/>
              </w:rPr>
              <w:t>Format</w:t>
            </w:r>
            <w:r w:rsidRPr="00B77925">
              <w:rPr>
                <w:rStyle w:val="BoldandItalics"/>
              </w:rPr>
              <w:t>ions</w:t>
            </w:r>
            <w:r w:rsidRPr="00B77925">
              <w:t xml:space="preserve"> are adhered to in accordance with patrol requirements and standard procedures.</w:t>
            </w:r>
          </w:p>
          <w:p w:rsidR="00000000" w:rsidRPr="00B77925" w:rsidP="00B77925">
            <w:pPr>
              <w:pStyle w:val="List"/>
            </w:pPr>
            <w:r w:rsidRPr="00B77925">
              <w:t>2.4</w:t>
            </w:r>
            <w:r w:rsidRPr="00B77925">
              <w:tab/>
            </w:r>
            <w:r w:rsidRPr="00B77925">
              <w:rPr>
                <w:rStyle w:val="BoldandItalics"/>
              </w:rPr>
              <w:t>Patrol drills</w:t>
            </w:r>
            <w:r w:rsidRPr="00B77925">
              <w:t xml:space="preserve"> </w:t>
            </w:r>
            <w:r w:rsidRPr="00B77925">
              <w:rPr>
                <w:rStyle w:val="BoldandItalics"/>
              </w:rPr>
              <w:t>and</w:t>
            </w:r>
            <w:r w:rsidRPr="00B77925">
              <w:t xml:space="preserve"> </w:t>
            </w:r>
            <w:r w:rsidRPr="00B77925">
              <w:rPr>
                <w:rStyle w:val="BoldandItalics"/>
              </w:rPr>
              <w:t>procedures</w:t>
            </w:r>
            <w:r w:rsidRPr="00B77925">
              <w:t xml:space="preserve"> are conducted in accordance with operational requirements, orders and standard procedures.</w:t>
            </w:r>
          </w:p>
          <w:p w:rsidR="00000000" w:rsidRPr="00B77925" w:rsidP="00B77925">
            <w:pPr>
              <w:pStyle w:val="List"/>
            </w:pPr>
            <w:r w:rsidRPr="00B77925">
              <w:t>2.5</w:t>
            </w:r>
            <w:r w:rsidRPr="00B77925">
              <w:tab/>
            </w:r>
            <w:r w:rsidRPr="00B77925">
              <w:rPr>
                <w:rStyle w:val="BoldandItalics"/>
              </w:rPr>
              <w:t>Navigational techniques</w:t>
            </w:r>
            <w:r w:rsidRPr="00B77925">
              <w:t xml:space="preserve"> are applied in accor</w:t>
            </w:r>
            <w:r w:rsidRPr="00B77925">
              <w:t>dance with patrol requirements and standard procedures.</w:t>
            </w:r>
          </w:p>
          <w:p w:rsidR="00000000" w:rsidRPr="00B77925" w:rsidP="00B77925">
            <w:pPr>
              <w:pStyle w:val="List"/>
            </w:pPr>
            <w:r w:rsidRPr="00B77925">
              <w:t>2.6</w:t>
            </w:r>
            <w:r w:rsidRPr="00B77925">
              <w:tab/>
            </w:r>
            <w:r w:rsidRPr="00B77925">
              <w:rPr>
                <w:rStyle w:val="BoldandItalics"/>
              </w:rPr>
              <w:t>Sign</w:t>
            </w:r>
            <w:r w:rsidRPr="00B77925">
              <w:t xml:space="preserve"> is detected and reported in accordance with patrol requirements and standard procedures.</w:t>
            </w:r>
          </w:p>
          <w:p w:rsidR="00000000" w:rsidP="00B77925">
            <w:pPr>
              <w:pStyle w:val="List"/>
              <w:rPr>
                <w:lang w:val="en-NZ"/>
              </w:rPr>
            </w:pPr>
            <w:r w:rsidRPr="00B77925">
              <w:t>2.7</w:t>
            </w:r>
            <w:r w:rsidRPr="00B77925">
              <w:tab/>
            </w:r>
            <w:r w:rsidRPr="00B77925">
              <w:rPr>
                <w:rStyle w:val="BoldandItalics"/>
              </w:rPr>
              <w:t>Threat</w:t>
            </w:r>
            <w:r w:rsidRPr="00B77925">
              <w:t xml:space="preserve"> is located, identified and monitored when present within designated areas in accordance wit</w:t>
            </w:r>
            <w:r w:rsidRPr="00B77925">
              <w:t>h standard procedures.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List"/>
              <w:rPr>
                <w:lang w:val="en-NZ"/>
              </w:rPr>
            </w:pPr>
            <w:r w:rsidRPr="00B77925">
              <w:rPr>
                <w:rStyle w:val="SpecialBold"/>
              </w:rPr>
              <w:t>3.</w:t>
            </w:r>
            <w:r w:rsidRPr="00B77925">
              <w:rPr>
                <w:rStyle w:val="SpecialBold"/>
              </w:rPr>
              <w:tab/>
              <w:t>Finalise patrolling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"/>
            </w:pPr>
            <w:r w:rsidRPr="00B77925">
              <w:t>3.1</w:t>
            </w:r>
            <w:r w:rsidRPr="00B77925">
              <w:tab/>
            </w:r>
            <w:r w:rsidRPr="00B77925">
              <w:rPr>
                <w:rStyle w:val="BoldandItalics"/>
              </w:rPr>
              <w:t>Post patrol activities</w:t>
            </w:r>
            <w:r w:rsidRPr="00B77925">
              <w:t xml:space="preserve"> are conducted in accordance with patrol orders and standard procedures.</w:t>
            </w:r>
          </w:p>
          <w:p w:rsidR="00000000" w:rsidRPr="00B77925" w:rsidP="00B77925">
            <w:pPr>
              <w:pStyle w:val="List"/>
            </w:pPr>
            <w:r w:rsidRPr="00B77925">
              <w:t>3.2</w:t>
            </w:r>
            <w:r w:rsidRPr="00B77925">
              <w:tab/>
            </w:r>
            <w:r w:rsidRPr="00B77925">
              <w:rPr>
                <w:rStyle w:val="BoldandItalics"/>
              </w:rPr>
              <w:t>Post patrol administration</w:t>
            </w:r>
            <w:r w:rsidRPr="00B77925">
              <w:t xml:space="preserve"> is conducted in accordance with patrol orders and standard procedure</w:t>
            </w:r>
            <w:r w:rsidRPr="00B77925">
              <w:t>s.</w:t>
            </w:r>
          </w:p>
        </w:tc>
      </w:tr>
    </w:tbl>
    <w:p w:rsidR="00000000" w:rsidRPr="00B77925" w:rsidP="00B77925">
      <w:pPr>
        <w:pStyle w:val="BodyText"/>
      </w:pP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9" w:name="O_516016"/>
      <w:bookmarkEnd w:id="9"/>
      <w:r w:rsidRPr="00B7792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This describes the essential skills and knowledge and their level, required for this unit.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rPr>
                <w:rStyle w:val="SpecialBold"/>
              </w:rPr>
              <w:t>Required Skills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apply administrative requirements</w:t>
            </w:r>
          </w:p>
          <w:p w:rsidR="00000000" w:rsidRPr="00B77925" w:rsidP="00B77925">
            <w:pPr>
              <w:pStyle w:val="ListBullet"/>
            </w:pPr>
            <w:r w:rsidRPr="00B77925">
              <w:t>apply battlecraft aggressively</w:t>
            </w:r>
          </w:p>
          <w:p w:rsidR="00000000" w:rsidRPr="00B77925" w:rsidP="00B77925">
            <w:pPr>
              <w:pStyle w:val="ListBullet"/>
            </w:pPr>
            <w:r w:rsidRPr="00B77925">
              <w:t>apply fieldcraft skills</w:t>
            </w:r>
          </w:p>
          <w:p w:rsidR="00000000" w:rsidRPr="00B77925" w:rsidP="00B77925">
            <w:pPr>
              <w:pStyle w:val="ListBullet"/>
            </w:pPr>
            <w:r w:rsidRPr="00B77925">
              <w:t>apply navigation techniques</w:t>
            </w:r>
          </w:p>
          <w:p w:rsidR="00000000" w:rsidRPr="00B77925" w:rsidP="00B77925">
            <w:pPr>
              <w:pStyle w:val="ListBullet"/>
            </w:pPr>
            <w:r w:rsidRPr="00B77925">
              <w:t>apply operational safety</w:t>
            </w:r>
          </w:p>
          <w:p w:rsidR="00000000" w:rsidRPr="00B77925" w:rsidP="00B77925">
            <w:pPr>
              <w:pStyle w:val="ListBullet"/>
            </w:pPr>
            <w:r w:rsidRPr="00B77925">
              <w:t>apply patrol drills</w:t>
            </w:r>
          </w:p>
          <w:p w:rsidR="00000000" w:rsidRPr="00B77925" w:rsidP="00B77925">
            <w:pPr>
              <w:pStyle w:val="ListBullet"/>
            </w:pPr>
            <w:r w:rsidRPr="00B77925">
              <w:t>apply first aid</w:t>
            </w:r>
          </w:p>
          <w:p w:rsidR="00000000" w:rsidRPr="00B77925" w:rsidP="00B77925">
            <w:pPr>
              <w:pStyle w:val="ListBullet"/>
            </w:pPr>
            <w:r w:rsidRPr="00B77925">
              <w:t>apply preventative health measures</w:t>
            </w:r>
          </w:p>
          <w:p w:rsidR="00000000" w:rsidRPr="00B77925" w:rsidP="00B77925">
            <w:pPr>
              <w:pStyle w:val="ListBullet"/>
            </w:pPr>
            <w:r w:rsidRPr="00B77925">
              <w:t>employ relevant patrol equipment</w:t>
            </w:r>
          </w:p>
          <w:p w:rsidR="00000000" w:rsidRPr="00B77925" w:rsidP="00B77925">
            <w:pPr>
              <w:pStyle w:val="ListBullet"/>
            </w:pPr>
            <w:r w:rsidRPr="00B77925">
              <w:t>employ weapon effects safely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work in a team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rPr>
                <w:rStyle w:val="SpecialBold"/>
              </w:rPr>
              <w:t>Required Knowledge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administrative requirements</w:t>
            </w:r>
          </w:p>
          <w:p w:rsidR="00000000" w:rsidRPr="00B77925" w:rsidP="00B77925">
            <w:pPr>
              <w:pStyle w:val="ListBullet"/>
            </w:pPr>
            <w:r w:rsidRPr="00B77925">
              <w:t>assimilate orders</w:t>
            </w:r>
          </w:p>
          <w:p w:rsidR="00000000" w:rsidRPr="00B77925" w:rsidP="00B77925">
            <w:pPr>
              <w:pStyle w:val="ListBullet"/>
            </w:pPr>
            <w:r w:rsidRPr="00B77925">
              <w:t>battlecraft</w:t>
            </w:r>
          </w:p>
          <w:p w:rsidR="00000000" w:rsidRPr="00B77925" w:rsidP="00B77925">
            <w:pPr>
              <w:pStyle w:val="ListBullet"/>
            </w:pPr>
            <w:r w:rsidRPr="00B77925">
              <w:t>characteristics, technical capabilities, effects, employment and limitations of patrol weapons</w:t>
            </w:r>
          </w:p>
          <w:p w:rsidR="00000000" w:rsidRPr="00B77925" w:rsidP="00B77925">
            <w:pPr>
              <w:pStyle w:val="ListBullet"/>
            </w:pPr>
            <w:r w:rsidRPr="00B77925">
              <w:t>characteristics, technical capabilities, effects, employment and limitations of relevant patrol equipment</w:t>
            </w:r>
          </w:p>
          <w:p w:rsidR="00000000" w:rsidRPr="00B77925" w:rsidP="00B77925">
            <w:pPr>
              <w:pStyle w:val="ListBullet"/>
            </w:pPr>
            <w:r w:rsidRPr="00B77925">
              <w:t>current operational envir</w:t>
            </w:r>
            <w:r w:rsidRPr="00B77925">
              <w:t>onment</w:t>
            </w:r>
          </w:p>
          <w:p w:rsidR="00000000" w:rsidRPr="00B77925" w:rsidP="00B77925">
            <w:pPr>
              <w:pStyle w:val="ListBullet"/>
            </w:pPr>
            <w:r w:rsidRPr="00B77925">
              <w:t>fieldcraft</w:t>
            </w:r>
          </w:p>
          <w:p w:rsidR="00000000" w:rsidRPr="00B77925" w:rsidP="00B77925">
            <w:pPr>
              <w:pStyle w:val="ListBullet"/>
            </w:pPr>
            <w:r w:rsidRPr="00B77925">
              <w:t>first aid</w:t>
            </w:r>
          </w:p>
          <w:p w:rsidR="00000000" w:rsidRPr="00B77925" w:rsidP="00B77925">
            <w:pPr>
              <w:pStyle w:val="ListBullet"/>
            </w:pPr>
            <w:r w:rsidRPr="00B77925">
              <w:t>navigation techniques</w:t>
            </w:r>
          </w:p>
          <w:p w:rsidR="00000000" w:rsidRPr="00B77925" w:rsidP="00B77925">
            <w:pPr>
              <w:pStyle w:val="ListBullet"/>
            </w:pPr>
            <w:r w:rsidRPr="00B77925">
              <w:t>operational safety</w:t>
            </w:r>
          </w:p>
          <w:p w:rsidR="00000000" w:rsidRPr="00B77925" w:rsidP="00B77925">
            <w:pPr>
              <w:pStyle w:val="ListBullet"/>
            </w:pPr>
            <w:r w:rsidRPr="00B77925">
              <w:t>patrol drills</w:t>
            </w:r>
          </w:p>
          <w:p w:rsidR="00000000" w:rsidRPr="00B77925" w:rsidP="00B77925">
            <w:pPr>
              <w:pStyle w:val="ListBullet"/>
            </w:pPr>
            <w:r w:rsidRPr="00B77925">
              <w:t xml:space="preserve">preventative health measures </w:t>
            </w:r>
          </w:p>
          <w:p w:rsidR="00000000" w:rsidRPr="00B77925" w:rsidP="00B77925">
            <w:pPr>
              <w:pStyle w:val="ListBullet"/>
            </w:pPr>
            <w:r w:rsidRPr="00B77925">
              <w:t>team work</w:t>
            </w:r>
          </w:p>
        </w:tc>
      </w:tr>
    </w:tbl>
    <w:p w:rsidR="00000000" w:rsidRPr="00B77925" w:rsidP="00B77925">
      <w:pPr>
        <w:pStyle w:val="BodyText"/>
      </w:pP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10" w:name="O_516015"/>
      <w:bookmarkEnd w:id="10"/>
      <w:r w:rsidRPr="00B7792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t>Assessment must confirm the ability to:</w:t>
            </w:r>
          </w:p>
          <w:p w:rsidR="00000000" w:rsidRPr="00B77925" w:rsidP="00B77925">
            <w:pPr>
              <w:pStyle w:val="ListBullet"/>
            </w:pPr>
            <w:r w:rsidRPr="00B77925">
              <w:t xml:space="preserve">work as part of a team </w:t>
            </w:r>
          </w:p>
          <w:p w:rsidR="00000000" w:rsidRPr="00B77925" w:rsidP="00B77925">
            <w:pPr>
              <w:pStyle w:val="ListBullet"/>
            </w:pPr>
            <w:r w:rsidRPr="00B77925">
              <w:t>receive and apply orders</w:t>
            </w:r>
          </w:p>
          <w:p w:rsidR="00000000" w:rsidRPr="00B77925" w:rsidP="00B77925">
            <w:pPr>
              <w:pStyle w:val="ListBullet"/>
            </w:pPr>
            <w:r w:rsidRPr="00B77925">
              <w:t>to prepare and use surveillance equipment</w:t>
            </w:r>
          </w:p>
          <w:p w:rsidR="00000000" w:rsidRPr="00B77925" w:rsidP="00B77925">
            <w:pPr>
              <w:pStyle w:val="ListBullet"/>
            </w:pPr>
            <w:r w:rsidRPr="00B77925">
              <w:t>to apply fieldcraft and battlecraft</w:t>
            </w:r>
          </w:p>
          <w:p w:rsidR="00000000" w:rsidRPr="00B77925" w:rsidP="00B77925">
            <w:pPr>
              <w:pStyle w:val="ListBullet"/>
            </w:pPr>
            <w:r w:rsidRPr="00B77925">
              <w:t>to conduct surveillance on a target</w:t>
            </w:r>
          </w:p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Consistency in performance</w:t>
            </w:r>
          </w:p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>Competenc</w:t>
            </w:r>
            <w:r w:rsidRPr="00B77925">
              <w:t>y should be demonstrated over a range of actual or simulated patrolling contexts that could be expected in the workplace.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Context of assessment</w:t>
            </w:r>
          </w:p>
          <w:p w:rsidR="00000000" w:rsidRPr="00B77925" w:rsidP="00B77925">
            <w:pPr>
              <w:pStyle w:val="BodyText"/>
            </w:pPr>
            <w:r w:rsidRPr="00B77925">
              <w:t xml:space="preserve">Competency should be assessed in operations or in a simulated </w:t>
            </w:r>
            <w:r w:rsidRPr="00B77925">
              <w:t>operational environment.</w:t>
            </w:r>
          </w:p>
          <w:p w:rsidR="00000000" w:rsidRPr="00B77925" w:rsidP="00B77925">
            <w:pPr>
              <w:pStyle w:val="BodyText"/>
            </w:pPr>
            <w:r w:rsidRPr="00B77925">
              <w:rPr>
                <w:rStyle w:val="SpecialBold"/>
              </w:rPr>
              <w:t>Specific resources for assessment</w:t>
            </w:r>
          </w:p>
          <w:p w:rsidR="00000000" w:rsidRPr="00B77925" w:rsidP="00B77925">
            <w:pPr>
              <w:pStyle w:val="BodyText"/>
            </w:pPr>
            <w:r w:rsidRPr="00B77925">
              <w:t>Access to a simulated operational environment, weapons and ammunition and a variety of surveillance equipment as listed in the Range Statement.</w:t>
            </w:r>
          </w:p>
        </w:tc>
      </w:tr>
    </w:tbl>
    <w:p w:rsidR="00000000" w:rsidRPr="00B77925" w:rsidP="00B77925">
      <w:pPr>
        <w:pStyle w:val="BodyText"/>
      </w:pP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11" w:name="O_516014"/>
      <w:bookmarkEnd w:id="11"/>
      <w:r w:rsidRPr="00B7792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"/>
              <w:rPr>
                <w:lang w:val="en-NZ"/>
              </w:rPr>
            </w:pPr>
            <w:r w:rsidRPr="00B77925">
              <w:t xml:space="preserve">The Range Statement relates to the Unit of Competency as a whole. It allows for different work environments and situations that may affect performance. </w:t>
            </w:r>
            <w:r w:rsidRPr="00B77925">
              <w:rPr>
                <w:rStyle w:val="BoldandItalics"/>
              </w:rPr>
              <w:t>Bold italicised</w:t>
            </w:r>
            <w:r w:rsidRPr="00B77925">
              <w:t xml:space="preserve"> wording in the Performance Criteria is detailed below.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 xml:space="preserve">Orders </w:t>
            </w:r>
            <w:r w:rsidRPr="00B779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deliberate</w:t>
            </w:r>
            <w:r w:rsidRPr="00B77925">
              <w:t xml:space="preserve"> orders </w:t>
            </w:r>
          </w:p>
          <w:p w:rsidR="00000000" w:rsidRPr="00B77925" w:rsidP="00B77925">
            <w:pPr>
              <w:pStyle w:val="ListBullet"/>
            </w:pPr>
            <w:r w:rsidRPr="00B77925">
              <w:t>snap orders</w:t>
            </w:r>
          </w:p>
          <w:p w:rsidR="00000000" w:rsidRPr="00B77925" w:rsidP="00B77925">
            <w:pPr>
              <w:pStyle w:val="ListBullet"/>
            </w:pPr>
            <w:r w:rsidRPr="00B77925">
              <w:t>warning orders</w:t>
            </w:r>
          </w:p>
          <w:p w:rsidR="00000000" w:rsidRPr="00B77925" w:rsidP="00B77925">
            <w:pPr>
              <w:pStyle w:val="ListBullet"/>
            </w:pPr>
            <w:r w:rsidRPr="00B77925">
              <w:t>and may be:</w:t>
            </w:r>
          </w:p>
          <w:p w:rsidR="00000000" w:rsidRPr="00B77925" w:rsidP="00B77925">
            <w:pPr>
              <w:pStyle w:val="ListBullet2"/>
            </w:pPr>
            <w:r w:rsidRPr="00B77925">
              <w:t>formal or informal</w:t>
            </w:r>
          </w:p>
          <w:p w:rsidR="00000000" w:rsidP="00B77925">
            <w:pPr>
              <w:pStyle w:val="ListBullet2"/>
              <w:rPr>
                <w:lang w:val="en-NZ"/>
              </w:rPr>
            </w:pPr>
            <w:r w:rsidRPr="00B77925">
              <w:t>written or oral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 xml:space="preserve">Equipment </w:t>
            </w:r>
            <w:r w:rsidRPr="00B779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ammunition</w:t>
            </w:r>
          </w:p>
          <w:p w:rsidR="00000000" w:rsidRPr="00B77925" w:rsidP="00B77925">
            <w:pPr>
              <w:pStyle w:val="ListBullet"/>
            </w:pPr>
            <w:r w:rsidRPr="00B77925">
              <w:t>body armour</w:t>
            </w:r>
          </w:p>
          <w:p w:rsidR="00000000" w:rsidRPr="00B77925" w:rsidP="00B77925">
            <w:pPr>
              <w:pStyle w:val="ListBullet"/>
            </w:pPr>
            <w:r w:rsidRPr="00B77925">
              <w:t>communication equipment</w:t>
            </w:r>
          </w:p>
          <w:p w:rsidR="00000000" w:rsidRPr="00B77925" w:rsidP="00B77925">
            <w:pPr>
              <w:pStyle w:val="ListBullet"/>
            </w:pPr>
            <w:r w:rsidRPr="00B77925">
              <w:t>day and night vision equipment</w:t>
            </w:r>
          </w:p>
          <w:p w:rsidR="00000000" w:rsidRPr="00B77925" w:rsidP="00B77925">
            <w:pPr>
              <w:pStyle w:val="ListBullet"/>
            </w:pPr>
            <w:r w:rsidRPr="00B77925">
              <w:t>encryption devices</w:t>
            </w:r>
          </w:p>
          <w:p w:rsidR="00000000" w:rsidRPr="00B77925" w:rsidP="00B77925">
            <w:pPr>
              <w:pStyle w:val="ListBullet"/>
            </w:pPr>
            <w:r w:rsidRPr="00B77925">
              <w:t>load carrying equipment</w:t>
            </w:r>
          </w:p>
          <w:p w:rsidR="00000000" w:rsidRPr="00B77925" w:rsidP="00B77925">
            <w:pPr>
              <w:pStyle w:val="ListBullet"/>
            </w:pPr>
            <w:r w:rsidRPr="00B77925">
              <w:t>rations</w:t>
            </w:r>
          </w:p>
          <w:p w:rsidR="00000000" w:rsidRPr="00B77925" w:rsidP="00B77925">
            <w:pPr>
              <w:pStyle w:val="ListBullet"/>
            </w:pPr>
            <w:r w:rsidRPr="00B77925">
              <w:t>sensors</w:t>
            </w:r>
          </w:p>
          <w:p w:rsidR="00000000" w:rsidRPr="00B77925" w:rsidP="00B77925">
            <w:pPr>
              <w:pStyle w:val="ListBullet"/>
            </w:pPr>
            <w:r w:rsidRPr="00B77925">
              <w:t>specialist equipment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weapons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Checking and assembling equipment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cleaning weapons</w:t>
            </w:r>
          </w:p>
          <w:p w:rsidR="00000000" w:rsidRPr="00B77925" w:rsidP="00B77925">
            <w:pPr>
              <w:pStyle w:val="ListBullet"/>
            </w:pPr>
            <w:r w:rsidRPr="00B77925">
              <w:t>removing non-essential items</w:t>
            </w:r>
          </w:p>
          <w:p w:rsidR="00000000" w:rsidRPr="00B77925" w:rsidP="00B77925">
            <w:pPr>
              <w:pStyle w:val="ListBullet"/>
            </w:pPr>
            <w:r w:rsidRPr="00B77925">
              <w:t>securing loose items to reduce noise</w:t>
            </w:r>
          </w:p>
          <w:p w:rsidR="00000000" w:rsidRPr="00B77925" w:rsidP="00B77925">
            <w:pPr>
              <w:pStyle w:val="ListBullet"/>
            </w:pPr>
            <w:r w:rsidRPr="00B77925">
              <w:t>test firing weapons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testing and assembling patrol equipment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Standard procedures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Australian Standards</w:t>
            </w:r>
          </w:p>
          <w:p w:rsidR="00000000" w:rsidRPr="00B77925" w:rsidP="00B77925">
            <w:pPr>
              <w:pStyle w:val="ListBullet"/>
            </w:pPr>
            <w:r w:rsidRPr="00B77925">
              <w:t>defence instructions</w:t>
            </w:r>
          </w:p>
          <w:p w:rsidR="00000000" w:rsidRPr="00B77925" w:rsidP="00B77925">
            <w:pPr>
              <w:pStyle w:val="ListBullet"/>
            </w:pPr>
            <w:r w:rsidRPr="00B77925">
              <w:t>doctrinal pamphlets</w:t>
            </w:r>
          </w:p>
          <w:p w:rsidR="00000000" w:rsidRPr="00B77925" w:rsidP="00B77925">
            <w:pPr>
              <w:pStyle w:val="ListBullet"/>
            </w:pPr>
            <w:r w:rsidRPr="00B77925">
              <w:t>job guides, other publications</w:t>
            </w:r>
          </w:p>
          <w:p w:rsidR="00000000" w:rsidRPr="00B77925" w:rsidP="00B77925">
            <w:pPr>
              <w:pStyle w:val="ListBullet"/>
            </w:pPr>
            <w:r w:rsidRPr="00B77925">
              <w:t>manufacturers' handbooks, industry specifications and technical instructions</w:t>
            </w:r>
          </w:p>
          <w:p w:rsidR="00000000" w:rsidRPr="00B77925" w:rsidP="00B77925">
            <w:pPr>
              <w:pStyle w:val="ListBullet"/>
            </w:pPr>
            <w:r w:rsidRPr="00B77925">
              <w:t>work health and safety (WHS) regulations</w:t>
            </w:r>
          </w:p>
          <w:p w:rsidR="00000000" w:rsidRPr="00B77925" w:rsidP="00B77925">
            <w:pPr>
              <w:pStyle w:val="ListBullet"/>
            </w:pPr>
            <w:r w:rsidRPr="00B77925">
              <w:t xml:space="preserve">organisational policies and procedures </w:t>
            </w:r>
          </w:p>
          <w:p w:rsidR="00000000" w:rsidRPr="00B77925" w:rsidP="00B77925">
            <w:pPr>
              <w:pStyle w:val="ListBullet"/>
            </w:pPr>
            <w:r w:rsidRPr="00B77925">
              <w:t>proce</w:t>
            </w:r>
            <w:r w:rsidRPr="00B77925">
              <w:t>dure manuals</w:t>
            </w:r>
          </w:p>
          <w:p w:rsidR="00000000" w:rsidRPr="00B77925" w:rsidP="00B77925">
            <w:pPr>
              <w:pStyle w:val="ListBullet"/>
            </w:pPr>
            <w:r w:rsidRPr="00B77925">
              <w:t>reengagement procedures</w:t>
            </w:r>
          </w:p>
          <w:p w:rsidR="00000000" w:rsidRPr="00B77925" w:rsidP="00B77925">
            <w:pPr>
              <w:pStyle w:val="ListBullet"/>
            </w:pPr>
            <w:r w:rsidRPr="00B77925">
              <w:t>relevant local government by-laws</w:t>
            </w:r>
          </w:p>
          <w:p w:rsidR="00000000" w:rsidRPr="00B77925" w:rsidP="00B77925">
            <w:pPr>
              <w:pStyle w:val="ListBullet"/>
            </w:pPr>
            <w:r w:rsidRPr="00B77925">
              <w:t>relevant state/territory or federal legislation</w:t>
            </w:r>
          </w:p>
          <w:p w:rsidR="00000000" w:rsidRPr="00B77925" w:rsidP="00B77925">
            <w:pPr>
              <w:pStyle w:val="ListBullet"/>
            </w:pPr>
            <w:r w:rsidRPr="00B77925">
              <w:t>routine orders</w:t>
            </w:r>
          </w:p>
          <w:p w:rsidR="00000000" w:rsidRPr="00B77925" w:rsidP="00B77925">
            <w:pPr>
              <w:pStyle w:val="ListBullet"/>
            </w:pPr>
            <w:r w:rsidRPr="00B77925">
              <w:t>standing operating procedures</w:t>
            </w:r>
          </w:p>
          <w:p w:rsidR="00000000" w:rsidRPr="00B77925" w:rsidP="00B77925">
            <w:pPr>
              <w:pStyle w:val="ListBullet"/>
            </w:pPr>
            <w:r w:rsidRPr="00B77925">
              <w:t>standing orders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written and verbal orders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Personal preparation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applying camouflage</w:t>
            </w:r>
          </w:p>
          <w:p w:rsidR="00000000" w:rsidRPr="00B77925" w:rsidP="00B77925">
            <w:pPr>
              <w:pStyle w:val="ListBullet"/>
            </w:pPr>
            <w:r w:rsidRPr="00B77925">
              <w:t>feeding</w:t>
            </w:r>
          </w:p>
          <w:p w:rsidR="00000000" w:rsidRPr="00B77925" w:rsidP="00B77925">
            <w:pPr>
              <w:pStyle w:val="ListBullet"/>
            </w:pPr>
            <w:r w:rsidRPr="00B77925">
              <w:t>operational security</w:t>
            </w:r>
          </w:p>
          <w:p w:rsidR="00000000" w:rsidRPr="00B77925" w:rsidP="00B77925">
            <w:pPr>
              <w:pStyle w:val="ListBullet"/>
            </w:pPr>
            <w:r w:rsidRPr="00B77925">
              <w:t>preventative health measures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resting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Patrol rehearsals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actions to achieve patrol mission</w:t>
            </w:r>
          </w:p>
          <w:p w:rsidR="00000000" w:rsidRPr="00B77925" w:rsidP="00B77925">
            <w:pPr>
              <w:pStyle w:val="ListBullet"/>
            </w:pPr>
            <w:r w:rsidRPr="00B77925">
              <w:t>actions on unexpected incidents</w:t>
            </w:r>
          </w:p>
          <w:p w:rsidR="00000000" w:rsidRPr="00B77925" w:rsidP="00B77925">
            <w:pPr>
              <w:pStyle w:val="ListBullet"/>
            </w:pPr>
            <w:r w:rsidRPr="00B77925">
              <w:t>actions with other organisations</w:t>
            </w:r>
          </w:p>
          <w:p w:rsidR="00000000" w:rsidRPr="00B77925" w:rsidP="00B77925">
            <w:pPr>
              <w:pStyle w:val="ListBullet"/>
            </w:pPr>
            <w:r w:rsidRPr="00B77925">
              <w:t>drills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formations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Insertion and extraction of the patrol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air</w:t>
            </w:r>
          </w:p>
          <w:p w:rsidR="00000000" w:rsidRPr="00B77925" w:rsidP="00B77925">
            <w:pPr>
              <w:pStyle w:val="ListBullet"/>
            </w:pPr>
            <w:r w:rsidRPr="00B77925">
              <w:t>land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sea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Patrol security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camouflage and concealment</w:t>
            </w:r>
          </w:p>
          <w:p w:rsidR="00000000" w:rsidRPr="00B77925" w:rsidP="00B77925">
            <w:pPr>
              <w:pStyle w:val="ListBullet"/>
            </w:pPr>
            <w:r w:rsidRPr="00B77925">
              <w:t>listening</w:t>
            </w:r>
          </w:p>
          <w:p w:rsidR="00000000" w:rsidRPr="00B77925" w:rsidP="00B77925">
            <w:pPr>
              <w:pStyle w:val="ListBullet"/>
            </w:pPr>
            <w:r w:rsidRPr="00B77925">
              <w:t>maintaining formations</w:t>
            </w:r>
          </w:p>
          <w:p w:rsidR="00000000" w:rsidRPr="00B77925" w:rsidP="00B77925">
            <w:pPr>
              <w:pStyle w:val="ListBullet"/>
            </w:pPr>
            <w:r w:rsidRPr="00B77925">
              <w:t>methods of movement</w:t>
            </w:r>
          </w:p>
          <w:p w:rsidR="00000000" w:rsidRPr="00B77925" w:rsidP="00B77925">
            <w:pPr>
              <w:pStyle w:val="ListBullet"/>
            </w:pPr>
            <w:r w:rsidRPr="00B77925">
              <w:t>observing arcs</w:t>
            </w:r>
          </w:p>
          <w:p w:rsidR="00000000" w:rsidRPr="00B77925" w:rsidP="00B77925">
            <w:pPr>
              <w:pStyle w:val="ListBullet"/>
            </w:pPr>
            <w:r w:rsidRPr="00B77925">
              <w:t>protection at the halt</w:t>
            </w:r>
          </w:p>
          <w:p w:rsidR="00000000" w:rsidRPr="00B77925" w:rsidP="00B77925">
            <w:pPr>
              <w:pStyle w:val="ListBullet"/>
            </w:pPr>
            <w:r w:rsidRPr="00B77925">
              <w:t>searching ground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weapon readiness states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 xml:space="preserve">Formations </w:t>
            </w:r>
            <w:r w:rsidRPr="00B779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arrowhead</w:t>
            </w:r>
          </w:p>
          <w:p w:rsidR="00000000" w:rsidRPr="00B77925" w:rsidP="00B77925">
            <w:pPr>
              <w:pStyle w:val="ListBullet"/>
            </w:pPr>
            <w:r w:rsidRPr="00B77925">
              <w:t>box</w:t>
            </w:r>
          </w:p>
          <w:p w:rsidR="00000000" w:rsidRPr="00B77925" w:rsidP="00B77925">
            <w:pPr>
              <w:pStyle w:val="ListBullet"/>
            </w:pPr>
            <w:r w:rsidRPr="00B77925">
              <w:t>diamond</w:t>
            </w:r>
          </w:p>
          <w:p w:rsidR="00000000" w:rsidRPr="00B77925" w:rsidP="00B77925">
            <w:pPr>
              <w:pStyle w:val="ListBullet"/>
            </w:pPr>
            <w:r w:rsidRPr="00B77925">
              <w:t>open file</w:t>
            </w:r>
          </w:p>
          <w:p w:rsidR="00000000" w:rsidRPr="00B77925" w:rsidP="00B77925">
            <w:pPr>
              <w:pStyle w:val="ListBullet"/>
            </w:pPr>
            <w:r w:rsidRPr="00B77925">
              <w:t>single file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staggered file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Patrol drills and procedures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basic drill</w:t>
            </w:r>
          </w:p>
          <w:p w:rsidR="00000000" w:rsidRPr="00B77925" w:rsidP="00B77925">
            <w:pPr>
              <w:pStyle w:val="ListBullet"/>
            </w:pPr>
            <w:r w:rsidRPr="00B77925">
              <w:t>break contact drill</w:t>
            </w:r>
          </w:p>
          <w:p w:rsidR="00000000" w:rsidRPr="00B77925" w:rsidP="00B77925">
            <w:pPr>
              <w:pStyle w:val="ListBullet"/>
            </w:pPr>
            <w:r w:rsidRPr="00B77925">
              <w:t>contact drill</w:t>
            </w:r>
          </w:p>
          <w:p w:rsidR="00000000" w:rsidRPr="00B77925" w:rsidP="00B77925">
            <w:pPr>
              <w:pStyle w:val="ListBullet"/>
            </w:pPr>
            <w:r w:rsidRPr="00B77925">
              <w:t>counter ambush drills</w:t>
            </w:r>
          </w:p>
          <w:p w:rsidR="00000000" w:rsidRPr="00B77925" w:rsidP="00B77925">
            <w:pPr>
              <w:pStyle w:val="ListBullet"/>
            </w:pPr>
            <w:r w:rsidRPr="00B77925">
              <w:t>harbour drills</w:t>
            </w:r>
          </w:p>
          <w:p w:rsidR="00000000" w:rsidRPr="00B77925" w:rsidP="00B77925">
            <w:pPr>
              <w:pStyle w:val="ListBullet"/>
            </w:pPr>
            <w:r w:rsidRPr="00B77925">
              <w:t>insertion and extraction drills</w:t>
            </w:r>
          </w:p>
          <w:p w:rsidR="00000000" w:rsidRPr="00B77925" w:rsidP="00B77925">
            <w:pPr>
              <w:pStyle w:val="ListBullet"/>
            </w:pPr>
            <w:r w:rsidRPr="00B77925">
              <w:t>mine incident drills</w:t>
            </w:r>
          </w:p>
          <w:p w:rsidR="00000000" w:rsidRPr="00B77925" w:rsidP="00B77925">
            <w:pPr>
              <w:pStyle w:val="ListBullet"/>
            </w:pPr>
            <w:r w:rsidRPr="00B77925">
              <w:t>observation post routine</w:t>
            </w:r>
          </w:p>
          <w:p w:rsidR="00000000" w:rsidRPr="00B77925" w:rsidP="00B77925">
            <w:pPr>
              <w:pStyle w:val="ListBullet"/>
            </w:pPr>
            <w:r w:rsidRPr="00B77925">
              <w:t>obstacle crossing drills</w:t>
            </w:r>
          </w:p>
          <w:p w:rsidR="00000000" w:rsidRPr="00B77925" w:rsidP="00B77925">
            <w:pPr>
              <w:pStyle w:val="ListBullet"/>
            </w:pPr>
            <w:r w:rsidRPr="00B77925">
              <w:t>rendezvous and marry-up procedures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short halts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Navigational techniques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following compass bearings</w:t>
            </w:r>
          </w:p>
          <w:p w:rsidR="00000000" w:rsidRPr="00B77925" w:rsidP="00B77925">
            <w:pPr>
              <w:pStyle w:val="ListBullet"/>
            </w:pPr>
            <w:r w:rsidRPr="00B77925">
              <w:t>pacing and estimating distance</w:t>
            </w:r>
          </w:p>
          <w:p w:rsidR="00000000" w:rsidRPr="00B77925" w:rsidP="00B77925">
            <w:pPr>
              <w:pStyle w:val="ListBullet"/>
            </w:pPr>
            <w:r w:rsidRPr="00B77925">
              <w:t>operating global positioning systems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relating map to ground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 xml:space="preserve">Sign </w:t>
            </w:r>
            <w:r w:rsidRPr="00B77925">
              <w:t>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patterns of human movement</w:t>
            </w:r>
          </w:p>
          <w:p w:rsidR="00000000" w:rsidRPr="00B77925" w:rsidP="00B77925">
            <w:pPr>
              <w:pStyle w:val="ListBullet"/>
            </w:pPr>
            <w:r w:rsidRPr="00B77925">
              <w:t>physical evidence of movement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visual evidence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 xml:space="preserve">Threats </w:t>
            </w:r>
            <w:r w:rsidRPr="00B779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hostile forces</w:t>
            </w:r>
          </w:p>
          <w:p w:rsidR="00000000" w:rsidRPr="00B77925" w:rsidP="00B77925">
            <w:pPr>
              <w:pStyle w:val="ListBullet"/>
            </w:pPr>
            <w:r w:rsidRPr="00B77925">
              <w:t>illegal activity such as:</w:t>
            </w:r>
          </w:p>
          <w:p w:rsidR="00000000" w:rsidRPr="00B77925" w:rsidP="00B77925">
            <w:pPr>
              <w:pStyle w:val="ListBullet2"/>
            </w:pPr>
            <w:r w:rsidRPr="00B77925">
              <w:t>people, drug or weapon smuggling</w:t>
            </w:r>
          </w:p>
          <w:p w:rsidR="00000000" w:rsidRPr="00B77925" w:rsidP="00B77925">
            <w:pPr>
              <w:pStyle w:val="ListBullet2"/>
            </w:pPr>
            <w:r w:rsidRPr="00B77925">
              <w:t>exporting of protected flora and fauna</w:t>
            </w:r>
          </w:p>
          <w:p w:rsidR="00000000" w:rsidRPr="00B77925" w:rsidP="00B77925">
            <w:pPr>
              <w:pStyle w:val="ListBullet2"/>
            </w:pPr>
            <w:r w:rsidRPr="00B77925">
              <w:t>unauthorised entry</w:t>
            </w:r>
          </w:p>
          <w:p w:rsidR="00000000" w:rsidRPr="00B77925" w:rsidP="00B77925">
            <w:pPr>
              <w:pStyle w:val="ListBullet2"/>
            </w:pPr>
            <w:r w:rsidRPr="00B77925">
              <w:t>unauthorised fishing and hunting</w:t>
            </w:r>
          </w:p>
          <w:p w:rsidR="00000000" w:rsidRPr="00B77925" w:rsidP="00B77925">
            <w:pPr>
              <w:pStyle w:val="ListBullet2"/>
            </w:pPr>
            <w:r w:rsidRPr="00B77925">
              <w:t>drug cultivation or manufacture</w:t>
            </w:r>
          </w:p>
          <w:p w:rsidR="00000000" w:rsidP="00B77925">
            <w:pPr>
              <w:pStyle w:val="ListBullet2"/>
              <w:rPr>
                <w:lang w:val="en-NZ"/>
              </w:rPr>
            </w:pPr>
            <w:r w:rsidRPr="00B77925">
              <w:t>terrorists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Post patrol activities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handing over personnel and equipment</w:t>
            </w:r>
          </w:p>
          <w:p w:rsidR="00000000" w:rsidRPr="00B77925" w:rsidP="00B77925">
            <w:pPr>
              <w:pStyle w:val="ListBullet"/>
            </w:pPr>
            <w:r w:rsidRPr="00B77925">
              <w:t>participating in patrol debrief</w:t>
            </w:r>
          </w:p>
          <w:p w:rsidR="00000000" w:rsidRPr="00B77925" w:rsidP="00B77925">
            <w:pPr>
              <w:pStyle w:val="ListBullet"/>
            </w:pPr>
            <w:r w:rsidRPr="00B77925">
              <w:t>posting patrol reports</w:t>
            </w:r>
          </w:p>
          <w:p w:rsidR="00000000" w:rsidRPr="00B77925" w:rsidP="00B77925">
            <w:pPr>
              <w:pStyle w:val="ListBullet"/>
            </w:pPr>
            <w:r w:rsidRPr="00B77925">
              <w:t>preparing for debriefs</w:t>
            </w:r>
          </w:p>
          <w:p w:rsidR="00000000" w:rsidRPr="00B77925" w:rsidP="00B77925">
            <w:pPr>
              <w:pStyle w:val="ListBullet"/>
            </w:pPr>
            <w:r w:rsidRPr="00B77925">
              <w:t>processing detainees</w:t>
            </w:r>
          </w:p>
          <w:p w:rsidR="00000000" w:rsidRPr="00B77925" w:rsidP="00B77925">
            <w:pPr>
              <w:pStyle w:val="ListBullet"/>
            </w:pPr>
            <w:r w:rsidRPr="00B77925">
              <w:t>providing information</w:t>
            </w:r>
          </w:p>
          <w:p w:rsidR="00000000" w:rsidP="00B77925">
            <w:pPr>
              <w:pStyle w:val="ListBullet"/>
              <w:rPr>
                <w:lang w:val="en-NZ"/>
              </w:rPr>
            </w:pPr>
            <w:r w:rsidRPr="00B77925">
              <w:t>reviewing standard procedures</w:t>
            </w:r>
          </w:p>
        </w:tc>
      </w:tr>
      <w:tr w:rsidTr="006E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925">
            <w:pPr>
              <w:pStyle w:val="BodyTextRight"/>
              <w:rPr>
                <w:lang w:val="en-NZ"/>
              </w:rPr>
            </w:pPr>
            <w:r w:rsidRPr="00B77925">
              <w:rPr>
                <w:rStyle w:val="BoldandItalics"/>
              </w:rPr>
              <w:t>Post patrol administration</w:t>
            </w:r>
            <w:r w:rsidRPr="00B7792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925" w:rsidP="00B77925">
            <w:pPr>
              <w:pStyle w:val="ListBullet"/>
            </w:pPr>
            <w:r w:rsidRPr="00B77925">
              <w:t>equipment cleaning</w:t>
            </w:r>
          </w:p>
          <w:p w:rsidR="00000000" w:rsidRPr="00B77925" w:rsidP="00B77925">
            <w:pPr>
              <w:pStyle w:val="ListBullet"/>
            </w:pPr>
            <w:r w:rsidRPr="00B77925">
              <w:t>maintenance of personal hygiene</w:t>
            </w:r>
          </w:p>
          <w:p w:rsidR="00000000" w:rsidRPr="00B77925" w:rsidP="00B77925">
            <w:pPr>
              <w:pStyle w:val="ListBullet"/>
            </w:pPr>
            <w:r w:rsidRPr="00B77925">
              <w:t>returning patrol equipment</w:t>
            </w:r>
          </w:p>
          <w:p w:rsidR="00000000" w:rsidRPr="00B77925" w:rsidP="00B77925">
            <w:pPr>
              <w:pStyle w:val="ListBullet"/>
            </w:pPr>
            <w:r w:rsidRPr="00B77925">
              <w:t>reconstituting patrol</w:t>
            </w:r>
          </w:p>
          <w:p w:rsidR="00000000" w:rsidRPr="00B77925" w:rsidP="00B77925">
            <w:pPr>
              <w:pStyle w:val="ListBullet"/>
            </w:pPr>
            <w:r w:rsidRPr="00B77925">
              <w:t>weapon cleaning</w:t>
            </w:r>
          </w:p>
        </w:tc>
      </w:tr>
    </w:tbl>
    <w:p w:rsidR="00000000" w:rsidRPr="00B77925" w:rsidP="00B77925">
      <w:pPr>
        <w:pStyle w:val="BodyText"/>
      </w:pPr>
    </w:p>
    <w:p w:rsidR="00000000" w:rsidRPr="00B77925" w:rsidP="00B77925">
      <w:pPr>
        <w:pStyle w:val="AllowPageBreak"/>
      </w:pPr>
    </w:p>
    <w:p w:rsidR="00000000" w:rsidRPr="00B77925" w:rsidP="00B77925">
      <w:pPr>
        <w:pStyle w:val="Heading1"/>
      </w:pPr>
      <w:bookmarkStart w:id="12" w:name="O_516013"/>
      <w:bookmarkEnd w:id="12"/>
      <w:r w:rsidRPr="00B77925">
        <w:t>Unit Sector(s)</w:t>
      </w:r>
    </w:p>
    <w:p w:rsidR="00000000" w:rsidRPr="00B77925" w:rsidP="00B77925">
      <w:pPr>
        <w:pStyle w:val="BodyText"/>
      </w:pPr>
      <w:r w:rsidRPr="00B77925">
        <w:t>Not applicable.</w:t>
      </w:r>
    </w:p>
    <w:p w:rsidR="00000000" w:rsidRPr="00B77925" w:rsidP="00B77925"/>
    <w:sectPr w:rsidSect="00B779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25" w:rsidRPr="006E25A5" w:rsidP="006E2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A5" w:rsidP="00B77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25A5" w:rsidP="00B77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E25A5" w:rsidP="00B77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25" w:rsidRPr="006E25A5" w:rsidP="006E25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A5" w:rsidRPr="002D2AF8" w:rsidP="00B77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DEFCA405B Undertake surveillance patrol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E25A5" w:rsidP="00B77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6E7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62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AA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925"/>
  </w:style>
  <w:style w:type="character" w:customStyle="1" w:styleId="Heading1Char">
    <w:name w:val="Heading 1 Char"/>
    <w:basedOn w:val="DefaultParagraphFont"/>
    <w:link w:val="Heading1"/>
    <w:rsid w:val="00B77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9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9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79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9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925"/>
    <w:rPr>
      <w:b/>
      <w:spacing w:val="0"/>
    </w:rPr>
  </w:style>
  <w:style w:type="paragraph" w:styleId="ListBullet2">
    <w:name w:val="List Bullet 2"/>
    <w:basedOn w:val="List2"/>
    <w:rsid w:val="00B779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B77925"/>
    <w:pPr>
      <w:spacing w:before="0" w:after="0"/>
      <w:jc w:val="right"/>
    </w:pPr>
  </w:style>
  <w:style w:type="paragraph" w:customStyle="1" w:styleId="AllowPageBreak">
    <w:name w:val="AllowPageBreak"/>
    <w:rsid w:val="00B77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779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77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9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7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925"/>
    <w:rPr>
      <w:i/>
    </w:rPr>
  </w:style>
  <w:style w:type="paragraph" w:styleId="Caption">
    <w:name w:val="caption"/>
    <w:basedOn w:val="BodyText"/>
    <w:next w:val="Normal"/>
    <w:qFormat/>
    <w:rsid w:val="00B77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925"/>
  </w:style>
  <w:style w:type="paragraph" w:styleId="TableofFigures">
    <w:name w:val="table of figures"/>
    <w:basedOn w:val="Normal"/>
    <w:next w:val="Normal"/>
    <w:semiHidden/>
    <w:rsid w:val="00B77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925"/>
    <w:pPr>
      <w:numPr>
        <w:numId w:val="11"/>
      </w:numPr>
    </w:pPr>
  </w:style>
  <w:style w:type="character" w:customStyle="1" w:styleId="WingdingSymbols">
    <w:name w:val="Wingding Symbols"/>
    <w:rsid w:val="00B77925"/>
    <w:rPr>
      <w:rFonts w:ascii="Wingdings" w:hAnsi="Wingdings"/>
    </w:rPr>
  </w:style>
  <w:style w:type="paragraph" w:customStyle="1" w:styleId="TableHeading">
    <w:name w:val="Table Heading"/>
    <w:basedOn w:val="HeadingBase"/>
    <w:rsid w:val="00B77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925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77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9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925"/>
    <w:rPr>
      <w:sz w:val="32"/>
    </w:rPr>
  </w:style>
  <w:style w:type="paragraph" w:customStyle="1" w:styleId="HeadingProcedure">
    <w:name w:val="Heading Procedure"/>
    <w:basedOn w:val="HeadingBase"/>
    <w:next w:val="Normal"/>
    <w:rsid w:val="00B77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925"/>
    <w:pPr>
      <w:spacing w:before="60" w:after="60"/>
    </w:pPr>
  </w:style>
  <w:style w:type="paragraph" w:styleId="ListContinue">
    <w:name w:val="List Continue"/>
    <w:basedOn w:val="List"/>
    <w:rsid w:val="00B77925"/>
    <w:pPr>
      <w:ind w:firstLine="0"/>
    </w:pPr>
  </w:style>
  <w:style w:type="paragraph" w:customStyle="1" w:styleId="ListNote">
    <w:name w:val="List Note"/>
    <w:basedOn w:val="List"/>
    <w:rsid w:val="00B77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925"/>
    <w:rPr>
      <w:rFonts w:ascii="Courier New" w:hAnsi="Courier New"/>
    </w:rPr>
  </w:style>
  <w:style w:type="paragraph" w:customStyle="1" w:styleId="NoteBullet">
    <w:name w:val="Note Bullet"/>
    <w:basedOn w:val="Note"/>
    <w:rsid w:val="00B77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9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7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925"/>
    <w:rPr>
      <w:b/>
      <w:smallCaps/>
    </w:rPr>
  </w:style>
  <w:style w:type="paragraph" w:customStyle="1" w:styleId="TableListNumber">
    <w:name w:val="Table List Number"/>
    <w:basedOn w:val="ListNumber"/>
    <w:rsid w:val="00B77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925"/>
    <w:pPr>
      <w:numPr>
        <w:numId w:val="9"/>
      </w:numPr>
    </w:pPr>
  </w:style>
  <w:style w:type="paragraph" w:customStyle="1" w:styleId="ListAlpha2">
    <w:name w:val="List Alpha 2"/>
    <w:basedOn w:val="List2"/>
    <w:rsid w:val="00B77925"/>
    <w:pPr>
      <w:numPr>
        <w:numId w:val="8"/>
      </w:numPr>
    </w:pPr>
  </w:style>
  <w:style w:type="paragraph" w:styleId="List2">
    <w:name w:val="List 2"/>
    <w:basedOn w:val="BodyText"/>
    <w:rsid w:val="00B77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9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925"/>
    <w:pPr>
      <w:numPr>
        <w:numId w:val="3"/>
      </w:numPr>
    </w:pPr>
  </w:style>
  <w:style w:type="paragraph" w:styleId="ListBullet5">
    <w:name w:val="List Bullet 5"/>
    <w:basedOn w:val="List5"/>
    <w:rsid w:val="00B77925"/>
    <w:pPr>
      <w:numPr>
        <w:numId w:val="4"/>
      </w:numPr>
    </w:pPr>
  </w:style>
  <w:style w:type="paragraph" w:styleId="ListContinue2">
    <w:name w:val="List Continue 2"/>
    <w:basedOn w:val="List2"/>
    <w:rsid w:val="00B77925"/>
    <w:pPr>
      <w:ind w:firstLine="0"/>
    </w:pPr>
  </w:style>
  <w:style w:type="paragraph" w:styleId="ListContinue3">
    <w:name w:val="List Continue 3"/>
    <w:basedOn w:val="List3"/>
    <w:rsid w:val="00B77925"/>
    <w:pPr>
      <w:ind w:left="1021" w:firstLine="0"/>
    </w:pPr>
  </w:style>
  <w:style w:type="paragraph" w:styleId="ListContinue4">
    <w:name w:val="List Continue 4"/>
    <w:basedOn w:val="List4"/>
    <w:rsid w:val="00B77925"/>
    <w:pPr>
      <w:ind w:firstLine="0"/>
    </w:pPr>
  </w:style>
  <w:style w:type="paragraph" w:styleId="ListContinue5">
    <w:name w:val="List Continue 5"/>
    <w:basedOn w:val="List5"/>
    <w:rsid w:val="00B77925"/>
    <w:pPr>
      <w:ind w:firstLine="0"/>
    </w:pPr>
  </w:style>
  <w:style w:type="paragraph" w:styleId="ListNumber3">
    <w:name w:val="List Number 3"/>
    <w:basedOn w:val="List3"/>
    <w:rsid w:val="00B77925"/>
    <w:pPr>
      <w:numPr>
        <w:numId w:val="5"/>
      </w:numPr>
    </w:pPr>
  </w:style>
  <w:style w:type="paragraph" w:styleId="ListNumber4">
    <w:name w:val="List Number 4"/>
    <w:basedOn w:val="List4"/>
    <w:rsid w:val="00B77925"/>
    <w:pPr>
      <w:numPr>
        <w:numId w:val="6"/>
      </w:numPr>
    </w:pPr>
  </w:style>
  <w:style w:type="paragraph" w:styleId="ListNumber5">
    <w:name w:val="List Number 5"/>
    <w:basedOn w:val="List5"/>
    <w:rsid w:val="00B77925"/>
    <w:pPr>
      <w:numPr>
        <w:numId w:val="7"/>
      </w:numPr>
    </w:pPr>
  </w:style>
  <w:style w:type="paragraph" w:styleId="BlockText">
    <w:name w:val="Block Text"/>
    <w:basedOn w:val="Normal"/>
    <w:rsid w:val="00B77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925"/>
    <w:rPr>
      <w:sz w:val="16"/>
      <w:vertAlign w:val="superscript"/>
    </w:rPr>
  </w:style>
  <w:style w:type="character" w:customStyle="1" w:styleId="Symbols">
    <w:name w:val="Symbols"/>
    <w:basedOn w:val="DefaultParagraphFont"/>
    <w:rsid w:val="00B77925"/>
    <w:rPr>
      <w:rFonts w:ascii="Symbol" w:hAnsi="Symbol"/>
    </w:rPr>
  </w:style>
  <w:style w:type="character" w:customStyle="1" w:styleId="MenuOptions">
    <w:name w:val="Menu Options"/>
    <w:basedOn w:val="DefaultParagraphFont"/>
    <w:rsid w:val="00B77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925"/>
    <w:rPr>
      <w:b/>
    </w:rPr>
  </w:style>
  <w:style w:type="character" w:customStyle="1" w:styleId="Underlined">
    <w:name w:val="Underlined"/>
    <w:basedOn w:val="DefaultParagraphFont"/>
    <w:rsid w:val="00B77925"/>
    <w:rPr>
      <w:u w:val="single"/>
    </w:rPr>
  </w:style>
  <w:style w:type="paragraph" w:customStyle="1" w:styleId="TableBodyTextRight">
    <w:name w:val="Table Body Text Right"/>
    <w:basedOn w:val="TableBodyText"/>
    <w:rsid w:val="00B77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925"/>
    <w:rPr>
      <w:sz w:val="18"/>
    </w:rPr>
  </w:style>
  <w:style w:type="paragraph" w:customStyle="1" w:styleId="BodySmallRight">
    <w:name w:val="Body Small Right"/>
    <w:basedOn w:val="BodyTextRight"/>
    <w:rsid w:val="00B77925"/>
    <w:rPr>
      <w:sz w:val="18"/>
      <w:szCs w:val="18"/>
    </w:rPr>
  </w:style>
  <w:style w:type="paragraph" w:customStyle="1" w:styleId="MarginEdition">
    <w:name w:val="Margin Edition"/>
    <w:basedOn w:val="MarginNote"/>
    <w:rsid w:val="00B77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925"/>
    <w:rPr>
      <w:sz w:val="2"/>
      <w:szCs w:val="2"/>
    </w:rPr>
  </w:style>
  <w:style w:type="character" w:customStyle="1" w:styleId="Small">
    <w:name w:val="Small"/>
    <w:basedOn w:val="DefaultParagraphFont"/>
    <w:rsid w:val="00B77925"/>
    <w:rPr>
      <w:sz w:val="16"/>
    </w:rPr>
  </w:style>
  <w:style w:type="paragraph" w:customStyle="1" w:styleId="WideTable">
    <w:name w:val="Wide Table"/>
    <w:basedOn w:val="Normal"/>
    <w:rsid w:val="00B77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925"/>
  </w:style>
  <w:style w:type="paragraph" w:styleId="Quote">
    <w:name w:val="Quote"/>
    <w:basedOn w:val="Heading1"/>
    <w:link w:val="QuoteChar"/>
    <w:qFormat/>
    <w:rsid w:val="00B77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925"/>
    <w:pPr>
      <w:pageBreakBefore/>
    </w:pPr>
  </w:style>
  <w:style w:type="paragraph" w:customStyle="1" w:styleId="Border">
    <w:name w:val="Border"/>
    <w:basedOn w:val="Normal"/>
    <w:qFormat/>
    <w:rsid w:val="00B77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925"/>
    <w:rPr>
      <w:u w:val="single"/>
    </w:rPr>
  </w:style>
  <w:style w:type="paragraph" w:styleId="BalloonText">
    <w:name w:val="Balloon Text"/>
    <w:basedOn w:val="Normal"/>
    <w:link w:val="BalloonTextChar"/>
    <w:rsid w:val="00B77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9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9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1123</Words>
  <Characters>7384</Characters>
  <Application>Microsoft Office Word</Application>
  <DocSecurity>0</DocSecurity>
  <Lines>297</Lines>
  <Paragraphs>216</Paragraphs>
  <ScaleCrop>false</ScaleCrop>
  <Company>Author-it Software Corporation Ltd.</Company>
  <LinksUpToDate>false</LinksUpToDate>
  <CharactersWithSpaces>8430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DEFCA405B Undertake surveillance patrol tasks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2013-01-24T04:15:00Z</dcterms:created>
  <dcterms:modified xsi:type="dcterms:W3CDTF">2013-01-24T04:15:00Z</dcterms:modified>
</cp:coreProperties>
</file>