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E2914" w:rsidP="00CE291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DEFCA010B Perform a team free fall parachute descent carrying combat equipment</w:t>
      </w:r>
      <w:r>
        <w:fldChar w:fldCharType="end"/>
      </w:r>
    </w:p>
    <w:p w:rsidR="00CE2914" w:rsidP="00CE2914">
      <w:pPr>
        <w:pStyle w:val="Version"/>
        <w:sectPr w:rsidSect="00BB3AB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B3AB5" w:rsidP="00BB3AB5">
      <w:pPr>
        <w:pStyle w:val="SuperHeading"/>
      </w:pPr>
      <w:r w:rsidRPr="00BB3AB5">
        <w:t>DEFCA010B Perform a team free fall parachute descent carrying combat equipment</w:t>
      </w:r>
    </w:p>
    <w:p w:rsidR="00000000" w:rsidRPr="00BB3AB5" w:rsidP="00BB3AB5">
      <w:pPr>
        <w:pStyle w:val="Heading1"/>
      </w:pPr>
      <w:bookmarkStart w:id="1" w:name="O_345460"/>
      <w:bookmarkEnd w:id="1"/>
      <w:r w:rsidRPr="00BB3AB5">
        <w:t>Modification History</w:t>
      </w:r>
    </w:p>
    <w:p w:rsidR="00000000" w:rsidRPr="00BB3AB5" w:rsidP="00BB3AB5">
      <w:pPr>
        <w:pStyle w:val="BodyText"/>
      </w:pPr>
      <w:r w:rsidRPr="00BB3AB5">
        <w:t>Not applicable.</w:t>
      </w:r>
    </w:p>
    <w:p w:rsidR="00000000" w:rsidRPr="00BB3AB5" w:rsidP="00BB3AB5">
      <w:pPr>
        <w:pStyle w:val="AllowPageBreak"/>
      </w:pPr>
    </w:p>
    <w:p w:rsidR="00000000" w:rsidRPr="00BB3AB5" w:rsidP="00BB3AB5">
      <w:pPr>
        <w:pStyle w:val="Heading1"/>
      </w:pPr>
      <w:bookmarkStart w:id="2" w:name="O_345458"/>
      <w:bookmarkEnd w:id="2"/>
      <w:r w:rsidRPr="00BB3AB5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U</w:t>
            </w:r>
            <w:r w:rsidRPr="00BB3AB5">
              <w:rPr>
                <w:rStyle w:val="SpecialBold"/>
              </w:rPr>
              <w:t>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This unit covers the competency required to perform a free fall parachute descent as part of a team carrying combat equipment that commences from an altitude below 12 000 feet above ground level and landing on a drop zone during day and nigh</w:t>
            </w:r>
            <w:r w:rsidRPr="00BB3AB5">
              <w:t>t.</w:t>
            </w:r>
          </w:p>
          <w:p w:rsidR="00000000" w:rsidRPr="00BB3AB5" w:rsidP="00BB3AB5">
            <w:pPr>
              <w:pStyle w:val="BodyText"/>
            </w:pPr>
            <w:r w:rsidRPr="00BB3AB5">
              <w:t xml:space="preserve">Team military free fall parachute descents are a method of deploying a team from an aircraft into an operational area and involve the exercise of both individual and team responsibilities. DEFCA006B Perform an individual free fall parachute descent and </w:t>
            </w:r>
            <w:r w:rsidRPr="00BB3AB5">
              <w:t>DEFCA007B Perform an individual free fall parachute descent carrying combat equipment are prerequisite units - the Performance Criteria in these units are exacerbated and more critical when operating as a member of a team.</w:t>
            </w:r>
          </w:p>
        </w:tc>
      </w:tr>
    </w:tbl>
    <w:p w:rsidR="00000000" w:rsidRPr="00BB3AB5" w:rsidP="00BB3AB5">
      <w:pPr>
        <w:pStyle w:val="BodyText"/>
      </w:pPr>
    </w:p>
    <w:p w:rsidR="00000000" w:rsidRPr="00BB3AB5" w:rsidP="00BB3AB5">
      <w:pPr>
        <w:pStyle w:val="AllowPageBreak"/>
      </w:pPr>
    </w:p>
    <w:p w:rsidR="00000000" w:rsidRPr="00BB3AB5" w:rsidP="00BB3AB5">
      <w:pPr>
        <w:pStyle w:val="Heading1"/>
      </w:pPr>
      <w:bookmarkStart w:id="3" w:name="O_345447"/>
      <w:bookmarkEnd w:id="3"/>
      <w:r w:rsidRPr="00BB3AB5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This text wi</w:t>
            </w:r>
            <w:r w:rsidRPr="00BB3AB5">
              <w:t>ll be useful for the purposes of job descriptions, recruitment advice or job analysis; where possible, it will not be too job specific to allow other industries to import it into other Training Packages, where feasible.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</w:p>
        </w:tc>
      </w:tr>
    </w:tbl>
    <w:p w:rsidR="00000000" w:rsidRPr="00BB3AB5" w:rsidP="00BB3AB5">
      <w:pPr>
        <w:pStyle w:val="BodyText"/>
      </w:pPr>
    </w:p>
    <w:p w:rsidR="00000000" w:rsidRPr="00BB3AB5" w:rsidP="00BB3AB5">
      <w:pPr>
        <w:pStyle w:val="AllowPageBreak"/>
      </w:pPr>
    </w:p>
    <w:p w:rsidR="00000000" w:rsidRPr="00BB3AB5" w:rsidP="00BB3AB5">
      <w:pPr>
        <w:pStyle w:val="Heading1"/>
      </w:pPr>
      <w:bookmarkStart w:id="4" w:name="O_345454"/>
      <w:bookmarkEnd w:id="4"/>
      <w:r w:rsidRPr="00BB3AB5">
        <w:t>Licensing/Regu</w:t>
      </w:r>
      <w:r w:rsidRPr="00BB3AB5">
        <w:t>latory Information</w:t>
      </w:r>
    </w:p>
    <w:p w:rsidR="00000000" w:rsidRPr="00BB3AB5" w:rsidP="00BB3AB5">
      <w:pPr>
        <w:pStyle w:val="BodyText"/>
      </w:pPr>
      <w:r w:rsidRPr="00BB3AB5">
        <w:t>Not applicable.</w:t>
      </w:r>
    </w:p>
    <w:p w:rsidR="00000000" w:rsidRPr="00BB3AB5" w:rsidP="00BB3AB5">
      <w:pPr>
        <w:pStyle w:val="AllowPageBreak"/>
      </w:pPr>
    </w:p>
    <w:p w:rsidR="00000000" w:rsidRPr="00BB3AB5" w:rsidP="00BB3AB5">
      <w:pPr>
        <w:pStyle w:val="Heading1"/>
      </w:pPr>
      <w:bookmarkStart w:id="5" w:name="O_345455"/>
      <w:bookmarkEnd w:id="5"/>
      <w:r w:rsidRPr="00BB3AB5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Prerequisite Unit</w:t>
            </w:r>
            <w:r w:rsidRPr="00BB3AB5">
              <w:t>/</w:t>
            </w:r>
            <w:r w:rsidRPr="00BB3AB5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DEFCA006B Perform an individual free fall parachute descent</w:t>
            </w:r>
          </w:p>
          <w:p w:rsidR="00000000" w:rsidRPr="00BB3AB5" w:rsidP="00BB3AB5">
            <w:pPr>
              <w:pStyle w:val="BodyText"/>
            </w:pPr>
            <w:r w:rsidRPr="00BB3AB5">
              <w:t>DEFCA007B Perform an individual free fall parachute descent carrying combat equipment</w:t>
            </w:r>
          </w:p>
        </w:tc>
      </w:tr>
    </w:tbl>
    <w:p w:rsidR="00000000" w:rsidRPr="00BB3AB5" w:rsidP="00BB3AB5">
      <w:pPr>
        <w:pStyle w:val="BodyText"/>
      </w:pPr>
    </w:p>
    <w:p w:rsidR="00000000" w:rsidRPr="00BB3AB5" w:rsidP="00BB3AB5">
      <w:pPr>
        <w:pStyle w:val="AllowPageBreak"/>
      </w:pPr>
    </w:p>
    <w:p w:rsidR="00000000" w:rsidRPr="00BB3AB5" w:rsidP="00BB3AB5">
      <w:pPr>
        <w:pStyle w:val="Heading1"/>
      </w:pPr>
      <w:bookmarkStart w:id="6" w:name="O_345451"/>
      <w:bookmarkEnd w:id="6"/>
      <w:r w:rsidRPr="00BB3AB5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This unit contains employability skills.</w:t>
            </w:r>
          </w:p>
        </w:tc>
      </w:tr>
    </w:tbl>
    <w:p w:rsidR="00000000" w:rsidRPr="00BB3AB5" w:rsidP="00BB3AB5">
      <w:pPr>
        <w:pStyle w:val="BodyText"/>
      </w:pPr>
    </w:p>
    <w:p w:rsidR="00000000" w:rsidRPr="00BB3AB5" w:rsidP="00BB3AB5">
      <w:pPr>
        <w:pStyle w:val="AllowPageBreak"/>
      </w:pPr>
    </w:p>
    <w:p w:rsidR="00000000" w:rsidRPr="00BB3AB5" w:rsidP="00BB3AB5">
      <w:pPr>
        <w:pStyle w:val="Heading1"/>
      </w:pPr>
      <w:bookmarkStart w:id="7" w:name="O_345450"/>
      <w:bookmarkEnd w:id="7"/>
      <w:r w:rsidRPr="00BB3AB5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Performance Criteria describe the required performance needed to demonstrate achievement of the element. Where bold italicised text is used, further information is detailed in the Required Skills and Knowledge and/or the Range Statement. Assessment of perf</w:t>
            </w:r>
            <w:r w:rsidRPr="00BB3AB5">
              <w:t>ormance is to be consistent with the Evidence Guide.</w:t>
            </w:r>
          </w:p>
        </w:tc>
      </w:tr>
    </w:tbl>
    <w:p w:rsidR="00000000" w:rsidRPr="00BB3AB5" w:rsidP="00BB3AB5">
      <w:pPr>
        <w:pStyle w:val="BodyText"/>
      </w:pPr>
    </w:p>
    <w:p w:rsidR="00000000" w:rsidRPr="00BB3AB5" w:rsidP="00BB3AB5">
      <w:pPr>
        <w:pStyle w:val="AllowPageBreak"/>
      </w:pPr>
    </w:p>
    <w:p w:rsidR="00000000" w:rsidRPr="00BB3AB5" w:rsidP="00BB3AB5">
      <w:pPr>
        <w:pStyle w:val="Heading1"/>
      </w:pPr>
      <w:bookmarkStart w:id="8" w:name="O_345449"/>
      <w:bookmarkEnd w:id="8"/>
      <w:r w:rsidRPr="00BB3AB5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PERFORMANCE CRITERIA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List"/>
              <w:rPr>
                <w:lang w:val="en-NZ"/>
              </w:rPr>
            </w:pPr>
            <w:r w:rsidRPr="00BB3AB5">
              <w:t>1.</w:t>
            </w:r>
            <w:r w:rsidRPr="00BB3AB5">
              <w:tab/>
            </w:r>
            <w:r w:rsidRPr="00BB3AB5">
              <w:rPr>
                <w:rStyle w:val="SpecialBold"/>
              </w:rPr>
              <w:t>Prepare for a team free fall parachute descent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List2"/>
            </w:pPr>
            <w:r w:rsidRPr="00BB3AB5">
              <w:t>1.1</w:t>
            </w:r>
            <w:r w:rsidRPr="00BB3AB5">
              <w:tab/>
            </w:r>
            <w:r w:rsidRPr="00BB3AB5">
              <w:t>Instructions to conduct a team free fall parachute descent are received and details are confirmed with supervisor as necessary</w:t>
            </w:r>
          </w:p>
          <w:p w:rsidR="00000000" w:rsidRPr="00BB3AB5" w:rsidP="00BB3AB5">
            <w:pPr>
              <w:pStyle w:val="List2"/>
            </w:pPr>
            <w:r w:rsidRPr="00BB3AB5">
              <w:t>1.2</w:t>
            </w:r>
            <w:r w:rsidRPr="00BB3AB5">
              <w:tab/>
              <w:t xml:space="preserve">Appropriate </w:t>
            </w:r>
            <w:r w:rsidRPr="00BB3AB5">
              <w:rPr>
                <w:rStyle w:val="BoldandItalics"/>
              </w:rPr>
              <w:t>equipment</w:t>
            </w:r>
            <w:r w:rsidRPr="00BB3AB5">
              <w:t xml:space="preserve"> is selected, </w:t>
            </w:r>
            <w:r w:rsidRPr="00BB3AB5">
              <w:rPr>
                <w:rStyle w:val="BoldandItalics"/>
              </w:rPr>
              <w:t>inspected for serviceability</w:t>
            </w:r>
            <w:r w:rsidRPr="00BB3AB5">
              <w:t xml:space="preserve">, fitted and packed, in accordance with </w:t>
            </w:r>
            <w:r w:rsidRPr="00BB3AB5">
              <w:rPr>
                <w:rStyle w:val="BoldandItalics"/>
              </w:rPr>
              <w:t>standard procedures</w:t>
            </w:r>
          </w:p>
          <w:p w:rsidR="00000000" w:rsidRPr="00BB3AB5" w:rsidP="00BB3AB5">
            <w:pPr>
              <w:pStyle w:val="List2"/>
            </w:pPr>
            <w:r w:rsidRPr="00BB3AB5">
              <w:t>1.</w:t>
            </w:r>
            <w:r w:rsidRPr="00BB3AB5">
              <w:t>3</w:t>
            </w:r>
            <w:r w:rsidRPr="00BB3AB5">
              <w:tab/>
              <w:t>Unserviceable equipment is quarantined and reported in accordance with standard procedures</w:t>
            </w:r>
          </w:p>
          <w:p w:rsidR="00000000" w:rsidP="00BB3AB5">
            <w:pPr>
              <w:pStyle w:val="List2"/>
              <w:rPr>
                <w:lang w:val="en-NZ"/>
              </w:rPr>
            </w:pPr>
            <w:r w:rsidRPr="00BB3AB5">
              <w:t>1.4</w:t>
            </w:r>
            <w:r w:rsidRPr="00BB3AB5">
              <w:tab/>
              <w:t>Conduct of the descent is rehearsed with team members prior to boarding the aircraft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List"/>
              <w:rPr>
                <w:lang w:val="en-NZ"/>
              </w:rPr>
            </w:pPr>
            <w:r w:rsidRPr="00BB3AB5">
              <w:t>2.</w:t>
            </w:r>
            <w:r w:rsidRPr="00BB3AB5">
              <w:tab/>
            </w:r>
            <w:r w:rsidRPr="00BB3AB5">
              <w:rPr>
                <w:rStyle w:val="SpecialBold"/>
              </w:rPr>
              <w:t>Complete on board aircraft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List2"/>
            </w:pPr>
            <w:r w:rsidRPr="00BB3AB5">
              <w:t>2.1</w:t>
            </w:r>
            <w:r w:rsidRPr="00BB3AB5">
              <w:tab/>
            </w:r>
            <w:r w:rsidRPr="00BB3AB5">
              <w:t>Aircraft is boarded, and self and equipment are positioned and secured in accordance with standard procedures</w:t>
            </w:r>
          </w:p>
          <w:p w:rsidR="00000000" w:rsidRPr="00BB3AB5" w:rsidP="00BB3AB5">
            <w:pPr>
              <w:pStyle w:val="List2"/>
            </w:pPr>
            <w:r w:rsidRPr="00BB3AB5">
              <w:t>2.2</w:t>
            </w:r>
            <w:r w:rsidRPr="00BB3AB5">
              <w:tab/>
            </w:r>
            <w:r w:rsidRPr="00BB3AB5">
              <w:rPr>
                <w:rStyle w:val="BoldandItalics"/>
              </w:rPr>
              <w:t>Verbal and non</w:t>
            </w:r>
            <w:r w:rsidRPr="00BB3AB5">
              <w:t>-</w:t>
            </w:r>
            <w:r w:rsidRPr="00BB3AB5">
              <w:rPr>
                <w:rStyle w:val="BoldandItalics"/>
              </w:rPr>
              <w:t>verbal communication</w:t>
            </w:r>
            <w:r w:rsidRPr="00BB3AB5">
              <w:t xml:space="preserve"> is used effectively with other personnel on board</w:t>
            </w:r>
          </w:p>
          <w:p w:rsidR="00000000" w:rsidRPr="00BB3AB5" w:rsidP="00BB3AB5">
            <w:pPr>
              <w:pStyle w:val="List2"/>
            </w:pPr>
            <w:r w:rsidRPr="00BB3AB5">
              <w:t>2.3</w:t>
            </w:r>
            <w:r w:rsidRPr="00BB3AB5">
              <w:tab/>
            </w:r>
            <w:r w:rsidRPr="00BB3AB5">
              <w:rPr>
                <w:rStyle w:val="BoldandItalics"/>
              </w:rPr>
              <w:t>On board procedures</w:t>
            </w:r>
            <w:r w:rsidRPr="00BB3AB5">
              <w:t xml:space="preserve"> and </w:t>
            </w:r>
            <w:r w:rsidRPr="00BB3AB5">
              <w:rPr>
                <w:rStyle w:val="BoldandItalics"/>
              </w:rPr>
              <w:t>individual safety checks</w:t>
            </w:r>
            <w:r w:rsidRPr="00BB3AB5">
              <w:t xml:space="preserve"> are</w:t>
            </w:r>
            <w:r w:rsidRPr="00BB3AB5">
              <w:t xml:space="preserve"> carried out when instructed by authorised personnel, in accordance with standard procedures</w:t>
            </w:r>
          </w:p>
          <w:p w:rsidR="00000000" w:rsidP="00BB3AB5">
            <w:pPr>
              <w:pStyle w:val="List2"/>
              <w:rPr>
                <w:lang w:val="en-NZ"/>
              </w:rPr>
            </w:pPr>
            <w:r w:rsidRPr="00BB3AB5">
              <w:t>2.4</w:t>
            </w:r>
            <w:r w:rsidRPr="00BB3AB5">
              <w:tab/>
              <w:t xml:space="preserve">Signs and symptoms of </w:t>
            </w:r>
            <w:r w:rsidRPr="00BB3AB5">
              <w:rPr>
                <w:rStyle w:val="BoldandItalics"/>
              </w:rPr>
              <w:t>altitude induced conditions</w:t>
            </w:r>
            <w:r w:rsidRPr="00BB3AB5">
              <w:t xml:space="preserve"> in self and others are monitored and any anomalies are reported to supervisor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List"/>
              <w:rPr>
                <w:lang w:val="en-NZ"/>
              </w:rPr>
            </w:pPr>
            <w:r w:rsidRPr="00BB3AB5">
              <w:t>3.</w:t>
            </w:r>
            <w:r w:rsidRPr="00BB3AB5">
              <w:tab/>
            </w:r>
            <w:r w:rsidRPr="00BB3AB5">
              <w:rPr>
                <w:rStyle w:val="SpecialBold"/>
              </w:rPr>
              <w:t xml:space="preserve">Exit from the aircraft and </w:t>
            </w:r>
            <w:r w:rsidRPr="00BB3AB5">
              <w:rPr>
                <w:rStyle w:val="SpecialBold"/>
              </w:rPr>
              <w:t>descend by free fall as a member of a team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List2"/>
            </w:pPr>
            <w:r w:rsidRPr="00BB3AB5">
              <w:t>3.1</w:t>
            </w:r>
            <w:r w:rsidRPr="00BB3AB5">
              <w:tab/>
              <w:t xml:space="preserve">Approved </w:t>
            </w:r>
            <w:r w:rsidRPr="00BB3AB5">
              <w:rPr>
                <w:rStyle w:val="BoldandItalics"/>
              </w:rPr>
              <w:t>team techniques</w:t>
            </w:r>
            <w:r w:rsidRPr="00BB3AB5">
              <w:t xml:space="preserve"> are used to exit the aircraft within </w:t>
            </w:r>
            <w:r w:rsidRPr="00BB3AB5">
              <w:rPr>
                <w:rStyle w:val="BoldandItalics"/>
              </w:rPr>
              <w:t>permitted tolerances</w:t>
            </w:r>
          </w:p>
          <w:p w:rsidR="00000000" w:rsidRPr="00BB3AB5" w:rsidP="00BB3AB5">
            <w:pPr>
              <w:pStyle w:val="List2"/>
            </w:pPr>
            <w:r w:rsidRPr="00BB3AB5">
              <w:t>3.2</w:t>
            </w:r>
            <w:r w:rsidRPr="00BB3AB5">
              <w:tab/>
              <w:t>Stability in free fall flight is established and maintained</w:t>
            </w:r>
          </w:p>
          <w:p w:rsidR="00000000" w:rsidRPr="00BB3AB5" w:rsidP="00BB3AB5">
            <w:pPr>
              <w:pStyle w:val="List2"/>
            </w:pPr>
            <w:r w:rsidRPr="00BB3AB5">
              <w:t>3.3</w:t>
            </w:r>
            <w:r w:rsidRPr="00BB3AB5">
              <w:tab/>
              <w:t>When necessary, instability is recovered during exit and f</w:t>
            </w:r>
            <w:r w:rsidRPr="00BB3AB5">
              <w:t>ree fall team environment</w:t>
            </w:r>
          </w:p>
          <w:p w:rsidR="00000000" w:rsidRPr="00BB3AB5" w:rsidP="00BB3AB5">
            <w:pPr>
              <w:pStyle w:val="List2"/>
            </w:pPr>
            <w:r w:rsidRPr="00BB3AB5">
              <w:t>3.4</w:t>
            </w:r>
            <w:r w:rsidRPr="00BB3AB5">
              <w:tab/>
              <w:t>Relative position within the team is established and maintained</w:t>
            </w:r>
          </w:p>
          <w:p w:rsidR="00000000" w:rsidRPr="00BB3AB5" w:rsidP="00BB3AB5">
            <w:pPr>
              <w:pStyle w:val="List2"/>
            </w:pPr>
            <w:r w:rsidRPr="00BB3AB5">
              <w:t>3.5</w:t>
            </w:r>
            <w:r w:rsidRPr="00BB3AB5">
              <w:tab/>
            </w:r>
            <w:r w:rsidRPr="00BB3AB5">
              <w:rPr>
                <w:rStyle w:val="BoldandItalics"/>
              </w:rPr>
              <w:t>Situational awareness</w:t>
            </w:r>
            <w:r w:rsidRPr="00BB3AB5">
              <w:t xml:space="preserve"> is maintained</w:t>
            </w:r>
          </w:p>
          <w:p w:rsidR="00000000" w:rsidRPr="00BB3AB5" w:rsidP="00BB3AB5">
            <w:pPr>
              <w:pStyle w:val="List2"/>
            </w:pPr>
            <w:r w:rsidRPr="00BB3AB5">
              <w:t>3.6</w:t>
            </w:r>
            <w:r w:rsidRPr="00BB3AB5">
              <w:tab/>
            </w:r>
            <w:r w:rsidRPr="00BB3AB5">
              <w:rPr>
                <w:rStyle w:val="BoldandItalics"/>
              </w:rPr>
              <w:t>Individual and team free fall positions and manoeuvres</w:t>
            </w:r>
            <w:r w:rsidRPr="00BB3AB5">
              <w:t xml:space="preserve"> are carried out in accordance with standard procedures</w:t>
            </w:r>
          </w:p>
          <w:p w:rsidR="00000000" w:rsidP="00BB3AB5">
            <w:pPr>
              <w:pStyle w:val="List2"/>
              <w:rPr>
                <w:lang w:val="en-NZ"/>
              </w:rPr>
            </w:pPr>
            <w:r w:rsidRPr="00BB3AB5">
              <w:t>3.7</w:t>
            </w:r>
            <w:r w:rsidRPr="00BB3AB5">
              <w:tab/>
              <w:t>Verb</w:t>
            </w:r>
            <w:r w:rsidRPr="00BB3AB5">
              <w:t>al and non-verbal communication is used with other paratroopers as required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List"/>
              <w:rPr>
                <w:lang w:val="en-NZ"/>
              </w:rPr>
            </w:pPr>
            <w:r w:rsidRPr="00BB3AB5">
              <w:t>4.</w:t>
            </w:r>
            <w:r w:rsidRPr="00BB3AB5">
              <w:tab/>
            </w:r>
            <w:r w:rsidRPr="00BB3AB5">
              <w:rPr>
                <w:rStyle w:val="SpecialBold"/>
              </w:rPr>
              <w:t>Control a ram</w:t>
            </w:r>
            <w:r w:rsidRPr="00BB3AB5">
              <w:t>-</w:t>
            </w:r>
            <w:r w:rsidRPr="00BB3AB5">
              <w:rPr>
                <w:rStyle w:val="SpecialBold"/>
              </w:rPr>
              <w:t>air canopy descent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List2"/>
            </w:pPr>
            <w:r w:rsidRPr="00BB3AB5">
              <w:t>4.1</w:t>
            </w:r>
            <w:r w:rsidRPr="00BB3AB5">
              <w:tab/>
              <w:t>Parachute is activated to open at a designated time or height in accordance with standard procedures and within permitted tolerances</w:t>
            </w:r>
          </w:p>
          <w:p w:rsidR="00000000" w:rsidRPr="00BB3AB5" w:rsidP="00BB3AB5">
            <w:pPr>
              <w:pStyle w:val="List2"/>
            </w:pPr>
            <w:r w:rsidRPr="00BB3AB5">
              <w:t>4.2</w:t>
            </w:r>
            <w:r w:rsidRPr="00BB3AB5">
              <w:tab/>
            </w:r>
            <w:r w:rsidRPr="00BB3AB5">
              <w:t xml:space="preserve">Relevant drills are conducted to detect and rectify </w:t>
            </w:r>
            <w:r w:rsidRPr="00BB3AB5">
              <w:rPr>
                <w:rStyle w:val="BoldandItalics"/>
              </w:rPr>
              <w:t>activation malfunctions</w:t>
            </w:r>
            <w:r w:rsidRPr="00BB3AB5">
              <w:t xml:space="preserve"> and </w:t>
            </w:r>
            <w:r w:rsidRPr="00BB3AB5">
              <w:rPr>
                <w:rStyle w:val="BoldandItalics"/>
              </w:rPr>
              <w:t>routine opening problems</w:t>
            </w:r>
            <w:r w:rsidRPr="00BB3AB5">
              <w:t>, in accordance with standard procedures</w:t>
            </w:r>
          </w:p>
          <w:p w:rsidR="00000000" w:rsidRPr="00BB3AB5" w:rsidP="00BB3AB5">
            <w:pPr>
              <w:pStyle w:val="List2"/>
            </w:pPr>
            <w:r w:rsidRPr="00BB3AB5">
              <w:t>4.3</w:t>
            </w:r>
            <w:r w:rsidRPr="00BB3AB5">
              <w:tab/>
              <w:t xml:space="preserve">Descent is controlled using </w:t>
            </w:r>
            <w:r w:rsidRPr="00BB3AB5">
              <w:rPr>
                <w:rStyle w:val="BoldandItalics"/>
              </w:rPr>
              <w:t>canopy control and manoeuvre techniques</w:t>
            </w:r>
          </w:p>
          <w:p w:rsidR="00000000" w:rsidRPr="00BB3AB5" w:rsidP="00BB3AB5">
            <w:pPr>
              <w:pStyle w:val="List2"/>
            </w:pPr>
            <w:r w:rsidRPr="00BB3AB5">
              <w:t>4.4</w:t>
            </w:r>
            <w:r w:rsidRPr="00BB3AB5">
              <w:tab/>
            </w:r>
            <w:r w:rsidRPr="00BB3AB5">
              <w:rPr>
                <w:rStyle w:val="BoldandItalics"/>
              </w:rPr>
              <w:t>Controllability checks</w:t>
            </w:r>
            <w:r w:rsidRPr="00BB3AB5">
              <w:t xml:space="preserve"> and </w:t>
            </w:r>
            <w:r w:rsidRPr="00BB3AB5">
              <w:rPr>
                <w:rStyle w:val="BoldandItalics"/>
              </w:rPr>
              <w:t>malfunct</w:t>
            </w:r>
            <w:r w:rsidRPr="00BB3AB5">
              <w:rPr>
                <w:rStyle w:val="BoldandItalics"/>
              </w:rPr>
              <w:t>ion drills</w:t>
            </w:r>
            <w:r w:rsidRPr="00BB3AB5">
              <w:t xml:space="preserve"> are conducted as required</w:t>
            </w:r>
          </w:p>
          <w:p w:rsidR="00000000" w:rsidRPr="00BB3AB5" w:rsidP="00BB3AB5">
            <w:pPr>
              <w:pStyle w:val="List2"/>
            </w:pPr>
            <w:r w:rsidRPr="00BB3AB5">
              <w:t>4.5</w:t>
            </w:r>
            <w:r w:rsidRPr="00BB3AB5">
              <w:tab/>
              <w:t xml:space="preserve">Descent flight path is maintained within permitted tolerances using appropriate </w:t>
            </w:r>
            <w:r w:rsidRPr="00BB3AB5">
              <w:rPr>
                <w:rStyle w:val="BoldandItalics"/>
              </w:rPr>
              <w:t>support equipment</w:t>
            </w:r>
          </w:p>
          <w:p w:rsidR="00000000" w:rsidP="00BB3AB5">
            <w:pPr>
              <w:pStyle w:val="List2"/>
              <w:rPr>
                <w:lang w:val="en-NZ"/>
              </w:rPr>
            </w:pPr>
            <w:r w:rsidRPr="00BB3AB5">
              <w:t>4.6</w:t>
            </w:r>
            <w:r w:rsidRPr="00BB3AB5">
              <w:tab/>
            </w:r>
            <w:r w:rsidRPr="00BB3AB5">
              <w:rPr>
                <w:rStyle w:val="BoldandItalics"/>
              </w:rPr>
              <w:t>Contingency and emergency situations</w:t>
            </w:r>
            <w:r w:rsidRPr="00BB3AB5">
              <w:t xml:space="preserve"> are addressed and correct drills are applied by team members to rectify the </w:t>
            </w:r>
            <w:r w:rsidRPr="00BB3AB5">
              <w:t>situation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List"/>
              <w:rPr>
                <w:lang w:val="en-NZ"/>
              </w:rPr>
            </w:pPr>
            <w:r w:rsidRPr="00BB3AB5">
              <w:t>5.</w:t>
            </w:r>
            <w:r w:rsidRPr="00BB3AB5">
              <w:tab/>
            </w:r>
            <w:r w:rsidRPr="00BB3AB5">
              <w:rPr>
                <w:rStyle w:val="SpecialBold"/>
              </w:rPr>
              <w:t>Land on a drop zone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List2"/>
            </w:pPr>
            <w:r w:rsidRPr="00BB3AB5">
              <w:t>5.1</w:t>
            </w:r>
            <w:r w:rsidRPr="00BB3AB5">
              <w:tab/>
              <w:t xml:space="preserve">Designated </w:t>
            </w:r>
            <w:r w:rsidRPr="00BB3AB5">
              <w:rPr>
                <w:rStyle w:val="BoldandItalics"/>
              </w:rPr>
              <w:t>drop zone marking and wind indicators</w:t>
            </w:r>
            <w:r w:rsidRPr="00BB3AB5">
              <w:t xml:space="preserve"> are identified and target approach is planned</w:t>
            </w:r>
          </w:p>
          <w:p w:rsidR="00000000" w:rsidRPr="00BB3AB5" w:rsidP="00BB3AB5">
            <w:pPr>
              <w:pStyle w:val="List2"/>
            </w:pPr>
            <w:r w:rsidRPr="00BB3AB5">
              <w:t>5.2</w:t>
            </w:r>
            <w:r w:rsidRPr="00BB3AB5">
              <w:tab/>
            </w:r>
            <w:r w:rsidRPr="00BB3AB5">
              <w:rPr>
                <w:rStyle w:val="BoldandItalics"/>
              </w:rPr>
              <w:t>Target approach techniques</w:t>
            </w:r>
            <w:r w:rsidRPr="00BB3AB5">
              <w:t xml:space="preserve"> are applied in accordance with standard procedures</w:t>
            </w:r>
          </w:p>
          <w:p w:rsidR="00000000" w:rsidRPr="00BB3AB5" w:rsidP="00BB3AB5">
            <w:pPr>
              <w:pStyle w:val="List2"/>
            </w:pPr>
            <w:r w:rsidRPr="00BB3AB5">
              <w:t>5.3</w:t>
            </w:r>
            <w:r w:rsidRPr="00BB3AB5">
              <w:tab/>
              <w:t>Combat equipment is lowered at the co</w:t>
            </w:r>
            <w:r w:rsidRPr="00BB3AB5">
              <w:t>rrect height during approach as required, and in accordance with standard procedures</w:t>
            </w:r>
          </w:p>
          <w:p w:rsidR="00000000" w:rsidRPr="00BB3AB5" w:rsidP="00BB3AB5">
            <w:pPr>
              <w:pStyle w:val="List2"/>
            </w:pPr>
            <w:r w:rsidRPr="00BB3AB5">
              <w:t>5.4</w:t>
            </w:r>
            <w:r w:rsidRPr="00BB3AB5">
              <w:tab/>
              <w:t xml:space="preserve">Landing is completed in accordance with </w:t>
            </w:r>
            <w:r w:rsidRPr="00BB3AB5">
              <w:rPr>
                <w:rStyle w:val="BoldandItalics"/>
              </w:rPr>
              <w:t>environmental conditions</w:t>
            </w:r>
            <w:r w:rsidRPr="00BB3AB5">
              <w:t xml:space="preserve"> and within permitted tolerances</w:t>
            </w:r>
          </w:p>
          <w:p w:rsidR="00000000" w:rsidRPr="00BB3AB5" w:rsidP="00BB3AB5">
            <w:pPr>
              <w:pStyle w:val="List2"/>
            </w:pPr>
            <w:r w:rsidRPr="00BB3AB5">
              <w:t>5.5</w:t>
            </w:r>
            <w:r w:rsidRPr="00BB3AB5">
              <w:tab/>
            </w:r>
            <w:r w:rsidRPr="00BB3AB5">
              <w:rPr>
                <w:rStyle w:val="BoldandItalics"/>
              </w:rPr>
              <w:t>Emergency landings</w:t>
            </w:r>
            <w:r w:rsidRPr="00BB3AB5">
              <w:t xml:space="preserve"> are completed in accordance with standard proce</w:t>
            </w:r>
            <w:r w:rsidRPr="00BB3AB5">
              <w:t>dures</w:t>
            </w:r>
          </w:p>
          <w:p w:rsidR="00000000" w:rsidP="00BB3AB5">
            <w:pPr>
              <w:pStyle w:val="List2"/>
              <w:rPr>
                <w:lang w:val="en-NZ"/>
              </w:rPr>
            </w:pPr>
            <w:r w:rsidRPr="00BB3AB5">
              <w:t>5.6</w:t>
            </w:r>
            <w:r w:rsidRPr="00BB3AB5">
              <w:tab/>
              <w:t xml:space="preserve">Harness release and drag procedures are applied in accordance with standard procedures and </w:t>
            </w:r>
            <w:r w:rsidRPr="00BB3AB5">
              <w:rPr>
                <w:rStyle w:val="BoldandItalics"/>
              </w:rPr>
              <w:t>drop zone</w:t>
            </w:r>
            <w:r w:rsidRPr="00BB3AB5">
              <w:t xml:space="preserve"> is cleared without adversely affecting other team members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List"/>
              <w:rPr>
                <w:lang w:val="en-NZ"/>
              </w:rPr>
            </w:pPr>
            <w:r w:rsidRPr="00BB3AB5">
              <w:t>6.</w:t>
            </w:r>
            <w:r w:rsidRPr="00BB3AB5">
              <w:tab/>
            </w:r>
            <w:r w:rsidRPr="00BB3AB5">
              <w:rPr>
                <w:rStyle w:val="SpecialBold"/>
              </w:rPr>
              <w:t>Complete free fall post descent procedures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List2"/>
            </w:pPr>
            <w:r w:rsidRPr="00BB3AB5">
              <w:t>6.1</w:t>
            </w:r>
            <w:r w:rsidRPr="00BB3AB5">
              <w:tab/>
            </w:r>
            <w:r w:rsidRPr="00BB3AB5">
              <w:rPr>
                <w:rStyle w:val="BoldandItalics"/>
              </w:rPr>
              <w:t>Post descent de</w:t>
            </w:r>
            <w:r w:rsidRPr="00BB3AB5">
              <w:t>-</w:t>
            </w:r>
            <w:r w:rsidRPr="00BB3AB5">
              <w:rPr>
                <w:rStyle w:val="BoldandItalics"/>
              </w:rPr>
              <w:t>servicing</w:t>
            </w:r>
            <w:r w:rsidRPr="00BB3AB5">
              <w:t xml:space="preserve"> of parachuting equipment is conducted in accordance with standard procedures</w:t>
            </w:r>
          </w:p>
          <w:p w:rsidR="00000000" w:rsidRPr="00BB3AB5" w:rsidP="00BB3AB5">
            <w:pPr>
              <w:pStyle w:val="List2"/>
            </w:pPr>
            <w:r w:rsidRPr="00BB3AB5">
              <w:t>6.2</w:t>
            </w:r>
            <w:r w:rsidRPr="00BB3AB5">
              <w:tab/>
              <w:t xml:space="preserve">Performance during team free fall parachute descent is </w:t>
            </w:r>
            <w:r w:rsidRPr="00BB3AB5">
              <w:rPr>
                <w:rStyle w:val="BoldandItalics"/>
              </w:rPr>
              <w:t>reviewed</w:t>
            </w:r>
          </w:p>
          <w:p w:rsidR="00000000" w:rsidP="00BB3AB5">
            <w:pPr>
              <w:pStyle w:val="List2"/>
              <w:rPr>
                <w:lang w:val="en-NZ"/>
              </w:rPr>
            </w:pPr>
            <w:r w:rsidRPr="00BB3AB5">
              <w:t>6.3</w:t>
            </w:r>
            <w:r w:rsidRPr="00BB3AB5">
              <w:tab/>
            </w:r>
            <w:r w:rsidRPr="00BB3AB5">
              <w:rPr>
                <w:rStyle w:val="BoldandItalics"/>
              </w:rPr>
              <w:t>Documentation</w:t>
            </w:r>
            <w:r w:rsidRPr="00BB3AB5">
              <w:t xml:space="preserve"> is completed accurately and clearly in accordance with standard procedures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</w:p>
        </w:tc>
      </w:tr>
    </w:tbl>
    <w:p w:rsidR="00000000" w:rsidRPr="00BB3AB5" w:rsidP="00BB3AB5">
      <w:pPr>
        <w:pStyle w:val="BodyText"/>
      </w:pPr>
    </w:p>
    <w:p w:rsidR="00000000" w:rsidRPr="00BB3AB5" w:rsidP="00BB3AB5">
      <w:pPr>
        <w:pStyle w:val="AllowPageBreak"/>
      </w:pPr>
    </w:p>
    <w:p w:rsidR="00000000" w:rsidRPr="00BB3AB5" w:rsidP="00BB3AB5">
      <w:pPr>
        <w:pStyle w:val="Heading1"/>
      </w:pPr>
      <w:bookmarkStart w:id="9" w:name="O_345457"/>
      <w:bookmarkEnd w:id="9"/>
      <w:r w:rsidRPr="00BB3AB5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REQUIRED SKILLS AND KNOWLEDGE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This describes the essential skills and knowledge and their level, required for this unit.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Required Skills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ListBullet"/>
            </w:pPr>
            <w:r w:rsidRPr="00BB3AB5">
              <w:t>communicate effectively</w:t>
            </w:r>
          </w:p>
          <w:p w:rsidR="00000000" w:rsidRPr="00BB3AB5" w:rsidP="00BB3AB5">
            <w:pPr>
              <w:pStyle w:val="ListBullet"/>
            </w:pPr>
            <w:r w:rsidRPr="00BB3AB5">
              <w:t>interpret instructions</w:t>
            </w:r>
          </w:p>
          <w:p w:rsidR="00000000" w:rsidRPr="00BB3AB5" w:rsidP="00BB3AB5">
            <w:pPr>
              <w:pStyle w:val="ListBullet"/>
            </w:pPr>
            <w:r w:rsidRPr="00BB3AB5">
              <w:t>prepare individual parachuting and combat equipment for military free fall parachuting</w:t>
            </w:r>
          </w:p>
          <w:p w:rsidR="00000000" w:rsidRPr="00BB3AB5" w:rsidP="00BB3AB5">
            <w:pPr>
              <w:pStyle w:val="ListBullet"/>
            </w:pPr>
            <w:r w:rsidRPr="00BB3AB5">
              <w:t>provide reports and appropriate documentation</w:t>
            </w:r>
          </w:p>
          <w:p w:rsidR="00000000" w:rsidP="00BB3AB5">
            <w:pPr>
              <w:pStyle w:val="ListBullet"/>
              <w:rPr>
                <w:lang w:val="en-NZ"/>
              </w:rPr>
            </w:pPr>
            <w:r w:rsidRPr="00BB3AB5">
              <w:t>situational awareness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Required Knowledge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ListBullet"/>
            </w:pPr>
            <w:r w:rsidRPr="00BB3AB5">
              <w:t>activation and malfunction drills</w:t>
            </w:r>
          </w:p>
          <w:p w:rsidR="00000000" w:rsidRPr="00BB3AB5" w:rsidP="00BB3AB5">
            <w:pPr>
              <w:pStyle w:val="ListBullet"/>
            </w:pPr>
            <w:r w:rsidRPr="00BB3AB5">
              <w:t>application of problem solving procedures</w:t>
            </w:r>
          </w:p>
          <w:p w:rsidR="00000000" w:rsidRPr="00BB3AB5" w:rsidP="00BB3AB5">
            <w:pPr>
              <w:pStyle w:val="ListBullet"/>
            </w:pPr>
            <w:r w:rsidRPr="00BB3AB5">
              <w:t>cano</w:t>
            </w:r>
            <w:r w:rsidRPr="00BB3AB5">
              <w:t>py control techniques</w:t>
            </w:r>
          </w:p>
          <w:p w:rsidR="00000000" w:rsidRPr="00BB3AB5" w:rsidP="00BB3AB5">
            <w:pPr>
              <w:pStyle w:val="ListBullet"/>
            </w:pPr>
            <w:r w:rsidRPr="00BB3AB5">
              <w:t>controllability checks</w:t>
            </w:r>
          </w:p>
          <w:p w:rsidR="00000000" w:rsidRPr="00BB3AB5" w:rsidP="00BB3AB5">
            <w:pPr>
              <w:pStyle w:val="ListBullet"/>
            </w:pPr>
            <w:r w:rsidRPr="00BB3AB5">
              <w:t>descent emergency drills</w:t>
            </w:r>
          </w:p>
          <w:p w:rsidR="00000000" w:rsidRPr="00BB3AB5" w:rsidP="00BB3AB5">
            <w:pPr>
              <w:pStyle w:val="ListBullet"/>
            </w:pPr>
            <w:r w:rsidRPr="00BB3AB5">
              <w:t xml:space="preserve">design, characteristics, construction and capabilities of free fall parachutes </w:t>
            </w:r>
          </w:p>
          <w:p w:rsidR="00000000" w:rsidRPr="00BB3AB5" w:rsidP="00BB3AB5">
            <w:pPr>
              <w:pStyle w:val="ListBullet"/>
            </w:pPr>
            <w:r w:rsidRPr="00BB3AB5">
              <w:t>effect of environmental conditions on parachuting</w:t>
            </w:r>
          </w:p>
          <w:p w:rsidR="00000000" w:rsidRPr="00BB3AB5" w:rsidP="00BB3AB5">
            <w:pPr>
              <w:pStyle w:val="ListBullet"/>
            </w:pPr>
            <w:r w:rsidRPr="00BB3AB5">
              <w:t>effect of turbulence on the canopy</w:t>
            </w:r>
          </w:p>
          <w:p w:rsidR="00000000" w:rsidRPr="00BB3AB5" w:rsidP="00BB3AB5">
            <w:pPr>
              <w:pStyle w:val="ListBullet"/>
            </w:pPr>
            <w:r w:rsidRPr="00BB3AB5">
              <w:t>exit techniques</w:t>
            </w:r>
          </w:p>
          <w:p w:rsidR="00000000" w:rsidRPr="00BB3AB5" w:rsidP="00BB3AB5">
            <w:pPr>
              <w:pStyle w:val="ListBullet"/>
            </w:pPr>
            <w:r w:rsidRPr="00BB3AB5">
              <w:t>free fall positions and manoeuvres</w:t>
            </w:r>
          </w:p>
          <w:p w:rsidR="00000000" w:rsidRPr="00BB3AB5" w:rsidP="00BB3AB5">
            <w:pPr>
              <w:pStyle w:val="ListBullet"/>
            </w:pPr>
            <w:r w:rsidRPr="00BB3AB5">
              <w:t>health and safety hazards of parachuting</w:t>
            </w:r>
          </w:p>
          <w:p w:rsidR="00000000" w:rsidRPr="00BB3AB5" w:rsidP="00BB3AB5">
            <w:pPr>
              <w:pStyle w:val="ListBullet"/>
            </w:pPr>
            <w:r w:rsidRPr="00BB3AB5">
              <w:t>inspection procedure/routine</w:t>
            </w:r>
          </w:p>
          <w:p w:rsidR="00000000" w:rsidRPr="00BB3AB5" w:rsidP="00BB3AB5">
            <w:pPr>
              <w:pStyle w:val="ListBullet"/>
            </w:pPr>
            <w:r w:rsidRPr="00BB3AB5">
              <w:t>landing techniques</w:t>
            </w:r>
          </w:p>
          <w:p w:rsidR="00000000" w:rsidRPr="00BB3AB5" w:rsidP="00BB3AB5">
            <w:pPr>
              <w:pStyle w:val="ListBullet"/>
            </w:pPr>
            <w:r w:rsidRPr="00BB3AB5">
              <w:t>log books and descent folders</w:t>
            </w:r>
          </w:p>
          <w:p w:rsidR="00000000" w:rsidRPr="00BB3AB5" w:rsidP="00BB3AB5">
            <w:pPr>
              <w:pStyle w:val="ListBullet"/>
            </w:pPr>
            <w:r w:rsidRPr="00BB3AB5">
              <w:t>malfunction and emergency drills</w:t>
            </w:r>
          </w:p>
          <w:p w:rsidR="00000000" w:rsidRPr="00BB3AB5" w:rsidP="00BB3AB5">
            <w:pPr>
              <w:pStyle w:val="ListBullet"/>
            </w:pPr>
            <w:r w:rsidRPr="00BB3AB5">
              <w:t>safety checks</w:t>
            </w:r>
          </w:p>
          <w:p w:rsidR="00000000" w:rsidRPr="00BB3AB5" w:rsidP="00BB3AB5">
            <w:pPr>
              <w:pStyle w:val="ListBullet"/>
            </w:pPr>
            <w:r w:rsidRPr="00BB3AB5">
              <w:t>signs, symptoms and treatment of:</w:t>
            </w:r>
          </w:p>
          <w:p w:rsidR="00000000" w:rsidRPr="00BB3AB5" w:rsidP="00BB3AB5">
            <w:pPr>
              <w:pStyle w:val="ListBullet"/>
            </w:pPr>
            <w:r w:rsidRPr="00BB3AB5">
              <w:t>decompression illness</w:t>
            </w:r>
          </w:p>
          <w:p w:rsidR="00000000" w:rsidRPr="00BB3AB5" w:rsidP="00BB3AB5">
            <w:pPr>
              <w:pStyle w:val="ListBullet"/>
            </w:pPr>
            <w:r w:rsidRPr="00BB3AB5">
              <w:t>hyperventilation</w:t>
            </w:r>
          </w:p>
          <w:p w:rsidR="00000000" w:rsidRPr="00BB3AB5" w:rsidP="00BB3AB5">
            <w:pPr>
              <w:pStyle w:val="ListBullet"/>
            </w:pPr>
            <w:r w:rsidRPr="00BB3AB5">
              <w:t>hypothermia</w:t>
            </w:r>
          </w:p>
          <w:p w:rsidR="00000000" w:rsidRPr="00BB3AB5" w:rsidP="00BB3AB5">
            <w:pPr>
              <w:pStyle w:val="ListBullet"/>
            </w:pPr>
            <w:r w:rsidRPr="00BB3AB5">
              <w:t>hypoxia</w:t>
            </w:r>
          </w:p>
          <w:p w:rsidR="00000000" w:rsidRPr="00BB3AB5" w:rsidP="00BB3AB5">
            <w:pPr>
              <w:pStyle w:val="ListBullet"/>
            </w:pPr>
            <w:r w:rsidRPr="00BB3AB5">
              <w:t>stability recovery procedures</w:t>
            </w:r>
          </w:p>
          <w:p w:rsidR="00000000" w:rsidRPr="00BB3AB5" w:rsidP="00BB3AB5">
            <w:pPr>
              <w:pStyle w:val="ListBullet"/>
            </w:pPr>
            <w:r w:rsidRPr="00BB3AB5">
              <w:t>theory of flight and canopy control</w:t>
            </w:r>
          </w:p>
          <w:p w:rsidR="00000000" w:rsidP="00BB3AB5">
            <w:pPr>
              <w:pStyle w:val="ListBullet"/>
              <w:rPr>
                <w:lang w:val="en-NZ"/>
              </w:rPr>
            </w:pPr>
            <w:r w:rsidRPr="00BB3AB5">
              <w:t>verbal and non-verbal communication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</w:p>
        </w:tc>
      </w:tr>
    </w:tbl>
    <w:p w:rsidR="00000000" w:rsidRPr="00BB3AB5" w:rsidP="00BB3AB5">
      <w:pPr>
        <w:pStyle w:val="BodyText"/>
      </w:pPr>
    </w:p>
    <w:p w:rsidR="00000000" w:rsidRPr="00BB3AB5" w:rsidP="00BB3AB5">
      <w:pPr>
        <w:pStyle w:val="AllowPageBreak"/>
      </w:pPr>
    </w:p>
    <w:p w:rsidR="00000000" w:rsidRPr="00BB3AB5" w:rsidP="00BB3AB5">
      <w:pPr>
        <w:pStyle w:val="Heading1"/>
      </w:pPr>
      <w:bookmarkStart w:id="10" w:name="O_345452"/>
      <w:bookmarkEnd w:id="10"/>
      <w:r w:rsidRPr="00BB3AB5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Critical aspects for assessment and evidence required t</w:t>
            </w:r>
            <w:r w:rsidRPr="00BB3AB5">
              <w:rPr>
                <w:rStyle w:val="SpecialBold"/>
              </w:rPr>
              <w:t>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Assessment must confirm the ability to:</w:t>
            </w:r>
          </w:p>
          <w:p w:rsidR="00000000" w:rsidRPr="00BB3AB5" w:rsidP="00BB3AB5">
            <w:pPr>
              <w:pStyle w:val="ListBullet"/>
            </w:pPr>
            <w:r w:rsidRPr="00BB3AB5">
              <w:t xml:space="preserve">perform at least five free fall parachute descents as part of a team carrying combat equipment, by day and night, onto known or designated drop zones with the descent being from </w:t>
            </w:r>
            <w:r w:rsidRPr="00BB3AB5">
              <w:t>an aircraft at an altitude below 12 000 feet above ground level</w:t>
            </w:r>
          </w:p>
          <w:p w:rsidR="00000000" w:rsidRPr="00BB3AB5" w:rsidP="00BB3AB5">
            <w:pPr>
              <w:pStyle w:val="ListBullet"/>
            </w:pPr>
            <w:r w:rsidRPr="00BB3AB5">
              <w:t>carry, as a minimum, the following combat equipment (or the equivalent in weight and size):</w:t>
            </w:r>
          </w:p>
          <w:p w:rsidR="00000000" w:rsidRPr="00BB3AB5" w:rsidP="00BB3AB5">
            <w:pPr>
              <w:pStyle w:val="ListBullet"/>
            </w:pPr>
            <w:r w:rsidRPr="00BB3AB5">
              <w:t>individual load carrying equipment</w:t>
            </w:r>
          </w:p>
          <w:p w:rsidR="00000000" w:rsidRPr="00BB3AB5" w:rsidP="00BB3AB5">
            <w:pPr>
              <w:pStyle w:val="ListBullet"/>
            </w:pPr>
            <w:r w:rsidRPr="00BB3AB5">
              <w:t>field pack and cover</w:t>
            </w:r>
          </w:p>
          <w:p w:rsidR="00000000" w:rsidRPr="00BB3AB5" w:rsidP="00BB3AB5">
            <w:pPr>
              <w:pStyle w:val="ListBullet"/>
            </w:pPr>
            <w:r w:rsidRPr="00BB3AB5">
              <w:t>personal weapon</w:t>
            </w:r>
          </w:p>
          <w:p w:rsidR="00000000" w:rsidRPr="00BB3AB5" w:rsidP="00BB3AB5">
            <w:pPr>
              <w:pStyle w:val="ListBullet"/>
            </w:pPr>
            <w:r w:rsidRPr="00BB3AB5">
              <w:t>demonstrate the following in</w:t>
            </w:r>
            <w:r w:rsidRPr="00BB3AB5">
              <w:t>dividual free fall positions and manoeuvres to maintain relative position to other paratroopers in the team environment:</w:t>
            </w:r>
          </w:p>
          <w:p w:rsidR="00000000" w:rsidRPr="00BB3AB5" w:rsidP="00BB3AB5">
            <w:pPr>
              <w:pStyle w:val="ListBullet"/>
            </w:pPr>
            <w:r w:rsidRPr="00BB3AB5">
              <w:t>box position</w:t>
            </w:r>
          </w:p>
          <w:p w:rsidR="00000000" w:rsidRPr="00BB3AB5" w:rsidP="00BB3AB5">
            <w:pPr>
              <w:pStyle w:val="ListBullet"/>
            </w:pPr>
            <w:r w:rsidRPr="00BB3AB5">
              <w:t>poised pull position</w:t>
            </w:r>
          </w:p>
          <w:p w:rsidR="00000000" w:rsidRPr="00BB3AB5" w:rsidP="00BB3AB5">
            <w:pPr>
              <w:pStyle w:val="ListBullet"/>
            </w:pPr>
            <w:r w:rsidRPr="00BB3AB5">
              <w:t>forward glide</w:t>
            </w:r>
          </w:p>
          <w:p w:rsidR="00000000" w:rsidRPr="00BB3AB5" w:rsidP="00BB3AB5">
            <w:pPr>
              <w:pStyle w:val="ListBullet"/>
            </w:pPr>
            <w:r w:rsidRPr="00BB3AB5">
              <w:t>back slide</w:t>
            </w:r>
          </w:p>
          <w:p w:rsidR="00000000" w:rsidRPr="00BB3AB5" w:rsidP="00BB3AB5">
            <w:pPr>
              <w:pStyle w:val="ListBullet"/>
            </w:pPr>
            <w:r w:rsidRPr="00BB3AB5">
              <w:t>turns left and right</w:t>
            </w:r>
          </w:p>
          <w:p w:rsidR="00000000" w:rsidRPr="00BB3AB5" w:rsidP="00BB3AB5">
            <w:pPr>
              <w:pStyle w:val="ListBullet"/>
            </w:pPr>
            <w:r w:rsidRPr="00BB3AB5">
              <w:t>hard arch/wide spread position</w:t>
            </w:r>
          </w:p>
          <w:p w:rsidR="00000000" w:rsidRPr="00BB3AB5" w:rsidP="00BB3AB5">
            <w:pPr>
              <w:pStyle w:val="ListBullet"/>
            </w:pPr>
            <w:r w:rsidRPr="00BB3AB5">
              <w:t>wave-off</w:t>
            </w:r>
          </w:p>
          <w:p w:rsidR="00000000" w:rsidRPr="00BB3AB5" w:rsidP="00BB3AB5">
            <w:pPr>
              <w:pStyle w:val="ListBullet"/>
            </w:pPr>
            <w:r w:rsidRPr="00BB3AB5">
              <w:t>heading maintenance</w:t>
            </w:r>
          </w:p>
          <w:p w:rsidR="00000000" w:rsidRPr="00BB3AB5" w:rsidP="00BB3AB5">
            <w:pPr>
              <w:pStyle w:val="ListBullet"/>
            </w:pPr>
            <w:r w:rsidRPr="00BB3AB5">
              <w:t>identify the team leader and other team members after activating the canopy</w:t>
            </w:r>
          </w:p>
          <w:p w:rsidR="00000000" w:rsidRPr="00BB3AB5" w:rsidP="00BB3AB5">
            <w:pPr>
              <w:pStyle w:val="ListBullet"/>
            </w:pPr>
            <w:r w:rsidRPr="00BB3AB5">
              <w:t>adopt and maintain correct position within a team stack during canopy transit</w:t>
            </w:r>
          </w:p>
          <w:p w:rsidR="00000000" w:rsidRPr="00BB3AB5" w:rsidP="00BB3AB5">
            <w:pPr>
              <w:pStyle w:val="ListBullet"/>
            </w:pPr>
            <w:r w:rsidRPr="00BB3AB5">
              <w:t>adhere to instructions and briefings including specified timings.</w:t>
            </w:r>
          </w:p>
          <w:p w:rsidR="00000000" w:rsidRPr="00BB3AB5" w:rsidP="00BB3AB5">
            <w:pPr>
              <w:pStyle w:val="BodyText"/>
            </w:pPr>
            <w:r w:rsidRPr="00BB3AB5">
              <w:t>Permitted tolera</w:t>
            </w:r>
            <w:r w:rsidRPr="00BB3AB5">
              <w:t>nces are:</w:t>
            </w:r>
          </w:p>
          <w:p w:rsidR="00000000" w:rsidRPr="00BB3AB5" w:rsidP="00BB3AB5">
            <w:pPr>
              <w:pStyle w:val="ListBullet"/>
            </w:pPr>
            <w:r w:rsidRPr="00BB3AB5">
              <w:t>achieving stability within 1 000 feet of exiting the aircraft</w:t>
            </w:r>
          </w:p>
          <w:p w:rsidR="00000000" w:rsidRPr="00BB3AB5" w:rsidP="00BB3AB5">
            <w:pPr>
              <w:pStyle w:val="ListBullet"/>
            </w:pPr>
            <w:r w:rsidRPr="00BB3AB5">
              <w:t>achieving stability within 1 000 feet of becoming unstable during free fall</w:t>
            </w:r>
          </w:p>
          <w:p w:rsidR="00000000" w:rsidRPr="00BB3AB5" w:rsidP="00BB3AB5">
            <w:pPr>
              <w:pStyle w:val="ListBullet"/>
            </w:pPr>
            <w:r w:rsidRPr="00BB3AB5">
              <w:t>completing exits with a deviation of no more than 45 degrees off the aircraft heading•</w:t>
            </w:r>
          </w:p>
          <w:p w:rsidR="00000000" w:rsidRPr="00BB3AB5" w:rsidP="00BB3AB5">
            <w:pPr>
              <w:pStyle w:val="ListBullet"/>
            </w:pPr>
            <w:r w:rsidRPr="00BB3AB5">
              <w:t>completing turns with</w:t>
            </w:r>
            <w:r w:rsidRPr="00BB3AB5">
              <w:t>in 45 degrees of the specified heading</w:t>
            </w:r>
          </w:p>
          <w:p w:rsidR="00000000" w:rsidRPr="00BB3AB5" w:rsidP="00BB3AB5">
            <w:pPr>
              <w:pStyle w:val="ListBullet"/>
            </w:pPr>
            <w:r w:rsidRPr="00BB3AB5">
              <w:t>conducting the forward glide for a minimum of 5 seconds with no more than a 45 degree deviation off the specified heading</w:t>
            </w:r>
          </w:p>
          <w:p w:rsidR="00000000" w:rsidRPr="00BB3AB5" w:rsidP="00BB3AB5">
            <w:pPr>
              <w:pStyle w:val="ListBullet"/>
            </w:pPr>
            <w:r w:rsidRPr="00BB3AB5">
              <w:t>free fall with a separation no greater than 25 metres of the stack line</w:t>
            </w:r>
          </w:p>
          <w:p w:rsidR="00000000" w:rsidRPr="00BB3AB5" w:rsidP="00BB3AB5">
            <w:pPr>
              <w:pStyle w:val="ListBullet"/>
            </w:pPr>
            <w:r w:rsidRPr="00BB3AB5">
              <w:t xml:space="preserve">activating the ripcord </w:t>
            </w:r>
            <w:r w:rsidRPr="00BB3AB5">
              <w:t>at the planned opening height with a deviation of no more than 45 degrees off the specified heading</w:t>
            </w:r>
          </w:p>
          <w:p w:rsidR="00000000" w:rsidRPr="00BB3AB5" w:rsidP="00BB3AB5">
            <w:pPr>
              <w:pStyle w:val="ListBullet"/>
            </w:pPr>
            <w:r w:rsidRPr="00BB3AB5">
              <w:t>under canopy, maintaining a position no greater than 25 metres up and 25 metres to the rear of the paratrooper in front, by day</w:t>
            </w:r>
          </w:p>
          <w:p w:rsidR="00000000" w:rsidRPr="00BB3AB5" w:rsidP="00BB3AB5">
            <w:pPr>
              <w:pStyle w:val="ListBullet"/>
            </w:pPr>
            <w:r w:rsidRPr="00BB3AB5">
              <w:t xml:space="preserve">under canopy, maintaining a </w:t>
            </w:r>
            <w:r w:rsidRPr="00BB3AB5">
              <w:t>position no greater than 50 metres up and 50 metres to the rear of the paratrooper in front, by night</w:t>
            </w:r>
          </w:p>
          <w:p w:rsidR="00000000" w:rsidRPr="00BB3AB5" w:rsidP="00BB3AB5">
            <w:pPr>
              <w:pStyle w:val="ListBullet"/>
            </w:pPr>
            <w:r w:rsidRPr="00BB3AB5">
              <w:t>landing safely within 25 meters of the team leader by day</w:t>
            </w:r>
          </w:p>
          <w:p w:rsidR="00000000" w:rsidRPr="00BB3AB5" w:rsidP="00BB3AB5">
            <w:pPr>
              <w:pStyle w:val="ListBullet"/>
            </w:pPr>
            <w:r w:rsidRPr="00BB3AB5">
              <w:t>landing safely within 50 metres of the team leader by night.</w:t>
            </w:r>
          </w:p>
          <w:p w:rsidR="00000000" w:rsidRPr="00BB3AB5" w:rsidP="00BB3AB5">
            <w:pPr>
              <w:pStyle w:val="BodyText"/>
            </w:pPr>
            <w:r w:rsidRPr="00BB3AB5">
              <w:t xml:space="preserve">The five descents must achieve the </w:t>
            </w:r>
            <w:r w:rsidRPr="00BB3AB5">
              <w:t>following standards:</w:t>
            </w:r>
          </w:p>
          <w:p w:rsidR="00000000" w:rsidRPr="00BB3AB5" w:rsidP="00BB3AB5">
            <w:pPr>
              <w:pStyle w:val="ListBullet"/>
            </w:pPr>
            <w:r w:rsidRPr="00BB3AB5">
              <w:t>exit from an aircraft from the ramp as a team member, at or above 7 500 feet above ground level, with less than 10 seconds free fall flight, followed by a team canopy transit to a designated drop zone</w:t>
            </w:r>
          </w:p>
          <w:p w:rsidR="00000000" w:rsidRPr="00BB3AB5" w:rsidP="00BB3AB5">
            <w:pPr>
              <w:pStyle w:val="ListBullet"/>
            </w:pPr>
            <w:r w:rsidRPr="00BB3AB5">
              <w:t>exit from an aircraft from the sid</w:t>
            </w:r>
            <w:r w:rsidRPr="00BB3AB5">
              <w:t>e door as a team member, at or above 7 500 feet above ground level, with less than 10 seconds free fall flight, followed by a team canopy transit to a designated drop zone</w:t>
            </w:r>
          </w:p>
          <w:p w:rsidR="00000000" w:rsidRPr="00BB3AB5" w:rsidP="00BB3AB5">
            <w:pPr>
              <w:pStyle w:val="ListBullet"/>
            </w:pPr>
            <w:r w:rsidRPr="00BB3AB5">
              <w:t>exit from an aircraft from the side door as a team member, at or above 7 500 feet ab</w:t>
            </w:r>
            <w:r w:rsidRPr="00BB3AB5">
              <w:t>ove ground level, with greater than 10 seconds free fall flight, followed by a team canopy transit to a designated or known drop zone</w:t>
            </w:r>
          </w:p>
          <w:p w:rsidR="00000000" w:rsidRPr="00BB3AB5" w:rsidP="00BB3AB5">
            <w:pPr>
              <w:pStyle w:val="ListBullet"/>
            </w:pPr>
            <w:r w:rsidRPr="00BB3AB5">
              <w:t>exit from an aircraft from the ramp as a team member, at or above 7 500 feet above ground level, with greater than 10 seco</w:t>
            </w:r>
            <w:r w:rsidRPr="00BB3AB5">
              <w:t>nds free fall flight, followed by a team canopy transit to a designated or known drop zone</w:t>
            </w:r>
          </w:p>
          <w:p w:rsidR="00000000" w:rsidRPr="00BB3AB5" w:rsidP="00BB3AB5">
            <w:pPr>
              <w:pStyle w:val="ListBullet"/>
            </w:pPr>
            <w:r w:rsidRPr="00BB3AB5">
              <w:t>exit from an aircraft from the ramp as a team member, at or below 5 500 feet above ground level, with less than 10 seconds free fall flight, followed by a team canop</w:t>
            </w:r>
            <w:r w:rsidRPr="00BB3AB5">
              <w:t>y transit to a designated or known drop zone.</w:t>
            </w:r>
          </w:p>
          <w:p w:rsidR="00000000" w:rsidRPr="00BB3AB5" w:rsidP="00BB3AB5">
            <w:pPr>
              <w:pStyle w:val="BodyText"/>
            </w:pPr>
            <w:r w:rsidRPr="00BB3AB5">
              <w:rPr>
                <w:rStyle w:val="SpecialBold"/>
              </w:rPr>
              <w:t>Consistency in performance</w:t>
            </w:r>
          </w:p>
          <w:p w:rsidR="00000000" w:rsidRPr="00BB3AB5" w:rsidP="00BB3AB5">
            <w:pPr>
              <w:pStyle w:val="BodyText"/>
            </w:pPr>
            <w:r w:rsidRPr="00BB3AB5">
              <w:t>Competency must be demonstrated over a minimum of five team parachute descents carrying combat equipment supported by simulated opening problems, malfunctions and other contingencies and emergencies.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Assessment should be conducted in a timeframe and in a r</w:t>
            </w:r>
            <w:r w:rsidRPr="00BB3AB5">
              <w:t>ange of contexts and conditions that allows for evidence to be gathered on the correct application of free fall parachute skills and techniques as part of a team, carrying combat equipment, consistent with the range statement and the operating environment.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rPr>
                <w:rStyle w:val="SpecialBold"/>
              </w:rPr>
              <w:t>Context of assessment</w:t>
            </w:r>
          </w:p>
          <w:p w:rsidR="00000000" w:rsidRPr="00BB3AB5" w:rsidP="00BB3AB5">
            <w:pPr>
              <w:pStyle w:val="BodyText"/>
            </w:pPr>
            <w:r w:rsidRPr="00BB3AB5">
              <w:t>Competency must be assessed during the preparation and performance of actual free fall parachute descents as part of a team, carrying combat equipment, although due to safety limitati</w:t>
            </w:r>
            <w:r w:rsidRPr="00BB3AB5">
              <w:t>ons, assessment of the individual's response to routine problems, malfunctions and other contingencies and emergencies will need to be undertaken in a simulated environment.</w:t>
            </w:r>
          </w:p>
          <w:p w:rsidR="00000000" w:rsidRPr="00BB3AB5" w:rsidP="00BB3AB5">
            <w:pPr>
              <w:pStyle w:val="BodyText"/>
            </w:pPr>
            <w:r w:rsidRPr="00BB3AB5">
              <w:rPr>
                <w:rStyle w:val="SpecialBold"/>
              </w:rPr>
              <w:t>Specific resources for assessment</w:t>
            </w:r>
          </w:p>
          <w:p w:rsidR="00000000" w:rsidRPr="00BB3AB5" w:rsidP="00BB3AB5">
            <w:pPr>
              <w:pStyle w:val="BodyText"/>
            </w:pPr>
            <w:r w:rsidRPr="00BB3AB5">
              <w:t>Access to:</w:t>
            </w:r>
          </w:p>
          <w:p w:rsidR="00000000" w:rsidRPr="00BB3AB5" w:rsidP="00BB3AB5">
            <w:pPr>
              <w:pStyle w:val="ListBullet"/>
            </w:pPr>
            <w:r w:rsidRPr="00BB3AB5">
              <w:t>aircraft with ramp and aircrew</w:t>
            </w:r>
          </w:p>
          <w:p w:rsidR="00000000" w:rsidRPr="00BB3AB5" w:rsidP="00BB3AB5">
            <w:pPr>
              <w:pStyle w:val="ListBullet"/>
            </w:pPr>
            <w:r w:rsidRPr="00BB3AB5">
              <w:t>parach</w:t>
            </w:r>
            <w:r w:rsidRPr="00BB3AB5">
              <w:t>utes</w:t>
            </w:r>
          </w:p>
          <w:p w:rsidR="00000000" w:rsidRPr="00BB3AB5" w:rsidP="00BB3AB5">
            <w:pPr>
              <w:pStyle w:val="ListBullet"/>
            </w:pPr>
            <w:r w:rsidRPr="00BB3AB5">
              <w:t>suitable air space</w:t>
            </w:r>
          </w:p>
          <w:p w:rsidR="00000000" w:rsidRPr="00BB3AB5" w:rsidP="00BB3AB5">
            <w:pPr>
              <w:pStyle w:val="ListBullet"/>
            </w:pPr>
            <w:r w:rsidRPr="00BB3AB5">
              <w:t>suitable land drop zone</w:t>
            </w:r>
          </w:p>
          <w:p w:rsidR="00000000" w:rsidRPr="00BB3AB5" w:rsidP="00BB3AB5">
            <w:pPr>
              <w:pStyle w:val="ListBullet"/>
            </w:pPr>
            <w:r w:rsidRPr="00BB3AB5">
              <w:t>parachute training facilities that provides adequate simulation</w:t>
            </w:r>
          </w:p>
          <w:p w:rsidR="00000000" w:rsidRPr="00BB3AB5" w:rsidP="00BB3AB5">
            <w:pPr>
              <w:pStyle w:val="ListBullet"/>
            </w:pPr>
            <w:r w:rsidRPr="00BB3AB5">
              <w:t>parachute packing facilities/matted undercover area</w:t>
            </w:r>
          </w:p>
          <w:p w:rsidR="00000000" w:rsidRPr="00BB3AB5" w:rsidP="00BB3AB5">
            <w:pPr>
              <w:pStyle w:val="ListBullet"/>
            </w:pPr>
            <w:r w:rsidRPr="00BB3AB5">
              <w:t>communications equipment</w:t>
            </w:r>
          </w:p>
          <w:p w:rsidR="00000000" w:rsidRPr="00BB3AB5" w:rsidP="00BB3AB5">
            <w:pPr>
              <w:pStyle w:val="ListBullet"/>
            </w:pPr>
            <w:r w:rsidRPr="00BB3AB5">
              <w:t>transport to and from airport and drop zone.</w:t>
            </w:r>
          </w:p>
        </w:tc>
      </w:tr>
    </w:tbl>
    <w:p w:rsidR="00000000" w:rsidRPr="00BB3AB5" w:rsidP="00BB3AB5">
      <w:pPr>
        <w:pStyle w:val="BodyText"/>
      </w:pPr>
    </w:p>
    <w:p w:rsidR="00000000" w:rsidRPr="00BB3AB5" w:rsidP="00BB3AB5">
      <w:pPr>
        <w:pStyle w:val="AllowPageBreak"/>
      </w:pPr>
    </w:p>
    <w:p w:rsidR="00000000" w:rsidRPr="00BB3AB5" w:rsidP="00BB3AB5">
      <w:pPr>
        <w:pStyle w:val="Heading1"/>
      </w:pPr>
      <w:bookmarkStart w:id="11" w:name="O_345456"/>
      <w:bookmarkEnd w:id="11"/>
      <w:r w:rsidRPr="00BB3AB5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RANGE STATEMENT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 xml:space="preserve">The Range Statement relates to the Unit of Competency as a whole. It allows for different work environments and situations that may affect performance. </w:t>
            </w:r>
            <w:r w:rsidRPr="00BB3AB5">
              <w:rPr>
                <w:rStyle w:val="BoldandItalics"/>
              </w:rPr>
              <w:t>Bold italicised</w:t>
            </w:r>
            <w:r w:rsidRPr="00BB3AB5">
              <w:t xml:space="preserve"> wording in the Performance Criteria is detailed below.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Combat equipment:</w:t>
            </w:r>
          </w:p>
          <w:p w:rsidR="00000000" w:rsidRPr="00BB3AB5" w:rsidP="00BB3AB5">
            <w:pPr>
              <w:pStyle w:val="ListBullet"/>
            </w:pPr>
            <w:r w:rsidRPr="00BB3AB5">
              <w:t>field pack and cover</w:t>
            </w:r>
          </w:p>
          <w:p w:rsidR="00000000" w:rsidRPr="00BB3AB5" w:rsidP="00BB3AB5">
            <w:pPr>
              <w:pStyle w:val="ListBullet"/>
            </w:pPr>
            <w:r w:rsidRPr="00BB3AB5">
              <w:t>harness equipment single point release (HESPR)</w:t>
            </w:r>
          </w:p>
          <w:p w:rsidR="00000000" w:rsidRPr="00BB3AB5" w:rsidP="00BB3AB5">
            <w:pPr>
              <w:pStyle w:val="ListBullet"/>
            </w:pPr>
            <w:r w:rsidRPr="00BB3AB5">
              <w:t>individual load carrying equipment</w:t>
            </w:r>
          </w:p>
          <w:p w:rsidR="00000000" w:rsidRPr="00BB3AB5" w:rsidP="00BB3AB5">
            <w:pPr>
              <w:pStyle w:val="ListBullet"/>
            </w:pPr>
            <w:r w:rsidRPr="00BB3AB5">
              <w:t>light stick</w:t>
            </w:r>
          </w:p>
          <w:p w:rsidR="00000000" w:rsidRPr="00BB3AB5" w:rsidP="00BB3AB5">
            <w:pPr>
              <w:pStyle w:val="ListBullet"/>
            </w:pPr>
            <w:r w:rsidRPr="00BB3AB5">
              <w:t>navigation aids</w:t>
            </w:r>
          </w:p>
          <w:p w:rsidR="00000000" w:rsidRPr="00BB3AB5" w:rsidP="00BB3AB5">
            <w:pPr>
              <w:pStyle w:val="ListBullet"/>
            </w:pPr>
            <w:r w:rsidRPr="00BB3AB5">
              <w:t>night vision equipment</w:t>
            </w:r>
          </w:p>
          <w:p w:rsidR="00000000" w:rsidRPr="00BB3AB5" w:rsidP="00BB3AB5">
            <w:pPr>
              <w:pStyle w:val="ListBullet"/>
            </w:pPr>
            <w:r w:rsidRPr="00BB3AB5">
              <w:t>personal radio</w:t>
            </w:r>
          </w:p>
          <w:p w:rsidR="00000000" w:rsidRPr="00BB3AB5" w:rsidP="00BB3AB5">
            <w:pPr>
              <w:pStyle w:val="ListBullet"/>
            </w:pPr>
            <w:r w:rsidRPr="00BB3AB5">
              <w:t>personal weapon and sling</w:t>
            </w:r>
          </w:p>
          <w:p w:rsidR="00000000" w:rsidRPr="00BB3AB5" w:rsidP="00BB3AB5">
            <w:pPr>
              <w:pStyle w:val="ListBullet"/>
            </w:pPr>
            <w:r w:rsidRPr="00BB3AB5">
              <w:t>operational sustainment requirements including:</w:t>
            </w:r>
          </w:p>
          <w:p w:rsidR="00000000" w:rsidRPr="00BB3AB5" w:rsidP="00BB3AB5">
            <w:pPr>
              <w:pStyle w:val="ListBullet"/>
            </w:pPr>
            <w:r w:rsidRPr="00BB3AB5">
              <w:t>ammunition</w:t>
            </w:r>
          </w:p>
          <w:p w:rsidR="00000000" w:rsidRPr="00BB3AB5" w:rsidP="00BB3AB5">
            <w:pPr>
              <w:pStyle w:val="ListBullet"/>
            </w:pPr>
            <w:r w:rsidRPr="00BB3AB5">
              <w:t>spare clothing and field equipment</w:t>
            </w:r>
          </w:p>
          <w:p w:rsidR="00000000" w:rsidRPr="00BB3AB5" w:rsidP="00BB3AB5">
            <w:pPr>
              <w:pStyle w:val="ListBullet"/>
            </w:pPr>
            <w:r w:rsidRPr="00BB3AB5">
              <w:t>rations</w:t>
            </w:r>
          </w:p>
          <w:p w:rsidR="00000000" w:rsidRPr="00BB3AB5" w:rsidP="00BB3AB5">
            <w:pPr>
              <w:pStyle w:val="ListBullet"/>
            </w:pPr>
            <w:r w:rsidRPr="00BB3AB5">
              <w:t>water</w:t>
            </w:r>
          </w:p>
          <w:p w:rsidR="00000000" w:rsidRPr="00BB3AB5" w:rsidP="00BB3AB5">
            <w:pPr>
              <w:pStyle w:val="ListBullet"/>
            </w:pPr>
            <w:r w:rsidRPr="00BB3AB5">
              <w:t>weapon sleeve</w:t>
            </w:r>
          </w:p>
          <w:p w:rsidR="00000000" w:rsidRPr="00BB3AB5" w:rsidP="00BB3AB5">
            <w:pPr>
              <w:pStyle w:val="BodyText"/>
            </w:pPr>
            <w:r w:rsidRPr="00BB3AB5">
              <w:t>Parachute equipment:</w:t>
            </w:r>
          </w:p>
          <w:p w:rsidR="00000000" w:rsidRPr="00BB3AB5" w:rsidP="00BB3AB5">
            <w:pPr>
              <w:pStyle w:val="ListBullet"/>
            </w:pPr>
            <w:r w:rsidRPr="00BB3AB5">
              <w:t>altimeter</w:t>
            </w:r>
          </w:p>
          <w:p w:rsidR="00000000" w:rsidRPr="00BB3AB5" w:rsidP="00BB3AB5">
            <w:pPr>
              <w:pStyle w:val="ListBullet"/>
            </w:pPr>
            <w:r w:rsidRPr="00BB3AB5">
              <w:t>audible altitude warning device</w:t>
            </w:r>
          </w:p>
          <w:p w:rsidR="00000000" w:rsidRPr="00BB3AB5" w:rsidP="00BB3AB5">
            <w:pPr>
              <w:pStyle w:val="ListBullet"/>
            </w:pPr>
            <w:r w:rsidRPr="00BB3AB5">
              <w:t>automatic activation device</w:t>
            </w:r>
          </w:p>
          <w:p w:rsidR="00000000" w:rsidRPr="00BB3AB5" w:rsidP="00BB3AB5">
            <w:pPr>
              <w:pStyle w:val="ListBullet"/>
            </w:pPr>
            <w:r w:rsidRPr="00BB3AB5">
              <w:t>hook knife</w:t>
            </w:r>
          </w:p>
          <w:p w:rsidR="00000000" w:rsidRPr="00BB3AB5" w:rsidP="00BB3AB5">
            <w:pPr>
              <w:pStyle w:val="ListBullet"/>
            </w:pPr>
            <w:r w:rsidRPr="00BB3AB5">
              <w:t>live drop parachute and reserve parachute</w:t>
            </w:r>
          </w:p>
          <w:p w:rsidR="00000000" w:rsidRPr="00BB3AB5" w:rsidP="00BB3AB5">
            <w:pPr>
              <w:pStyle w:val="ListBullet"/>
            </w:pPr>
            <w:r w:rsidRPr="00BB3AB5">
              <w:t>personal apparel:</w:t>
            </w:r>
          </w:p>
          <w:p w:rsidR="00000000" w:rsidRPr="00BB3AB5" w:rsidP="00BB3AB5">
            <w:pPr>
              <w:pStyle w:val="ListBullet"/>
            </w:pPr>
            <w:r w:rsidRPr="00BB3AB5">
              <w:t>boots</w:t>
            </w:r>
          </w:p>
          <w:p w:rsidR="00000000" w:rsidRPr="00BB3AB5" w:rsidP="00BB3AB5">
            <w:pPr>
              <w:pStyle w:val="ListBullet"/>
            </w:pPr>
            <w:r w:rsidRPr="00BB3AB5">
              <w:t>coveralls or field uniform</w:t>
            </w:r>
          </w:p>
          <w:p w:rsidR="00000000" w:rsidRPr="00BB3AB5" w:rsidP="00BB3AB5">
            <w:pPr>
              <w:pStyle w:val="ListBullet"/>
            </w:pPr>
            <w:r w:rsidRPr="00BB3AB5">
              <w:t>gloves</w:t>
            </w:r>
          </w:p>
          <w:p w:rsidR="00000000" w:rsidRPr="00BB3AB5" w:rsidP="00BB3AB5">
            <w:pPr>
              <w:pStyle w:val="ListBullet"/>
            </w:pPr>
            <w:r w:rsidRPr="00BB3AB5">
              <w:t>goggles</w:t>
            </w:r>
          </w:p>
          <w:p w:rsidR="00000000" w:rsidP="00BB3AB5">
            <w:pPr>
              <w:pStyle w:val="ListBullet"/>
              <w:rPr>
                <w:lang w:val="en-NZ"/>
              </w:rPr>
            </w:pPr>
            <w:r w:rsidRPr="00BB3AB5">
              <w:t>helmet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Inspecting equipment for serviceability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Servicing instruments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Setting instruments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Standard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Civil Aviation Sa</w:t>
            </w:r>
            <w:r w:rsidRPr="00BB3AB5">
              <w:t>fety Authority (CASA) manuals and regulations</w:t>
            </w:r>
          </w:p>
          <w:p w:rsidR="00000000" w:rsidRPr="00BB3AB5" w:rsidP="00BB3AB5">
            <w:pPr>
              <w:pStyle w:val="BodyText"/>
            </w:pPr>
            <w:r w:rsidRPr="00BB3AB5">
              <w:t>Defence instructions and publications</w:t>
            </w:r>
          </w:p>
          <w:p w:rsidR="00000000" w:rsidRPr="00BB3AB5" w:rsidP="00BB3AB5">
            <w:pPr>
              <w:pStyle w:val="BodyText"/>
            </w:pPr>
            <w:r w:rsidRPr="00BB3AB5">
              <w:t>Job guides, other publications</w:t>
            </w:r>
          </w:p>
          <w:p w:rsidR="00000000" w:rsidRPr="00BB3AB5" w:rsidP="00BB3AB5">
            <w:pPr>
              <w:pStyle w:val="BodyText"/>
            </w:pPr>
            <w:r w:rsidRPr="00BB3AB5">
              <w:t>Manufacturers' handbooks, industry specifications and technical instructions</w:t>
            </w:r>
          </w:p>
          <w:p w:rsidR="00000000" w:rsidRPr="00BB3AB5" w:rsidP="00BB3AB5">
            <w:pPr>
              <w:pStyle w:val="BodyText"/>
            </w:pPr>
            <w:r w:rsidRPr="00BB3AB5">
              <w:t>Occupational health and safety (OH&amp;S) regulations</w:t>
            </w:r>
          </w:p>
          <w:p w:rsidR="00000000" w:rsidRPr="00BB3AB5" w:rsidP="00BB3AB5">
            <w:pPr>
              <w:pStyle w:val="BodyText"/>
            </w:pPr>
            <w:r w:rsidRPr="00BB3AB5">
              <w:t>Operating procedures</w:t>
            </w:r>
          </w:p>
          <w:p w:rsidR="00000000" w:rsidRPr="00BB3AB5" w:rsidP="00BB3AB5">
            <w:pPr>
              <w:pStyle w:val="BodyText"/>
            </w:pPr>
            <w:r w:rsidRPr="00BB3AB5">
              <w:t>Procedure manuals</w:t>
            </w:r>
          </w:p>
          <w:p w:rsidR="00000000" w:rsidRPr="00BB3AB5" w:rsidP="00BB3AB5">
            <w:pPr>
              <w:pStyle w:val="BodyText"/>
            </w:pPr>
            <w:r w:rsidRPr="00BB3AB5">
              <w:t>Routine Orders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Written and verbal orders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Verbal and non</w:t>
            </w:r>
            <w:r w:rsidRPr="00BB3AB5">
              <w:t>-</w:t>
            </w:r>
            <w:r w:rsidRPr="00BB3AB5">
              <w:rPr>
                <w:rStyle w:val="SpecialBold"/>
              </w:rPr>
              <w:t>verbal communication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Aircraft visual and audible warning devices</w:t>
            </w:r>
          </w:p>
          <w:p w:rsidR="00000000" w:rsidRPr="00BB3AB5" w:rsidP="00BB3AB5">
            <w:pPr>
              <w:pStyle w:val="BodyText"/>
            </w:pPr>
            <w:r w:rsidRPr="00BB3AB5">
              <w:t>Hand signals</w:t>
            </w:r>
          </w:p>
          <w:p w:rsidR="00000000" w:rsidRPr="00BB3AB5" w:rsidP="00BB3AB5">
            <w:pPr>
              <w:pStyle w:val="BodyText"/>
            </w:pPr>
            <w:r w:rsidRPr="00BB3AB5">
              <w:t>Panels and markers</w:t>
            </w:r>
          </w:p>
          <w:p w:rsidR="00000000" w:rsidRPr="00BB3AB5" w:rsidP="00BB3AB5">
            <w:pPr>
              <w:pStyle w:val="BodyText"/>
            </w:pPr>
            <w:r w:rsidRPr="00BB3AB5">
              <w:t>Plot boards</w:t>
            </w:r>
          </w:p>
          <w:p w:rsidR="00000000" w:rsidRPr="00BB3AB5" w:rsidP="00BB3AB5">
            <w:pPr>
              <w:pStyle w:val="BodyText"/>
            </w:pPr>
            <w:r w:rsidRPr="00BB3AB5">
              <w:t>Radio communications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Voice commands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On</w:t>
            </w:r>
            <w:r w:rsidRPr="00BB3AB5">
              <w:rPr>
                <w:rStyle w:val="SpecialBold"/>
              </w:rPr>
              <w:t xml:space="preserve"> board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Fitting parachute equipment</w:t>
            </w:r>
          </w:p>
          <w:p w:rsidR="00000000" w:rsidRPr="00BB3AB5" w:rsidP="00BB3AB5">
            <w:pPr>
              <w:pStyle w:val="BodyText"/>
            </w:pPr>
            <w:r w:rsidRPr="00BB3AB5">
              <w:t xml:space="preserve">Performing drills or procedures directed by air crew or despatchers </w:t>
            </w:r>
          </w:p>
          <w:p w:rsidR="00000000" w:rsidRPr="00BB3AB5" w:rsidP="00BB3AB5">
            <w:pPr>
              <w:pStyle w:val="BodyText"/>
            </w:pPr>
            <w:r w:rsidRPr="00BB3AB5">
              <w:t>Safety checks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Stop drop and aborted sortie procedures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Individual safety checks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Arming th</w:t>
            </w:r>
            <w:r w:rsidRPr="00BB3AB5">
              <w:t>e automatic activation device</w:t>
            </w:r>
          </w:p>
          <w:p w:rsidR="00000000" w:rsidRPr="00BB3AB5" w:rsidP="00BB3AB5">
            <w:pPr>
              <w:pStyle w:val="BodyText"/>
            </w:pPr>
            <w:r w:rsidRPr="00BB3AB5">
              <w:t>Automatic activation device pin check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Individual and team parachute equipment in aircraft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Altitude induced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Decompression illness</w:t>
            </w:r>
          </w:p>
          <w:p w:rsidR="00000000" w:rsidRPr="00BB3AB5" w:rsidP="00BB3AB5">
            <w:pPr>
              <w:pStyle w:val="BodyText"/>
            </w:pPr>
            <w:r w:rsidRPr="00BB3AB5">
              <w:t>Hyperventilation</w:t>
            </w:r>
          </w:p>
          <w:p w:rsidR="00000000" w:rsidRPr="00BB3AB5" w:rsidP="00BB3AB5">
            <w:pPr>
              <w:pStyle w:val="BodyText"/>
            </w:pPr>
            <w:r w:rsidRPr="00BB3AB5">
              <w:t>Hypothermia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Hypoxia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Team techniques to exit the aircraf</w:t>
            </w:r>
            <w:r w:rsidRPr="00BB3AB5">
              <w:rPr>
                <w:rStyle w:val="SpecialBold"/>
              </w:rPr>
              <w:t>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Team from the ramp:</w:t>
            </w:r>
          </w:p>
          <w:p w:rsidR="00000000" w:rsidRPr="00BB3AB5" w:rsidP="00BB3AB5">
            <w:pPr>
              <w:pStyle w:val="ListBullet"/>
            </w:pPr>
            <w:r w:rsidRPr="00BB3AB5">
              <w:t>in single file</w:t>
            </w:r>
          </w:p>
          <w:p w:rsidR="00000000" w:rsidRPr="00BB3AB5" w:rsidP="00BB3AB5">
            <w:pPr>
              <w:pStyle w:val="ListBullet"/>
            </w:pPr>
            <w:r w:rsidRPr="00BB3AB5">
              <w:t>in staggered file</w:t>
            </w:r>
          </w:p>
          <w:p w:rsidR="00000000" w:rsidRPr="00BB3AB5" w:rsidP="00BB3AB5">
            <w:pPr>
              <w:pStyle w:val="ListBullet"/>
            </w:pPr>
            <w:r w:rsidRPr="00BB3AB5">
              <w:t>in pairs</w:t>
            </w:r>
          </w:p>
          <w:p w:rsidR="00000000" w:rsidRPr="00BB3AB5" w:rsidP="00BB3AB5">
            <w:pPr>
              <w:pStyle w:val="BodyText"/>
            </w:pPr>
            <w:r w:rsidRPr="00BB3AB5">
              <w:t>Team from the side door:</w:t>
            </w:r>
          </w:p>
          <w:p w:rsidR="00000000" w:rsidRPr="00BB3AB5" w:rsidP="00BB3AB5">
            <w:pPr>
              <w:pStyle w:val="ListBullet"/>
            </w:pPr>
            <w:r w:rsidRPr="00BB3AB5">
              <w:t>in single file from one side door</w:t>
            </w:r>
          </w:p>
          <w:p w:rsidR="00000000" w:rsidP="00BB3AB5">
            <w:pPr>
              <w:pStyle w:val="ListBullet"/>
              <w:rPr>
                <w:lang w:val="en-NZ"/>
              </w:rPr>
            </w:pPr>
            <w:r w:rsidRPr="00BB3AB5">
              <w:t>in single file simultaneously from two side doors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Permitted tolerances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Achieving stability within 1 000 feet of exiting the aircraft</w:t>
            </w:r>
          </w:p>
          <w:p w:rsidR="00000000" w:rsidRPr="00BB3AB5" w:rsidP="00BB3AB5">
            <w:pPr>
              <w:pStyle w:val="BodyText"/>
            </w:pPr>
            <w:r w:rsidRPr="00BB3AB5">
              <w:t>Achieving stability within 1 000 feet of becoming unstable during free fall</w:t>
            </w:r>
          </w:p>
          <w:p w:rsidR="00000000" w:rsidRPr="00BB3AB5" w:rsidP="00BB3AB5">
            <w:pPr>
              <w:pStyle w:val="BodyText"/>
            </w:pPr>
            <w:r w:rsidRPr="00BB3AB5">
              <w:t>Completing exits with a deviation of no more than 45 degrees off the aircraft heading</w:t>
            </w:r>
          </w:p>
          <w:p w:rsidR="00000000" w:rsidRPr="00BB3AB5" w:rsidP="00BB3AB5">
            <w:pPr>
              <w:pStyle w:val="BodyText"/>
            </w:pPr>
            <w:r w:rsidRPr="00BB3AB5">
              <w:t>Completing turns within 45 degre</w:t>
            </w:r>
            <w:r w:rsidRPr="00BB3AB5">
              <w:t>es of the specified heading</w:t>
            </w:r>
          </w:p>
          <w:p w:rsidR="00000000" w:rsidRPr="00BB3AB5" w:rsidP="00BB3AB5">
            <w:pPr>
              <w:pStyle w:val="BodyText"/>
            </w:pPr>
            <w:r w:rsidRPr="00BB3AB5">
              <w:t>Conducting the forward glide for a minimum of 5 seconds with no more than a 45 degree deviation off the specified heading</w:t>
            </w:r>
          </w:p>
          <w:p w:rsidR="00000000" w:rsidRPr="00BB3AB5" w:rsidP="00BB3AB5">
            <w:pPr>
              <w:pStyle w:val="BodyText"/>
            </w:pPr>
            <w:r w:rsidRPr="00BB3AB5">
              <w:t>Free fall within a distance no greater than 25 metres of the stack line</w:t>
            </w:r>
          </w:p>
          <w:p w:rsidR="00000000" w:rsidRPr="00BB3AB5" w:rsidP="00BB3AB5">
            <w:pPr>
              <w:pStyle w:val="BodyText"/>
            </w:pPr>
            <w:r w:rsidRPr="00BB3AB5">
              <w:t>Activating the ripcord at the plan</w:t>
            </w:r>
            <w:r w:rsidRPr="00BB3AB5">
              <w:t>ned opening height with a deviation of no more than 45 degree off the specified heading</w:t>
            </w:r>
          </w:p>
          <w:p w:rsidR="00000000" w:rsidRPr="00BB3AB5" w:rsidP="00BB3AB5">
            <w:pPr>
              <w:pStyle w:val="BodyText"/>
            </w:pPr>
            <w:r w:rsidRPr="00BB3AB5">
              <w:t>Under canopy, maintaining a position no greater than 25 metres up and 25 metres to the rear of the paratrooper in front, by day</w:t>
            </w:r>
          </w:p>
          <w:p w:rsidR="00000000" w:rsidRPr="00BB3AB5" w:rsidP="00BB3AB5">
            <w:pPr>
              <w:pStyle w:val="BodyText"/>
            </w:pPr>
            <w:r w:rsidRPr="00BB3AB5">
              <w:t xml:space="preserve">Under canopy, maintaining a position no </w:t>
            </w:r>
            <w:r w:rsidRPr="00BB3AB5">
              <w:t>greater than 50 metres up and 50 metres to the rear of the paratrooper in front, by night</w:t>
            </w:r>
          </w:p>
          <w:p w:rsidR="00000000" w:rsidRPr="00BB3AB5" w:rsidP="00BB3AB5">
            <w:pPr>
              <w:pStyle w:val="BodyText"/>
            </w:pPr>
            <w:r w:rsidRPr="00BB3AB5">
              <w:t>Landing safely within 25 metres of the team leader by day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Landing safely within 50 metres of the team leader by night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Situational awareness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Monitoring altitude/height</w:t>
            </w:r>
          </w:p>
          <w:p w:rsidR="00000000" w:rsidRPr="00BB3AB5" w:rsidP="00BB3AB5">
            <w:pPr>
              <w:pStyle w:val="BodyText"/>
            </w:pPr>
            <w:r w:rsidRPr="00BB3AB5">
              <w:t>Monitoring the position of team members, other teams and other paratroopers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Orientation to target, aircraft and other paratroopers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Individual and team free fall positions and manoeuvres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Back slide</w:t>
            </w:r>
          </w:p>
          <w:p w:rsidR="00000000" w:rsidRPr="00BB3AB5" w:rsidP="00BB3AB5">
            <w:pPr>
              <w:pStyle w:val="BodyText"/>
            </w:pPr>
            <w:r w:rsidRPr="00BB3AB5">
              <w:t>Box position</w:t>
            </w:r>
          </w:p>
          <w:p w:rsidR="00000000" w:rsidRPr="00BB3AB5" w:rsidP="00BB3AB5">
            <w:pPr>
              <w:pStyle w:val="BodyText"/>
            </w:pPr>
            <w:r w:rsidRPr="00BB3AB5">
              <w:t xml:space="preserve">Delta </w:t>
            </w:r>
            <w:r w:rsidRPr="00BB3AB5">
              <w:t>position</w:t>
            </w:r>
          </w:p>
          <w:p w:rsidR="00000000" w:rsidRPr="00BB3AB5" w:rsidP="00BB3AB5">
            <w:pPr>
              <w:pStyle w:val="BodyText"/>
            </w:pPr>
            <w:r w:rsidRPr="00BB3AB5">
              <w:t>Forward glide</w:t>
            </w:r>
          </w:p>
          <w:p w:rsidR="00000000" w:rsidRPr="00BB3AB5" w:rsidP="00BB3AB5">
            <w:pPr>
              <w:pStyle w:val="BodyText"/>
            </w:pPr>
            <w:r w:rsidRPr="00BB3AB5">
              <w:t>Hard arch/wide spread position</w:t>
            </w:r>
          </w:p>
          <w:p w:rsidR="00000000" w:rsidRPr="00BB3AB5" w:rsidP="00BB3AB5">
            <w:pPr>
              <w:pStyle w:val="BodyText"/>
            </w:pPr>
            <w:r w:rsidRPr="00BB3AB5">
              <w:t>Heading maintenance</w:t>
            </w:r>
          </w:p>
          <w:p w:rsidR="00000000" w:rsidRPr="00BB3AB5" w:rsidP="00BB3AB5">
            <w:pPr>
              <w:pStyle w:val="BodyText"/>
            </w:pPr>
            <w:r w:rsidRPr="00BB3AB5">
              <w:t>Poised pull position</w:t>
            </w:r>
          </w:p>
          <w:p w:rsidR="00000000" w:rsidRPr="00BB3AB5" w:rsidP="00BB3AB5">
            <w:pPr>
              <w:pStyle w:val="BodyText"/>
            </w:pPr>
            <w:r w:rsidRPr="00BB3AB5">
              <w:t>Team manoeuvres - single and in pairs</w:t>
            </w:r>
          </w:p>
          <w:p w:rsidR="00000000" w:rsidRPr="00BB3AB5" w:rsidP="00BB3AB5">
            <w:pPr>
              <w:pStyle w:val="BodyText"/>
            </w:pPr>
            <w:r w:rsidRPr="00BB3AB5">
              <w:t>Slow fall</w:t>
            </w:r>
          </w:p>
          <w:p w:rsidR="00000000" w:rsidRPr="00BB3AB5" w:rsidP="00BB3AB5">
            <w:pPr>
              <w:pStyle w:val="BodyText"/>
            </w:pPr>
            <w:r w:rsidRPr="00BB3AB5">
              <w:t>Fast fall</w:t>
            </w:r>
          </w:p>
          <w:p w:rsidR="00000000" w:rsidRPr="00BB3AB5" w:rsidP="00BB3AB5">
            <w:pPr>
              <w:pStyle w:val="BodyText"/>
            </w:pPr>
            <w:r w:rsidRPr="00BB3AB5">
              <w:t>Turns left and right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Wave-off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Activation malfunctions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A high speed malfunction:</w:t>
            </w:r>
          </w:p>
          <w:p w:rsidR="00000000" w:rsidRPr="00BB3AB5" w:rsidP="00BB3AB5">
            <w:pPr>
              <w:pStyle w:val="ListBullet"/>
            </w:pPr>
            <w:r w:rsidRPr="00BB3AB5">
              <w:t>bag lock</w:t>
            </w:r>
          </w:p>
          <w:p w:rsidR="00000000" w:rsidRPr="00BB3AB5" w:rsidP="00BB3AB5">
            <w:pPr>
              <w:pStyle w:val="ListBullet"/>
            </w:pPr>
            <w:r w:rsidRPr="00BB3AB5">
              <w:t>complete malfunction</w:t>
            </w:r>
          </w:p>
          <w:p w:rsidR="00000000" w:rsidRPr="00BB3AB5" w:rsidP="00BB3AB5">
            <w:pPr>
              <w:pStyle w:val="ListBullet"/>
            </w:pPr>
            <w:r w:rsidRPr="00BB3AB5">
              <w:t>floating ripcord handle</w:t>
            </w:r>
          </w:p>
          <w:p w:rsidR="00000000" w:rsidRPr="00BB3AB5" w:rsidP="00BB3AB5">
            <w:pPr>
              <w:pStyle w:val="ListBullet"/>
            </w:pPr>
            <w:r w:rsidRPr="00BB3AB5">
              <w:t>hard pull</w:t>
            </w:r>
          </w:p>
          <w:p w:rsidR="00000000" w:rsidRPr="00BB3AB5" w:rsidP="00BB3AB5">
            <w:pPr>
              <w:pStyle w:val="ListBullet"/>
            </w:pPr>
            <w:r w:rsidRPr="00BB3AB5">
              <w:t>horseshoe malfunction</w:t>
            </w:r>
          </w:p>
          <w:p w:rsidR="00000000" w:rsidRPr="00BB3AB5" w:rsidP="00BB3AB5">
            <w:pPr>
              <w:pStyle w:val="ListBullet"/>
            </w:pPr>
            <w:r w:rsidRPr="00BB3AB5">
              <w:t>pilot chute in tow</w:t>
            </w:r>
          </w:p>
          <w:p w:rsidR="00000000" w:rsidRPr="00BB3AB5" w:rsidP="00BB3AB5">
            <w:pPr>
              <w:pStyle w:val="ListBullet"/>
            </w:pPr>
            <w:r w:rsidRPr="00BB3AB5">
              <w:t>premature release of the three rings</w:t>
            </w:r>
          </w:p>
          <w:p w:rsidR="00000000" w:rsidRPr="00BB3AB5" w:rsidP="00BB3AB5">
            <w:pPr>
              <w:pStyle w:val="ListBullet"/>
            </w:pPr>
            <w:r w:rsidRPr="00BB3AB5">
              <w:t>streamer</w:t>
            </w:r>
          </w:p>
          <w:p w:rsidR="00000000" w:rsidRPr="00BB3AB5" w:rsidP="00BB3AB5">
            <w:pPr>
              <w:pStyle w:val="BodyText"/>
            </w:pPr>
            <w:r w:rsidRPr="00BB3AB5">
              <w:t>A low speed malfunction:</w:t>
            </w:r>
          </w:p>
          <w:p w:rsidR="00000000" w:rsidRPr="00BB3AB5" w:rsidP="00BB3AB5">
            <w:pPr>
              <w:pStyle w:val="ListBullet"/>
            </w:pPr>
            <w:r w:rsidRPr="00BB3AB5">
              <w:t>brake lock</w:t>
            </w:r>
          </w:p>
          <w:p w:rsidR="00000000" w:rsidRPr="00BB3AB5" w:rsidP="00BB3AB5">
            <w:pPr>
              <w:pStyle w:val="ListBullet"/>
            </w:pPr>
            <w:r w:rsidRPr="00BB3AB5">
              <w:t>broken steering line</w:t>
            </w:r>
          </w:p>
          <w:p w:rsidR="00000000" w:rsidRPr="00BB3AB5" w:rsidP="00BB3AB5">
            <w:pPr>
              <w:pStyle w:val="ListBullet"/>
            </w:pPr>
            <w:r w:rsidRPr="00BB3AB5">
              <w:t>broken suspension line</w:t>
            </w:r>
          </w:p>
          <w:p w:rsidR="00000000" w:rsidRPr="00BB3AB5" w:rsidP="00BB3AB5">
            <w:pPr>
              <w:pStyle w:val="ListBullet"/>
            </w:pPr>
            <w:r w:rsidRPr="00BB3AB5">
              <w:t>line over</w:t>
            </w:r>
          </w:p>
          <w:p w:rsidR="00000000" w:rsidRPr="00BB3AB5" w:rsidP="00BB3AB5">
            <w:pPr>
              <w:pStyle w:val="ListBullet"/>
            </w:pPr>
            <w:r w:rsidRPr="00BB3AB5">
              <w:t>pilot chute over front c</w:t>
            </w:r>
            <w:r w:rsidRPr="00BB3AB5">
              <w:t>ell</w:t>
            </w:r>
          </w:p>
          <w:p w:rsidR="00000000" w:rsidRPr="00BB3AB5" w:rsidP="00BB3AB5">
            <w:pPr>
              <w:pStyle w:val="ListBullet"/>
            </w:pPr>
            <w:r w:rsidRPr="00BB3AB5">
              <w:t>rip or tear in canopy</w:t>
            </w:r>
          </w:p>
          <w:p w:rsidR="00000000" w:rsidRPr="00BB3AB5" w:rsidP="00BB3AB5">
            <w:pPr>
              <w:pStyle w:val="ListBullet"/>
            </w:pPr>
            <w:r w:rsidRPr="00BB3AB5">
              <w:t>slider hang-up above the cascades</w:t>
            </w:r>
          </w:p>
          <w:p w:rsidR="00000000" w:rsidP="00BB3AB5">
            <w:pPr>
              <w:pStyle w:val="ListBullet"/>
              <w:rPr>
                <w:lang w:val="en-NZ"/>
              </w:rPr>
            </w:pPr>
            <w:r w:rsidRPr="00BB3AB5">
              <w:t>two canopies flying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Routine opening problems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End cell closure</w:t>
            </w:r>
          </w:p>
          <w:p w:rsidR="00000000" w:rsidRPr="00BB3AB5" w:rsidP="00BB3AB5">
            <w:pPr>
              <w:pStyle w:val="BodyText"/>
            </w:pPr>
            <w:r w:rsidRPr="00BB3AB5">
              <w:t>Slider hang up below the cascades</w:t>
            </w:r>
          </w:p>
          <w:p w:rsidR="00000000" w:rsidRPr="00BB3AB5" w:rsidP="00BB3AB5">
            <w:pPr>
              <w:pStyle w:val="BodyText"/>
            </w:pPr>
            <w:r w:rsidRPr="00BB3AB5">
              <w:t>Pilot chute hesitation</w:t>
            </w:r>
          </w:p>
          <w:p w:rsidR="00000000" w:rsidRPr="00BB3AB5" w:rsidP="00BB3AB5">
            <w:pPr>
              <w:pStyle w:val="BodyText"/>
            </w:pPr>
            <w:r w:rsidRPr="00BB3AB5">
              <w:t>Premature brake release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Twists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Canopy control and manoeuvre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Flying mode:</w:t>
            </w:r>
          </w:p>
          <w:p w:rsidR="00000000" w:rsidRPr="00BB3AB5" w:rsidP="00BB3AB5">
            <w:pPr>
              <w:pStyle w:val="ListBullet"/>
            </w:pPr>
            <w:r w:rsidRPr="00BB3AB5">
              <w:t>full brakes</w:t>
            </w:r>
          </w:p>
          <w:p w:rsidR="00000000" w:rsidRPr="00BB3AB5" w:rsidP="00BB3AB5">
            <w:pPr>
              <w:pStyle w:val="ListBullet"/>
            </w:pPr>
            <w:r w:rsidRPr="00BB3AB5">
              <w:t>full glide</w:t>
            </w:r>
          </w:p>
          <w:p w:rsidR="00000000" w:rsidRPr="00BB3AB5" w:rsidP="00BB3AB5">
            <w:pPr>
              <w:pStyle w:val="ListBullet"/>
            </w:pPr>
            <w:r w:rsidRPr="00BB3AB5">
              <w:t>front riser/trim tab</w:t>
            </w:r>
          </w:p>
          <w:p w:rsidR="00000000" w:rsidRPr="00BB3AB5" w:rsidP="00BB3AB5">
            <w:pPr>
              <w:pStyle w:val="ListBullet"/>
            </w:pPr>
            <w:r w:rsidRPr="00BB3AB5">
              <w:t>half brakes</w:t>
            </w:r>
          </w:p>
          <w:p w:rsidR="00000000" w:rsidRPr="00BB3AB5" w:rsidP="00BB3AB5">
            <w:pPr>
              <w:pStyle w:val="ListBullet"/>
            </w:pPr>
            <w:r w:rsidRPr="00BB3AB5">
              <w:t>rear riser</w:t>
            </w:r>
          </w:p>
          <w:p w:rsidR="00000000" w:rsidRPr="00BB3AB5" w:rsidP="00BB3AB5">
            <w:pPr>
              <w:pStyle w:val="BodyText"/>
            </w:pPr>
            <w:r w:rsidRPr="00BB3AB5">
              <w:t>Stalls:</w:t>
            </w:r>
          </w:p>
          <w:p w:rsidR="00000000" w:rsidRPr="00BB3AB5" w:rsidP="00BB3AB5">
            <w:pPr>
              <w:pStyle w:val="ListBullet"/>
            </w:pPr>
            <w:r w:rsidRPr="00BB3AB5">
              <w:t>steady state</w:t>
            </w:r>
          </w:p>
          <w:p w:rsidR="00000000" w:rsidRPr="00BB3AB5" w:rsidP="00BB3AB5">
            <w:pPr>
              <w:pStyle w:val="ListBullet"/>
            </w:pPr>
            <w:r w:rsidRPr="00BB3AB5">
              <w:t>dynamic</w:t>
            </w:r>
          </w:p>
          <w:p w:rsidR="00000000" w:rsidRPr="00BB3AB5" w:rsidP="00BB3AB5">
            <w:pPr>
              <w:pStyle w:val="BodyText"/>
            </w:pPr>
            <w:r w:rsidRPr="00BB3AB5">
              <w:t>Turns:</w:t>
            </w:r>
          </w:p>
          <w:p w:rsidR="00000000" w:rsidRPr="00BB3AB5" w:rsidP="00BB3AB5">
            <w:pPr>
              <w:pStyle w:val="ListBullet"/>
            </w:pPr>
            <w:r w:rsidRPr="00BB3AB5">
              <w:t>half brake depression</w:t>
            </w:r>
          </w:p>
          <w:p w:rsidR="00000000" w:rsidRPr="00BB3AB5" w:rsidP="00BB3AB5">
            <w:pPr>
              <w:pStyle w:val="ListBullet"/>
            </w:pPr>
            <w:r w:rsidRPr="00BB3AB5">
              <w:t>half brake fly off</w:t>
            </w:r>
          </w:p>
          <w:p w:rsidR="00000000" w:rsidRPr="00BB3AB5" w:rsidP="00BB3AB5">
            <w:pPr>
              <w:pStyle w:val="ListBullet"/>
            </w:pPr>
            <w:r w:rsidRPr="00BB3AB5">
              <w:t>full brake</w:t>
            </w:r>
          </w:p>
          <w:p w:rsidR="00000000" w:rsidRPr="00BB3AB5" w:rsidP="00BB3AB5">
            <w:pPr>
              <w:pStyle w:val="ListBullet"/>
            </w:pPr>
            <w:r w:rsidRPr="00BB3AB5">
              <w:t>full glide</w:t>
            </w:r>
          </w:p>
          <w:p w:rsidR="00000000" w:rsidRPr="00BB3AB5" w:rsidP="00BB3AB5">
            <w:pPr>
              <w:pStyle w:val="ListBullet"/>
            </w:pPr>
            <w:r w:rsidRPr="00BB3AB5">
              <w:t>front riser</w:t>
            </w:r>
          </w:p>
          <w:p w:rsidR="00000000" w:rsidP="00BB3AB5">
            <w:pPr>
              <w:pStyle w:val="ListBullet"/>
              <w:rPr>
                <w:lang w:val="en-NZ"/>
              </w:rPr>
            </w:pPr>
            <w:r w:rsidRPr="00BB3AB5">
              <w:t>rear rise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Controllability checks include checking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If canopy requires more than 50% opposite toggle to counter a turn</w:t>
            </w:r>
          </w:p>
          <w:p w:rsidR="00000000" w:rsidRPr="00BB3AB5" w:rsidP="00BB3AB5">
            <w:pPr>
              <w:pStyle w:val="BodyText"/>
            </w:pPr>
            <w:r w:rsidRPr="00BB3AB5">
              <w:t>If canopy stalls/collapses after conducting left or right 90 degree full glide turn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If canopy stalls prior to 50% brakes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Malfunction drills apply wh</w:t>
            </w:r>
            <w:r w:rsidRPr="00BB3AB5">
              <w:rPr>
                <w:rStyle w:val="SpecialBold"/>
              </w:rPr>
              <w:t>en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Canopy is deemed uncontrollable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Support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Communications equipment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Navigation aids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Contingency and emergency situations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Collisions:</w:t>
            </w:r>
          </w:p>
          <w:p w:rsidR="00000000" w:rsidRPr="00BB3AB5" w:rsidP="00BB3AB5">
            <w:pPr>
              <w:pStyle w:val="ListBullet"/>
            </w:pPr>
            <w:r w:rsidRPr="00BB3AB5">
              <w:t>in free fall</w:t>
            </w:r>
          </w:p>
          <w:p w:rsidR="00000000" w:rsidRPr="00BB3AB5" w:rsidP="00BB3AB5">
            <w:pPr>
              <w:pStyle w:val="ListBullet"/>
            </w:pPr>
            <w:r w:rsidRPr="00BB3AB5">
              <w:t>under canopy</w:t>
            </w:r>
          </w:p>
          <w:p w:rsidR="00000000" w:rsidRPr="00BB3AB5" w:rsidP="00BB3AB5">
            <w:pPr>
              <w:pStyle w:val="BodyText"/>
            </w:pPr>
            <w:r w:rsidRPr="00BB3AB5">
              <w:t>Combat equipment moving or coming undone</w:t>
            </w:r>
          </w:p>
          <w:p w:rsidR="00000000" w:rsidRPr="00BB3AB5" w:rsidP="00BB3AB5">
            <w:pPr>
              <w:pStyle w:val="BodyText"/>
            </w:pPr>
            <w:r w:rsidRPr="00BB3AB5">
              <w:t>Emergency abandoning of aircraft</w:t>
            </w:r>
          </w:p>
          <w:p w:rsidR="00000000" w:rsidRPr="00BB3AB5" w:rsidP="00BB3AB5">
            <w:pPr>
              <w:pStyle w:val="BodyText"/>
            </w:pPr>
            <w:r w:rsidRPr="00BB3AB5">
              <w:t>Entanglements</w:t>
            </w:r>
          </w:p>
          <w:p w:rsidR="00000000" w:rsidRPr="00BB3AB5" w:rsidP="00BB3AB5">
            <w:pPr>
              <w:pStyle w:val="BodyText"/>
            </w:pPr>
            <w:r w:rsidRPr="00BB3AB5">
              <w:t>Loss of stability on exit or in free fall</w:t>
            </w:r>
          </w:p>
          <w:p w:rsidR="00000000" w:rsidRPr="00BB3AB5" w:rsidP="00BB3AB5">
            <w:pPr>
              <w:pStyle w:val="BodyText"/>
            </w:pPr>
            <w:r w:rsidRPr="00BB3AB5">
              <w:t>Tumbling and somersaulting during free fall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Uncontrolled or involuntary turns in free fall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Drop zone marking and wind indicators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Alphanum</w:t>
            </w:r>
            <w:r w:rsidRPr="00BB3AB5">
              <w:t>eric marker panels</w:t>
            </w:r>
          </w:p>
          <w:p w:rsidR="00000000" w:rsidRPr="00BB3AB5" w:rsidP="00BB3AB5">
            <w:pPr>
              <w:pStyle w:val="BodyText"/>
            </w:pPr>
            <w:r w:rsidRPr="00BB3AB5">
              <w:t>Geographic features</w:t>
            </w:r>
          </w:p>
          <w:p w:rsidR="00000000" w:rsidRPr="00BB3AB5" w:rsidP="00BB3AB5">
            <w:pPr>
              <w:pStyle w:val="BodyText"/>
            </w:pPr>
            <w:r w:rsidRPr="00BB3AB5">
              <w:t>Smoke</w:t>
            </w:r>
          </w:p>
          <w:p w:rsidR="00000000" w:rsidRPr="00BB3AB5" w:rsidP="00BB3AB5">
            <w:pPr>
              <w:pStyle w:val="BodyText"/>
            </w:pPr>
            <w:r w:rsidRPr="00BB3AB5">
              <w:t>Streamers and flags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Wind sock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Target approach techniques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High wind approach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Standard approach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Environmental conditions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Turbulence:</w:t>
            </w:r>
          </w:p>
          <w:p w:rsidR="00000000" w:rsidRPr="00BB3AB5" w:rsidP="00BB3AB5">
            <w:pPr>
              <w:pStyle w:val="ListBullet"/>
            </w:pPr>
            <w:r w:rsidRPr="00BB3AB5">
              <w:t>variable altitude</w:t>
            </w:r>
          </w:p>
          <w:p w:rsidR="00000000" w:rsidRPr="00BB3AB5" w:rsidP="00BB3AB5">
            <w:pPr>
              <w:pStyle w:val="ListBullet"/>
            </w:pPr>
            <w:r w:rsidRPr="00BB3AB5">
              <w:t>variable temperatures</w:t>
            </w:r>
          </w:p>
          <w:p w:rsidR="00000000" w:rsidRPr="00BB3AB5" w:rsidP="00BB3AB5">
            <w:pPr>
              <w:pStyle w:val="ListBullet"/>
            </w:pPr>
            <w:r w:rsidRPr="00BB3AB5">
              <w:t>variable weath</w:t>
            </w:r>
            <w:r w:rsidRPr="00BB3AB5">
              <w:t>er conditions</w:t>
            </w:r>
          </w:p>
          <w:p w:rsidR="00000000" w:rsidRPr="00BB3AB5" w:rsidP="00BB3AB5">
            <w:pPr>
              <w:pStyle w:val="BodyText"/>
            </w:pPr>
            <w:r w:rsidRPr="00BB3AB5">
              <w:t>Wind:</w:t>
            </w:r>
          </w:p>
          <w:p w:rsidR="00000000" w:rsidRPr="00BB3AB5" w:rsidP="00BB3AB5">
            <w:pPr>
              <w:pStyle w:val="ListBullet"/>
            </w:pPr>
            <w:r w:rsidRPr="00BB3AB5">
              <w:t>high</w:t>
            </w:r>
          </w:p>
          <w:p w:rsidR="00000000" w:rsidP="00BB3AB5">
            <w:pPr>
              <w:pStyle w:val="ListBullet"/>
              <w:rPr>
                <w:lang w:val="en-NZ"/>
              </w:rPr>
            </w:pPr>
            <w:r w:rsidRPr="00BB3AB5">
              <w:t>low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Emergency landings may include landing in or 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Buildings</w:t>
            </w:r>
          </w:p>
          <w:p w:rsidR="00000000" w:rsidRPr="00BB3AB5" w:rsidP="00BB3AB5">
            <w:pPr>
              <w:pStyle w:val="BodyText"/>
            </w:pPr>
            <w:r w:rsidRPr="00BB3AB5">
              <w:t>Trees</w:t>
            </w:r>
          </w:p>
          <w:p w:rsidR="00000000" w:rsidRPr="00BB3AB5" w:rsidP="00BB3AB5">
            <w:pPr>
              <w:pStyle w:val="BodyText"/>
            </w:pPr>
            <w:r w:rsidRPr="00BB3AB5">
              <w:t>Vehicles</w:t>
            </w:r>
          </w:p>
          <w:p w:rsidR="00000000" w:rsidRPr="00BB3AB5" w:rsidP="00BB3AB5">
            <w:pPr>
              <w:pStyle w:val="BodyText"/>
            </w:pPr>
            <w:r w:rsidRPr="00BB3AB5">
              <w:t>Water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Wire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Drop zone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 xml:space="preserve">Known or designated 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Open country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Post descent de servicing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Cleaning parachute and equipment</w:t>
            </w:r>
          </w:p>
          <w:p w:rsidR="00000000" w:rsidRPr="00BB3AB5" w:rsidP="00BB3AB5">
            <w:pPr>
              <w:pStyle w:val="BodyText"/>
            </w:pPr>
            <w:r w:rsidRPr="00BB3AB5">
              <w:t>Inspecting parachute and equipment, and identifying faults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Rectifying or reporting defects with the parachute and/or combat equipment in accordance with standard procedures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Reviewing performance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Obtaining feedback from supervisors and individuals on parachuting performance and taking corrective action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Viewing video of flight and correcting faults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Documentation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Descents folder</w:t>
            </w:r>
          </w:p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t>Paratrooper log card</w:t>
            </w:r>
          </w:p>
        </w:tc>
      </w:tr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</w:p>
        </w:tc>
      </w:tr>
    </w:tbl>
    <w:p w:rsidR="00000000" w:rsidRPr="00BB3AB5" w:rsidP="00BB3AB5">
      <w:pPr>
        <w:pStyle w:val="BodyText"/>
      </w:pPr>
    </w:p>
    <w:p w:rsidR="00000000" w:rsidRPr="00BB3AB5" w:rsidP="00BB3AB5">
      <w:pPr>
        <w:pStyle w:val="AllowPageBreak"/>
      </w:pPr>
    </w:p>
    <w:p w:rsidR="00000000" w:rsidRPr="00BB3AB5" w:rsidP="00BB3AB5">
      <w:pPr>
        <w:pStyle w:val="Heading1"/>
      </w:pPr>
      <w:bookmarkStart w:id="12" w:name="O_345459"/>
      <w:bookmarkEnd w:id="12"/>
      <w:r w:rsidRPr="00BB3AB5">
        <w:t>Unit Sector(s)</w:t>
      </w:r>
    </w:p>
    <w:p w:rsidR="00000000" w:rsidRPr="00BB3AB5" w:rsidP="00BB3AB5">
      <w:pPr>
        <w:pStyle w:val="BodyText"/>
      </w:pPr>
      <w:r w:rsidRPr="00BB3AB5">
        <w:t>N</w:t>
      </w:r>
      <w:r w:rsidRPr="00BB3AB5">
        <w:t>ot applicable.</w:t>
      </w:r>
    </w:p>
    <w:p w:rsidR="00000000" w:rsidRPr="00BB3AB5" w:rsidP="00BB3AB5">
      <w:pPr>
        <w:pStyle w:val="AllowPageBreak"/>
      </w:pPr>
    </w:p>
    <w:p w:rsidR="00000000" w:rsidRPr="00BB3AB5" w:rsidP="00BB3AB5">
      <w:pPr>
        <w:pStyle w:val="Heading1"/>
      </w:pPr>
      <w:bookmarkStart w:id="13" w:name="O_345448"/>
      <w:bookmarkEnd w:id="13"/>
      <w:r w:rsidRPr="00BB3AB5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CE291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B3AB5">
            <w:pPr>
              <w:pStyle w:val="BodyText"/>
              <w:rPr>
                <w:lang w:val="en-NZ"/>
              </w:rPr>
            </w:pPr>
            <w:r w:rsidRPr="00BB3AB5">
              <w:rPr>
                <w:rStyle w:val="SpecialBold"/>
              </w:rPr>
              <w:t>Co-requisite Unit</w:t>
            </w:r>
            <w:r w:rsidRPr="00BB3AB5">
              <w:t>/</w:t>
            </w:r>
            <w:r w:rsidRPr="00BB3AB5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B3AB5" w:rsidP="00BB3AB5">
            <w:pPr>
              <w:pStyle w:val="BodyText"/>
            </w:pPr>
            <w:r w:rsidRPr="00BB3AB5">
              <w:t>Nil</w:t>
            </w:r>
          </w:p>
        </w:tc>
      </w:tr>
    </w:tbl>
    <w:p w:rsidR="00000000" w:rsidRPr="00BB3AB5" w:rsidP="00BB3AB5">
      <w:pPr>
        <w:pStyle w:val="BodyText"/>
      </w:pPr>
    </w:p>
    <w:p w:rsidR="00000000" w:rsidRPr="00BB3AB5" w:rsidP="00BB3AB5"/>
    <w:sectPr w:rsidSect="00BB3AB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B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CE2914" w:rsidP="00CE291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B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914" w:rsidP="00BB3AB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15</w:t>
    </w:r>
    <w:r>
      <w:rPr>
        <w:noProof/>
      </w:rPr>
      <w:fldChar w:fldCharType="end"/>
    </w:r>
  </w:p>
  <w:p w:rsidR="00CE2914" w:rsidP="00BB3AB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CE2914" w:rsidP="00BB3AB5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B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B5" w:rsidRPr="00CE2914" w:rsidP="00CE291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3AB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2914" w:rsidRPr="002D2AF8" w:rsidP="00BB3AB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DEFCA010B Perform a team free fall parachute descent carrying combat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5 October 2012</w:t>
    </w:r>
    <w:r>
      <w:fldChar w:fldCharType="end"/>
    </w:r>
  </w:p>
  <w:p w:rsidR="00CE2914" w:rsidP="00BB3AB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EF43D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AB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B3AB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B3AB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B3AB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B3AB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B3AB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B3AB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B3AB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B3AB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B3AB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B3AB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B3AB5"/>
  </w:style>
  <w:style w:type="character" w:customStyle="1" w:styleId="Heading1Char">
    <w:name w:val="Heading 1 Char"/>
    <w:basedOn w:val="DefaultParagraphFont"/>
    <w:link w:val="Heading1"/>
    <w:rsid w:val="00BB3AB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B3AB5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B3AB5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B3AB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B3AB5"/>
    <w:rPr>
      <w:rFonts w:ascii="Times New Roman" w:eastAsia="Times New Roman" w:hAnsi="Times New Roman" w:cs="Times New Roman"/>
      <w:sz w:val="16"/>
      <w:lang w:eastAsia="en-US"/>
    </w:rPr>
  </w:style>
  <w:style w:type="paragraph" w:styleId="List">
    <w:name w:val="List"/>
    <w:basedOn w:val="BodyText"/>
    <w:next w:val="BodyText"/>
    <w:rsid w:val="00BB3AB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B3AB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B3AB5"/>
    <w:rPr>
      <w:b/>
      <w:spacing w:val="0"/>
    </w:rPr>
  </w:style>
  <w:style w:type="paragraph" w:customStyle="1" w:styleId="SuperHeading">
    <w:name w:val="SuperHeading"/>
    <w:basedOn w:val="Normal"/>
    <w:rsid w:val="00BB3AB5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B3AB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B3AB5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BB3AB5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BB3AB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B3AB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B3AB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B3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B3AB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B3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B3AB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B3AB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B3AB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B3AB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B3AB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B3AB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B3AB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B3AB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B3AB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B3AB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B3AB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B3AB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B3AB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B3AB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B3AB5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B3AB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B3AB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B3AB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B3AB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B3AB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B3AB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B3AB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B3AB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B3AB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B3AB5"/>
    <w:rPr>
      <w:i/>
    </w:rPr>
  </w:style>
  <w:style w:type="paragraph" w:styleId="Caption">
    <w:name w:val="caption"/>
    <w:basedOn w:val="BodyText"/>
    <w:next w:val="Normal"/>
    <w:qFormat/>
    <w:rsid w:val="00BB3AB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B3AB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B3AB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B3AB5"/>
  </w:style>
  <w:style w:type="paragraph" w:styleId="TableofFigures">
    <w:name w:val="table of figures"/>
    <w:basedOn w:val="Normal"/>
    <w:next w:val="Normal"/>
    <w:semiHidden/>
    <w:rsid w:val="00BB3AB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B3AB5"/>
    <w:pPr>
      <w:numPr>
        <w:numId w:val="10"/>
      </w:numPr>
    </w:pPr>
  </w:style>
  <w:style w:type="character" w:customStyle="1" w:styleId="WingdingSymbols">
    <w:name w:val="Wingding Symbols"/>
    <w:rsid w:val="00BB3AB5"/>
    <w:rPr>
      <w:rFonts w:ascii="Wingdings" w:hAnsi="Wingdings"/>
    </w:rPr>
  </w:style>
  <w:style w:type="paragraph" w:customStyle="1" w:styleId="TableHeading">
    <w:name w:val="Table Heading"/>
    <w:basedOn w:val="HeadingBase"/>
    <w:rsid w:val="00BB3AB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B3AB5"/>
    <w:rPr>
      <w:color w:val="0033CC"/>
      <w:u w:val="none"/>
    </w:rPr>
  </w:style>
  <w:style w:type="paragraph" w:customStyle="1" w:styleId="BodyTextRight">
    <w:name w:val="Body Text Right"/>
    <w:basedOn w:val="BodyText"/>
    <w:rsid w:val="00BB3AB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B3AB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B3AB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B3AB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B3AB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B3AB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B3AB5"/>
    <w:rPr>
      <w:sz w:val="32"/>
    </w:rPr>
  </w:style>
  <w:style w:type="paragraph" w:customStyle="1" w:styleId="HeadingProcedure">
    <w:name w:val="Heading Procedure"/>
    <w:basedOn w:val="HeadingBase"/>
    <w:next w:val="Normal"/>
    <w:rsid w:val="00BB3AB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B3AB5"/>
    <w:pPr>
      <w:spacing w:before="60" w:after="60"/>
    </w:pPr>
  </w:style>
  <w:style w:type="paragraph" w:styleId="ListContinue">
    <w:name w:val="List Continue"/>
    <w:basedOn w:val="List"/>
    <w:rsid w:val="00BB3AB5"/>
    <w:pPr>
      <w:ind w:firstLine="0"/>
    </w:pPr>
  </w:style>
  <w:style w:type="paragraph" w:customStyle="1" w:styleId="ListNote">
    <w:name w:val="List Note"/>
    <w:basedOn w:val="List"/>
    <w:rsid w:val="00BB3AB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B3AB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B3AB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B3AB5"/>
    <w:rPr>
      <w:rFonts w:ascii="Courier New" w:hAnsi="Courier New"/>
    </w:rPr>
  </w:style>
  <w:style w:type="paragraph" w:customStyle="1" w:styleId="NoteBullet">
    <w:name w:val="Note Bullet"/>
    <w:basedOn w:val="Note"/>
    <w:rsid w:val="00BB3AB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B3AB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B3AB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B3AB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B3AB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B3AB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B3AB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B3AB5"/>
    <w:rPr>
      <w:b/>
      <w:smallCaps/>
    </w:rPr>
  </w:style>
  <w:style w:type="paragraph" w:customStyle="1" w:styleId="TableListNumber">
    <w:name w:val="Table List Number"/>
    <w:basedOn w:val="ListNumber"/>
    <w:rsid w:val="00BB3AB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B3AB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B3AB5"/>
    <w:pPr>
      <w:numPr>
        <w:numId w:val="8"/>
      </w:numPr>
    </w:pPr>
  </w:style>
  <w:style w:type="paragraph" w:customStyle="1" w:styleId="ListAlpha2">
    <w:name w:val="List Alpha 2"/>
    <w:basedOn w:val="List2"/>
    <w:rsid w:val="00BB3AB5"/>
    <w:pPr>
      <w:numPr>
        <w:numId w:val="7"/>
      </w:numPr>
    </w:pPr>
  </w:style>
  <w:style w:type="paragraph" w:styleId="List3">
    <w:name w:val="List 3"/>
    <w:basedOn w:val="BodyText"/>
    <w:rsid w:val="00BB3AB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B3AB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B3AB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B3AB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B3AB5"/>
    <w:pPr>
      <w:numPr>
        <w:numId w:val="2"/>
      </w:numPr>
    </w:pPr>
  </w:style>
  <w:style w:type="paragraph" w:styleId="ListBullet5">
    <w:name w:val="List Bullet 5"/>
    <w:basedOn w:val="List5"/>
    <w:rsid w:val="00BB3AB5"/>
    <w:pPr>
      <w:numPr>
        <w:numId w:val="3"/>
      </w:numPr>
    </w:pPr>
  </w:style>
  <w:style w:type="paragraph" w:styleId="ListContinue2">
    <w:name w:val="List Continue 2"/>
    <w:basedOn w:val="List2"/>
    <w:rsid w:val="00BB3AB5"/>
    <w:pPr>
      <w:ind w:firstLine="0"/>
    </w:pPr>
  </w:style>
  <w:style w:type="paragraph" w:styleId="ListContinue3">
    <w:name w:val="List Continue 3"/>
    <w:basedOn w:val="List3"/>
    <w:rsid w:val="00BB3AB5"/>
    <w:pPr>
      <w:ind w:left="1021" w:firstLine="0"/>
    </w:pPr>
  </w:style>
  <w:style w:type="paragraph" w:styleId="ListContinue4">
    <w:name w:val="List Continue 4"/>
    <w:basedOn w:val="List4"/>
    <w:rsid w:val="00BB3AB5"/>
    <w:pPr>
      <w:ind w:firstLine="0"/>
    </w:pPr>
  </w:style>
  <w:style w:type="paragraph" w:styleId="ListContinue5">
    <w:name w:val="List Continue 5"/>
    <w:basedOn w:val="List5"/>
    <w:rsid w:val="00BB3AB5"/>
    <w:pPr>
      <w:ind w:firstLine="0"/>
    </w:pPr>
  </w:style>
  <w:style w:type="paragraph" w:styleId="ListNumber3">
    <w:name w:val="List Number 3"/>
    <w:basedOn w:val="List3"/>
    <w:rsid w:val="00BB3AB5"/>
    <w:pPr>
      <w:numPr>
        <w:numId w:val="4"/>
      </w:numPr>
    </w:pPr>
  </w:style>
  <w:style w:type="paragraph" w:styleId="ListNumber4">
    <w:name w:val="List Number 4"/>
    <w:basedOn w:val="List4"/>
    <w:rsid w:val="00BB3AB5"/>
    <w:pPr>
      <w:numPr>
        <w:numId w:val="5"/>
      </w:numPr>
    </w:pPr>
  </w:style>
  <w:style w:type="paragraph" w:styleId="ListNumber5">
    <w:name w:val="List Number 5"/>
    <w:basedOn w:val="List5"/>
    <w:rsid w:val="00BB3AB5"/>
    <w:pPr>
      <w:numPr>
        <w:numId w:val="6"/>
      </w:numPr>
    </w:pPr>
  </w:style>
  <w:style w:type="paragraph" w:styleId="BlockText">
    <w:name w:val="Block Text"/>
    <w:basedOn w:val="Normal"/>
    <w:rsid w:val="00BB3AB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B3AB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B3AB5"/>
    <w:rPr>
      <w:sz w:val="16"/>
      <w:vertAlign w:val="superscript"/>
    </w:rPr>
  </w:style>
  <w:style w:type="character" w:customStyle="1" w:styleId="Symbols">
    <w:name w:val="Symbols"/>
    <w:basedOn w:val="DefaultParagraphFont"/>
    <w:rsid w:val="00BB3AB5"/>
    <w:rPr>
      <w:rFonts w:ascii="Symbol" w:hAnsi="Symbol"/>
    </w:rPr>
  </w:style>
  <w:style w:type="character" w:customStyle="1" w:styleId="MenuOptions">
    <w:name w:val="Menu Options"/>
    <w:basedOn w:val="DefaultParagraphFont"/>
    <w:rsid w:val="00BB3AB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B3AB5"/>
    <w:rPr>
      <w:b/>
    </w:rPr>
  </w:style>
  <w:style w:type="character" w:customStyle="1" w:styleId="Underlined">
    <w:name w:val="Underlined"/>
    <w:basedOn w:val="DefaultParagraphFont"/>
    <w:rsid w:val="00BB3AB5"/>
    <w:rPr>
      <w:u w:val="single"/>
    </w:rPr>
  </w:style>
  <w:style w:type="paragraph" w:customStyle="1" w:styleId="TableBodyTextRight">
    <w:name w:val="Table Body Text Right"/>
    <w:basedOn w:val="TableBodyText"/>
    <w:rsid w:val="00BB3AB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B3AB5"/>
    <w:rPr>
      <w:sz w:val="18"/>
    </w:rPr>
  </w:style>
  <w:style w:type="paragraph" w:customStyle="1" w:styleId="BodySmallRight">
    <w:name w:val="Body Small Right"/>
    <w:basedOn w:val="BodyTextRight"/>
    <w:rsid w:val="00BB3AB5"/>
    <w:rPr>
      <w:sz w:val="18"/>
      <w:szCs w:val="18"/>
    </w:rPr>
  </w:style>
  <w:style w:type="paragraph" w:customStyle="1" w:styleId="MarginEdition">
    <w:name w:val="Margin Edition"/>
    <w:basedOn w:val="MarginNote"/>
    <w:rsid w:val="00BB3AB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B3AB5"/>
    <w:rPr>
      <w:sz w:val="2"/>
      <w:szCs w:val="2"/>
    </w:rPr>
  </w:style>
  <w:style w:type="character" w:customStyle="1" w:styleId="Small">
    <w:name w:val="Small"/>
    <w:basedOn w:val="DefaultParagraphFont"/>
    <w:rsid w:val="00BB3AB5"/>
    <w:rPr>
      <w:sz w:val="16"/>
    </w:rPr>
  </w:style>
  <w:style w:type="paragraph" w:customStyle="1" w:styleId="WideTable">
    <w:name w:val="Wide Table"/>
    <w:basedOn w:val="Normal"/>
    <w:rsid w:val="00BB3AB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B3AB5"/>
  </w:style>
  <w:style w:type="paragraph" w:styleId="Quote">
    <w:name w:val="Quote"/>
    <w:basedOn w:val="Heading1"/>
    <w:link w:val="QuoteChar"/>
    <w:qFormat/>
    <w:rsid w:val="00BB3AB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B3AB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B3AB5"/>
    <w:pPr>
      <w:pageBreakBefore/>
    </w:pPr>
  </w:style>
  <w:style w:type="paragraph" w:customStyle="1" w:styleId="Border">
    <w:name w:val="Border"/>
    <w:basedOn w:val="Normal"/>
    <w:qFormat/>
    <w:rsid w:val="00BB3AB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B3AB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3AB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3AB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B3AB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B3AB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B3AB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B3AB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B3AB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B3AB5"/>
    <w:rPr>
      <w:u w:val="single"/>
    </w:rPr>
  </w:style>
  <w:style w:type="paragraph" w:styleId="BalloonText">
    <w:name w:val="Balloon Text"/>
    <w:basedOn w:val="Normal"/>
    <w:link w:val="BalloonTextChar"/>
    <w:rsid w:val="00BB3AB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B3AB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B3AB5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B3AB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B3AB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B3AB5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2570</Words>
  <Characters>14844</Characters>
  <Application>Microsoft Office Word</Application>
  <DocSecurity>0</DocSecurity>
  <Lines>588</Lines>
  <Paragraphs>357</Paragraphs>
  <ScaleCrop>false</ScaleCrop>
  <Company>Author-it Software Corporation Ltd.</Company>
  <LinksUpToDate>false</LinksUpToDate>
  <CharactersWithSpaces>17195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DEFCA010B Perform a team free fall parachute descent carrying combat equipment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2012-10-05T05:58:00Z</dcterms:created>
  <dcterms:modified xsi:type="dcterms:W3CDTF">2012-10-05T05:58:00Z</dcterms:modified>
</cp:coreProperties>
</file>