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71F8" w:rsidP="002871F8">
      <w:pPr>
        <w:pStyle w:val="Title"/>
      </w:pPr>
      <w:r>
        <w:fldChar w:fldCharType="begin"/>
      </w:r>
      <w:r>
        <w:instrText xml:space="preserve"> TITLE   \* MERGEFORMAT </w:instrText>
      </w:r>
      <w:r>
        <w:fldChar w:fldCharType="separate"/>
      </w:r>
      <w:r>
        <w:t>Assessment Requirements for DEFTRP002 Operate a vehicle at night</w:t>
      </w:r>
      <w:r>
        <w:fldChar w:fldCharType="end"/>
      </w:r>
    </w:p>
    <w:p w:rsidR="002871F8" w:rsidP="002871F8">
      <w:pPr>
        <w:pStyle w:val="Version"/>
        <w:sectPr w:rsidSect="00B631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3148" w:rsidP="00B63148">
      <w:pPr>
        <w:pStyle w:val="SuperHeading"/>
      </w:pPr>
      <w:r w:rsidRPr="00B63148">
        <w:t>Assessment Requirements for DEFTRP002 Operate a vehicle at night</w:t>
      </w:r>
    </w:p>
    <w:p w:rsidR="00000000" w:rsidRPr="00B63148" w:rsidP="00B63148">
      <w:pPr>
        <w:pStyle w:val="Heading1"/>
      </w:pPr>
      <w:bookmarkStart w:id="1" w:name="O_735526"/>
      <w:bookmarkEnd w:id="1"/>
      <w:r w:rsidRPr="00B63148">
        <w:t>Modification History</w:t>
      </w:r>
    </w:p>
    <w:tbl>
      <w:tblPr>
        <w:tblW w:w="0" w:type="auto"/>
        <w:tblLayout w:type="fixed"/>
        <w:tblCellMar>
          <w:left w:w="62" w:type="dxa"/>
          <w:right w:w="62" w:type="dxa"/>
        </w:tblCellMar>
        <w:tblLook w:val="0000"/>
      </w:tblPr>
      <w:tblGrid>
        <w:gridCol w:w="1134"/>
        <w:gridCol w:w="7937"/>
      </w:tblGrid>
      <w:tr w:rsidTr="002871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48">
            <w:pPr>
              <w:pStyle w:val="TableHeading"/>
              <w:rPr>
                <w:lang w:val="en-NZ"/>
              </w:rPr>
            </w:pPr>
            <w:r w:rsidRPr="00B6314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48">
            <w:pPr>
              <w:pStyle w:val="TableHeading"/>
              <w:rPr>
                <w:lang w:val="en-NZ"/>
              </w:rPr>
            </w:pPr>
            <w:r w:rsidRPr="00B63148">
              <w:t>Comments</w:t>
            </w:r>
          </w:p>
        </w:tc>
      </w:tr>
      <w:tr w:rsidTr="002871F8">
        <w:tblPrEx>
          <w:tblW w:w="0" w:type="auto"/>
          <w:tblLayout w:type="fixed"/>
          <w:tblCellMar>
            <w:left w:w="62" w:type="dxa"/>
            <w:right w:w="62" w:type="dxa"/>
          </w:tblCellMar>
          <w:tblLook w:val="0000"/>
        </w:tblPrEx>
        <w:trPr>
          <w:trHeight w:val="1347"/>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148">
            <w:pPr>
              <w:pStyle w:val="List"/>
              <w:rPr>
                <w:lang w:val="en-NZ"/>
              </w:rPr>
            </w:pPr>
            <w:r w:rsidRPr="00B6314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148" w:rsidP="00B63148">
            <w:pPr>
              <w:pStyle w:val="BodyText"/>
            </w:pPr>
            <w:r w:rsidRPr="00B63148">
              <w:t xml:space="preserve">These Assessment Requirements were released in DEF Defence Training Package release 1.0 and meet the Standards for Training Packages. </w:t>
            </w:r>
          </w:p>
          <w:p w:rsidR="00000000" w:rsidRPr="00B63148" w:rsidP="00B63148">
            <w:pPr>
              <w:pStyle w:val="BodyText"/>
            </w:pPr>
          </w:p>
          <w:p w:rsidR="00000000" w:rsidRPr="00B63148" w:rsidP="00B63148">
            <w:pPr>
              <w:pStyle w:val="ListBullet"/>
            </w:pPr>
            <w:r w:rsidRPr="00B63148">
              <w:t>Assessment Requirements created drawing upon specified assessment information from superseded unit</w:t>
            </w:r>
          </w:p>
        </w:tc>
      </w:tr>
    </w:tbl>
    <w:p w:rsidR="00000000" w:rsidRPr="00B63148" w:rsidP="00B63148">
      <w:pPr>
        <w:pStyle w:val="BodyText"/>
      </w:pPr>
    </w:p>
    <w:p w:rsidR="00000000" w:rsidRPr="00B63148" w:rsidP="00B63148">
      <w:pPr>
        <w:pStyle w:val="AllowPageBreak"/>
      </w:pPr>
    </w:p>
    <w:p w:rsidR="00000000" w:rsidRPr="00B63148" w:rsidP="00B63148">
      <w:pPr>
        <w:pStyle w:val="Heading1"/>
      </w:pPr>
      <w:bookmarkStart w:id="2" w:name="O_735527"/>
      <w:bookmarkEnd w:id="2"/>
      <w:r w:rsidRPr="00B63148">
        <w:t>Performance Evidence</w:t>
      </w:r>
    </w:p>
    <w:p w:rsidR="00000000" w:rsidRPr="00B63148" w:rsidP="002871F8">
      <w:pPr>
        <w:pStyle w:val="BodyText"/>
      </w:pPr>
      <w:r w:rsidRPr="00B63148">
        <w:t>Evidence required to demonstrate competence must satisfy all of the requirements of the elements and performance criteria. If not otherwise specified the candidate must demonstrate evidence of performance of the following on at least o</w:t>
      </w:r>
      <w:r w:rsidRPr="00B63148">
        <w:t>ne occasion.</w:t>
      </w:r>
    </w:p>
    <w:p w:rsidR="00000000" w:rsidRPr="00B63148" w:rsidP="00B63148">
      <w:pPr>
        <w:pStyle w:val="ListBullet"/>
      </w:pPr>
      <w:r w:rsidRPr="00B63148">
        <w:t>scanning terrain</w:t>
      </w:r>
    </w:p>
    <w:p w:rsidR="00000000" w:rsidRPr="00B63148" w:rsidP="00B63148">
      <w:pPr>
        <w:pStyle w:val="ListBullet"/>
      </w:pPr>
      <w:r w:rsidRPr="00B63148">
        <w:t>judging terrain, distance and speed at night</w:t>
      </w:r>
    </w:p>
    <w:p w:rsidR="00000000" w:rsidRPr="00B63148" w:rsidP="00B63148">
      <w:pPr>
        <w:pStyle w:val="ListBullet"/>
      </w:pPr>
      <w:r w:rsidRPr="00B63148">
        <w:t xml:space="preserve">driving a vehicle at night under normal lighting conditions </w:t>
      </w:r>
    </w:p>
    <w:p w:rsidR="00000000" w:rsidRPr="00B63148" w:rsidP="00B63148">
      <w:pPr>
        <w:pStyle w:val="ListBullet"/>
      </w:pPr>
      <w:r w:rsidRPr="00B63148">
        <w:t>manoeuvring a vehicle in confined spaces</w:t>
      </w:r>
    </w:p>
    <w:p w:rsidR="00000000" w:rsidRPr="00B63148" w:rsidP="00B63148">
      <w:pPr>
        <w:pStyle w:val="ListBullet"/>
      </w:pPr>
      <w:r w:rsidRPr="00B63148">
        <w:t>navigating a vehicle</w:t>
      </w:r>
    </w:p>
    <w:p w:rsidR="00000000" w:rsidRPr="00B63148" w:rsidP="00B63148">
      <w:pPr>
        <w:pStyle w:val="ListBullet"/>
      </w:pPr>
      <w:r w:rsidRPr="00B63148">
        <w:t>responding to directions when driving</w:t>
      </w:r>
    </w:p>
    <w:p w:rsidR="00000000" w:rsidRPr="00B63148" w:rsidP="00B63148">
      <w:pPr>
        <w:pStyle w:val="ListBullet"/>
      </w:pPr>
      <w:r w:rsidRPr="00B63148">
        <w:t>reading maps and us</w:t>
      </w:r>
      <w:r w:rsidRPr="00B63148">
        <w:t>ing navigational aids</w:t>
      </w:r>
    </w:p>
    <w:p w:rsidR="00000000" w:rsidRPr="00B63148" w:rsidP="00B63148">
      <w:pPr>
        <w:pStyle w:val="ListBullet"/>
      </w:pPr>
      <w:r w:rsidRPr="00B63148">
        <w:t>driving and navigating a vehicle at night using white, reduced and blackout lighting</w:t>
      </w:r>
    </w:p>
    <w:p w:rsidR="00000000" w:rsidRPr="00B63148" w:rsidP="00B63148">
      <w:pPr>
        <w:pStyle w:val="ListBullet"/>
      </w:pPr>
      <w:r w:rsidRPr="00B63148">
        <w:t>acting as guide while using external aids</w:t>
      </w:r>
    </w:p>
    <w:p w:rsidR="00000000" w:rsidRPr="00B63148" w:rsidP="00B63148">
      <w:pPr>
        <w:pStyle w:val="ListBullet"/>
      </w:pPr>
      <w:r w:rsidRPr="00B63148">
        <w:t>preparing a vehicle for night driving then driving the vehicle under field conditions in a range of environ</w:t>
      </w:r>
      <w:r w:rsidRPr="00B63148">
        <w:t>ments including cross country, and on tracks and formed roads utilising the three types of lighting under a range of lighting and driving conditions</w:t>
      </w:r>
    </w:p>
    <w:p w:rsidR="00000000" w:rsidRPr="00B63148" w:rsidP="00B63148">
      <w:pPr>
        <w:pStyle w:val="AllowPageBreak"/>
      </w:pPr>
    </w:p>
    <w:p w:rsidR="00000000" w:rsidRPr="00B63148" w:rsidP="00B63148">
      <w:pPr>
        <w:pStyle w:val="Heading1"/>
      </w:pPr>
      <w:bookmarkStart w:id="3" w:name="O_735528"/>
      <w:bookmarkEnd w:id="3"/>
      <w:r w:rsidRPr="00B63148">
        <w:t>Knowledge Evidence</w:t>
      </w:r>
    </w:p>
    <w:p w:rsidR="00000000" w:rsidRPr="00B63148" w:rsidP="002871F8">
      <w:pPr>
        <w:pStyle w:val="BodyText"/>
      </w:pPr>
      <w:r w:rsidRPr="00B63148">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B63148" w:rsidP="00B63148">
      <w:pPr>
        <w:pStyle w:val="ListBullet"/>
      </w:pPr>
      <w:r w:rsidRPr="00B63148">
        <w:t>WHS requirem</w:t>
      </w:r>
      <w:r w:rsidRPr="00B63148">
        <w:t>ents for driving at night</w:t>
      </w:r>
    </w:p>
    <w:p w:rsidR="00000000" w:rsidRPr="00B63148" w:rsidP="00B63148">
      <w:pPr>
        <w:pStyle w:val="ListBullet"/>
      </w:pPr>
      <w:r w:rsidRPr="00B63148">
        <w:t>characteristics of night vision</w:t>
      </w:r>
    </w:p>
    <w:p w:rsidR="00000000" w:rsidRPr="00B63148" w:rsidP="00B63148">
      <w:pPr>
        <w:pStyle w:val="ListBullet"/>
      </w:pPr>
      <w:r w:rsidRPr="00B63148">
        <w:t>vehicle navigation</w:t>
      </w:r>
    </w:p>
    <w:p w:rsidR="00000000" w:rsidRPr="00B63148" w:rsidP="00B63148">
      <w:pPr>
        <w:pStyle w:val="ListBullet"/>
      </w:pPr>
      <w:r w:rsidRPr="00B63148">
        <w:t>vehicle signalling and directing techniques</w:t>
      </w:r>
    </w:p>
    <w:p w:rsidR="00000000" w:rsidRPr="00B63148" w:rsidP="00B63148">
      <w:pPr>
        <w:pStyle w:val="AllowPageBreak"/>
      </w:pPr>
    </w:p>
    <w:p w:rsidR="00000000" w:rsidRPr="00B63148" w:rsidP="00B63148">
      <w:pPr>
        <w:pStyle w:val="Heading1"/>
      </w:pPr>
      <w:bookmarkStart w:id="4" w:name="O_735529"/>
      <w:bookmarkEnd w:id="4"/>
      <w:r w:rsidRPr="00B63148">
        <w:t>Assessment Conditions</w:t>
      </w:r>
    </w:p>
    <w:p w:rsidR="00000000" w:rsidRPr="00B63148" w:rsidP="002871F8">
      <w:pPr>
        <w:pStyle w:val="BodyText"/>
      </w:pPr>
      <w:r w:rsidRPr="00B63148">
        <w:t>Competency should be demonstrated as part of a broader assessment activity involving the tactica</w:t>
      </w:r>
      <w:r w:rsidRPr="00B63148">
        <w:t>l deployment of drivers and vehicles over an extended period.</w:t>
      </w:r>
    </w:p>
    <w:p w:rsidR="00000000" w:rsidRPr="00B63148" w:rsidP="002871F8">
      <w:pPr>
        <w:pStyle w:val="BodyText"/>
      </w:pPr>
      <w:r w:rsidRPr="00B63148">
        <w:t>Competency should be assessed progressively with the levels of complexity of driving with reduced lighting increasing i.e. the sequence should be white, reduced, then blackout. Activities shoul</w:t>
      </w:r>
      <w:r w:rsidRPr="00B63148">
        <w:t>d commence with the receipt of instructions for a night move. The individual should be assessed in the inspection and preparation of the vehicle for night driving.</w:t>
      </w:r>
    </w:p>
    <w:p w:rsidR="00000000" w:rsidRPr="00B63148" w:rsidP="002871F8">
      <w:pPr>
        <w:pStyle w:val="BodyText"/>
      </w:pPr>
      <w:r w:rsidRPr="00B63148">
        <w:t>Assessment under the particular light condition should test the individual’s competence inc</w:t>
      </w:r>
      <w:r w:rsidRPr="00B63148">
        <w:t>luding the conduct of more complex tasks including manoeuvring in confined spaces with and without the use of guides and associated aids. Navigation may be assessed as part of a vehicle navigation exercise conducted under various lighting conditions drivin</w:t>
      </w:r>
      <w:r w:rsidRPr="00B63148">
        <w:t>g cross country as well as on tracks and sealed roads.</w:t>
      </w:r>
    </w:p>
    <w:p w:rsidR="00000000" w:rsidRPr="00B63148" w:rsidP="002871F8">
      <w:pPr>
        <w:pStyle w:val="BodyText"/>
      </w:pPr>
      <w:r w:rsidRPr="00B63148">
        <w:t>Assessors must satisfy the NVR/AQTF mandatory competency requirements for assessors.</w:t>
      </w:r>
    </w:p>
    <w:p w:rsidR="00000000" w:rsidRPr="00B63148" w:rsidP="00B63148">
      <w:pPr>
        <w:pStyle w:val="Heading1"/>
      </w:pPr>
      <w:bookmarkStart w:id="5" w:name="O_735532"/>
      <w:bookmarkEnd w:id="5"/>
      <w:r w:rsidRPr="00B63148">
        <w:t>Links</w:t>
      </w:r>
    </w:p>
    <w:p w:rsidR="00000000" w:rsidRPr="00B63148" w:rsidP="002871F8">
      <w:pPr>
        <w:pStyle w:val="BodyText"/>
      </w:pPr>
      <w:r w:rsidRPr="00B6314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240AD">
        <w:rPr>
          <w:rStyle w:val="Hyperlink"/>
        </w:rPr>
        <w:t>https://vetnet.gov.au/Pages/TrainingDocs.aspx?q=6bdbab1e-11ed-4bc9-9cba-9e1a55d4e4a9</w:t>
      </w:r>
      <w:r>
        <w:fldChar w:fldCharType="end"/>
      </w:r>
    </w:p>
    <w:p w:rsidR="00000000" w:rsidRPr="00B63148" w:rsidP="002871F8">
      <w:pPr>
        <w:pStyle w:val="BodyText"/>
      </w:pPr>
      <w:r w:rsidRPr="00B6314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240AD">
        <w:rPr>
          <w:rStyle w:val="Hyperlink"/>
        </w:rPr>
        <w:t>https://vetnet.gov.au/Pages/TrainingDocs.aspx?q=6bdbab1e-11ed-4bc9-9cba-9e1a55d4e4a9</w:t>
      </w:r>
      <w:r>
        <w:fldChar w:fldCharType="end"/>
      </w:r>
    </w:p>
    <w:p w:rsidR="00000000" w:rsidRPr="00B63148" w:rsidP="00B63148"/>
    <w:sectPr w:rsidSect="00B6314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1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148" w:rsidRPr="002871F8" w:rsidP="002871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1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F8" w:rsidP="00B631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871F8" w:rsidP="00B6314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871F8" w:rsidP="00B631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1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3148" w:rsidRPr="002871F8" w:rsidP="002871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1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F8" w:rsidRPr="002D2AF8" w:rsidP="00B63148">
    <w:pPr>
      <w:pStyle w:val="Header"/>
      <w:framePr w:wrap="around"/>
    </w:pPr>
    <w:r>
      <w:fldChar w:fldCharType="begin"/>
    </w:r>
    <w:r>
      <w:instrText xml:space="preserve"> TITLE   \* MERGEFORMAT </w:instrText>
    </w:r>
    <w:r>
      <w:fldChar w:fldCharType="separate"/>
    </w:r>
    <w:r>
      <w:t>Assessment Requirements for DEFTRP002 Operate a vehicle at night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871F8" w:rsidP="00B631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4C92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EAFA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1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3148"/>
    <w:pPr>
      <w:spacing w:before="360" w:after="60"/>
      <w:outlineLvl w:val="0"/>
    </w:pPr>
    <w:rPr>
      <w:sz w:val="32"/>
    </w:rPr>
  </w:style>
  <w:style w:type="paragraph" w:styleId="Heading2">
    <w:name w:val="heading 2"/>
    <w:basedOn w:val="HeadingBase"/>
    <w:next w:val="BodyText"/>
    <w:link w:val="Heading2Char"/>
    <w:qFormat/>
    <w:rsid w:val="00B63148"/>
    <w:pPr>
      <w:keepLines/>
      <w:spacing w:before="240" w:after="120"/>
      <w:outlineLvl w:val="1"/>
    </w:pPr>
    <w:rPr>
      <w:sz w:val="28"/>
      <w:szCs w:val="40"/>
    </w:rPr>
  </w:style>
  <w:style w:type="paragraph" w:styleId="Heading3">
    <w:name w:val="heading 3"/>
    <w:basedOn w:val="HeadingBase"/>
    <w:next w:val="BodyText"/>
    <w:link w:val="Heading3Char"/>
    <w:qFormat/>
    <w:rsid w:val="00B63148"/>
    <w:pPr>
      <w:spacing w:before="180" w:after="120"/>
      <w:outlineLvl w:val="2"/>
    </w:pPr>
    <w:rPr>
      <w:spacing w:val="-10"/>
      <w:kern w:val="32"/>
    </w:rPr>
  </w:style>
  <w:style w:type="paragraph" w:styleId="Heading4">
    <w:name w:val="heading 4"/>
    <w:basedOn w:val="HeadingBase"/>
    <w:next w:val="BodyText"/>
    <w:link w:val="Heading4Char"/>
    <w:qFormat/>
    <w:rsid w:val="00B63148"/>
    <w:pPr>
      <w:spacing w:before="160" w:after="120"/>
      <w:outlineLvl w:val="3"/>
    </w:pPr>
    <w:rPr>
      <w:sz w:val="22"/>
    </w:rPr>
  </w:style>
  <w:style w:type="paragraph" w:styleId="Heading5">
    <w:name w:val="heading 5"/>
    <w:basedOn w:val="HeadingBase"/>
    <w:next w:val="Normal"/>
    <w:link w:val="Heading5Char"/>
    <w:qFormat/>
    <w:rsid w:val="00B63148"/>
    <w:pPr>
      <w:spacing w:before="80"/>
      <w:outlineLvl w:val="4"/>
    </w:pPr>
    <w:rPr>
      <w:color w:val="918585"/>
      <w:sz w:val="20"/>
    </w:rPr>
  </w:style>
  <w:style w:type="paragraph" w:styleId="Heading6">
    <w:name w:val="heading 6"/>
    <w:basedOn w:val="HeadingBase"/>
    <w:next w:val="Normal"/>
    <w:link w:val="Heading6Char"/>
    <w:qFormat/>
    <w:rsid w:val="00B63148"/>
    <w:pPr>
      <w:spacing w:before="60"/>
      <w:outlineLvl w:val="5"/>
    </w:pPr>
    <w:rPr>
      <w:color w:val="918585"/>
      <w:sz w:val="20"/>
    </w:rPr>
  </w:style>
  <w:style w:type="paragraph" w:styleId="Heading7">
    <w:name w:val="heading 7"/>
    <w:basedOn w:val="Normal"/>
    <w:next w:val="Normal"/>
    <w:link w:val="Heading7Char"/>
    <w:qFormat/>
    <w:rsid w:val="00B63148"/>
    <w:pPr>
      <w:ind w:left="720"/>
      <w:outlineLvl w:val="6"/>
    </w:pPr>
    <w:rPr>
      <w:i/>
    </w:rPr>
  </w:style>
  <w:style w:type="paragraph" w:styleId="Heading8">
    <w:name w:val="heading 8"/>
    <w:basedOn w:val="Normal"/>
    <w:next w:val="Normal"/>
    <w:link w:val="Heading8Char"/>
    <w:qFormat/>
    <w:rsid w:val="00B63148"/>
    <w:pPr>
      <w:ind w:left="720"/>
      <w:outlineLvl w:val="7"/>
    </w:pPr>
    <w:rPr>
      <w:i/>
    </w:rPr>
  </w:style>
  <w:style w:type="paragraph" w:styleId="Heading9">
    <w:name w:val="heading 9"/>
    <w:basedOn w:val="Normal"/>
    <w:next w:val="Normal"/>
    <w:link w:val="Heading9Char"/>
    <w:qFormat/>
    <w:rsid w:val="00B63148"/>
    <w:pPr>
      <w:ind w:left="720"/>
      <w:outlineLvl w:val="8"/>
    </w:pPr>
    <w:rPr>
      <w:i/>
    </w:rPr>
  </w:style>
  <w:style w:type="character" w:default="1" w:styleId="DefaultParagraphFont">
    <w:name w:val="Default Paragraph Font"/>
    <w:uiPriority w:val="1"/>
    <w:unhideWhenUsed/>
    <w:rsid w:val="00B631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3148"/>
  </w:style>
  <w:style w:type="character" w:customStyle="1" w:styleId="Heading1Char">
    <w:name w:val="Heading 1 Char"/>
    <w:basedOn w:val="DefaultParagraphFont"/>
    <w:link w:val="Heading1"/>
    <w:rsid w:val="00B63148"/>
    <w:rPr>
      <w:rFonts w:ascii="Times New Roman" w:eastAsia="Times New Roman" w:hAnsi="Times New Roman" w:cs="Times New Roman"/>
      <w:b/>
      <w:sz w:val="32"/>
      <w:szCs w:val="20"/>
      <w:lang w:eastAsia="en-US"/>
    </w:rPr>
  </w:style>
  <w:style w:type="paragraph" w:styleId="BodyText">
    <w:name w:val="Body Text"/>
    <w:basedOn w:val="Normal"/>
    <w:link w:val="BodyTextChar"/>
    <w:rsid w:val="00B631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3148"/>
    <w:rPr>
      <w:rFonts w:ascii="Times New Roman" w:eastAsia="Times New Roman" w:hAnsi="Times New Roman" w:cs="Times New Roman"/>
      <w:sz w:val="24"/>
      <w:lang w:eastAsia="en-US"/>
    </w:rPr>
  </w:style>
  <w:style w:type="paragraph" w:styleId="List">
    <w:name w:val="List"/>
    <w:basedOn w:val="BodyText"/>
    <w:next w:val="BodyText"/>
    <w:rsid w:val="00B63148"/>
    <w:pPr>
      <w:tabs>
        <w:tab w:val="left" w:pos="340"/>
      </w:tabs>
      <w:spacing w:before="60" w:after="60"/>
      <w:ind w:left="340" w:hanging="340"/>
    </w:pPr>
  </w:style>
  <w:style w:type="paragraph" w:styleId="ListBullet">
    <w:name w:val="List Bullet"/>
    <w:basedOn w:val="List"/>
    <w:rsid w:val="00B63148"/>
    <w:pPr>
      <w:numPr>
        <w:numId w:val="11"/>
      </w:numPr>
      <w:tabs>
        <w:tab w:val="clear" w:pos="340"/>
      </w:tabs>
      <w:spacing w:before="40" w:after="40"/>
    </w:pPr>
  </w:style>
  <w:style w:type="paragraph" w:customStyle="1" w:styleId="SuperHeading">
    <w:name w:val="SuperHeading"/>
    <w:basedOn w:val="Normal"/>
    <w:rsid w:val="00B63148"/>
    <w:pPr>
      <w:spacing w:before="240" w:after="120"/>
      <w:outlineLvl w:val="0"/>
    </w:pPr>
    <w:rPr>
      <w:rFonts w:ascii="Times New Roman" w:hAnsi="Times New Roman"/>
      <w:b/>
      <w:sz w:val="32"/>
    </w:rPr>
  </w:style>
  <w:style w:type="paragraph" w:customStyle="1" w:styleId="TableHeading">
    <w:name w:val="Table Heading"/>
    <w:basedOn w:val="HeadingBase"/>
    <w:rsid w:val="00B63148"/>
    <w:pPr>
      <w:keepLines/>
      <w:pBdr>
        <w:bottom w:val="single" w:sz="6" w:space="1" w:color="918585"/>
      </w:pBdr>
      <w:spacing w:before="240"/>
    </w:pPr>
  </w:style>
  <w:style w:type="paragraph" w:customStyle="1" w:styleId="AllowPageBreak">
    <w:name w:val="AllowPageBreak"/>
    <w:rsid w:val="00B631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31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31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31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31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31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31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31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3148"/>
    <w:rPr>
      <w:rFonts w:ascii="Courier New" w:eastAsia="Times New Roman" w:hAnsi="Courier New" w:cs="Times New Roman"/>
      <w:i/>
      <w:szCs w:val="20"/>
      <w:lang w:eastAsia="en-US"/>
    </w:rPr>
  </w:style>
  <w:style w:type="paragraph" w:customStyle="1" w:styleId="HeadingBase">
    <w:name w:val="Heading Base"/>
    <w:rsid w:val="00B631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3148"/>
    <w:pPr>
      <w:tabs>
        <w:tab w:val="right" w:leader="dot" w:pos="9072"/>
      </w:tabs>
      <w:ind w:left="567"/>
    </w:pPr>
    <w:rPr>
      <w:szCs w:val="22"/>
    </w:rPr>
  </w:style>
  <w:style w:type="paragraph" w:customStyle="1" w:styleId="TOCBase">
    <w:name w:val="TOC Base"/>
    <w:rsid w:val="00B631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3148"/>
    <w:pPr>
      <w:tabs>
        <w:tab w:val="right" w:leader="dot" w:pos="9072"/>
      </w:tabs>
      <w:spacing w:before="40" w:after="40"/>
      <w:ind w:left="284"/>
    </w:pPr>
    <w:rPr>
      <w:rFonts w:ascii="Times New Roman" w:hAnsi="Times New Roman"/>
    </w:rPr>
  </w:style>
  <w:style w:type="paragraph" w:styleId="TOC1">
    <w:name w:val="toc 1"/>
    <w:basedOn w:val="TOCBase"/>
    <w:next w:val="Normal"/>
    <w:rsid w:val="00B631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31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3148"/>
    <w:rPr>
      <w:rFonts w:ascii="Times New Roman" w:eastAsia="Times New Roman" w:hAnsi="Times New Roman" w:cs="Times New Roman"/>
      <w:sz w:val="16"/>
      <w:lang w:eastAsia="en-US"/>
    </w:rPr>
  </w:style>
  <w:style w:type="paragraph" w:styleId="Title">
    <w:name w:val="Title"/>
    <w:basedOn w:val="HeadingBase"/>
    <w:link w:val="TitleChar"/>
    <w:qFormat/>
    <w:rsid w:val="00B63148"/>
    <w:pPr>
      <w:spacing w:before="5040"/>
      <w:jc w:val="center"/>
    </w:pPr>
    <w:rPr>
      <w:sz w:val="48"/>
      <w:szCs w:val="72"/>
      <w:lang w:val="en-US"/>
    </w:rPr>
  </w:style>
  <w:style w:type="character" w:customStyle="1" w:styleId="TitleChar">
    <w:name w:val="Title Char"/>
    <w:basedOn w:val="DefaultParagraphFont"/>
    <w:link w:val="Title"/>
    <w:rsid w:val="00B631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3148"/>
    <w:pPr>
      <w:tabs>
        <w:tab w:val="left" w:pos="3600"/>
        <w:tab w:val="left" w:pos="3958"/>
      </w:tabs>
    </w:pPr>
  </w:style>
  <w:style w:type="paragraph" w:customStyle="1" w:styleId="Note">
    <w:name w:val="Note"/>
    <w:basedOn w:val="BodyText"/>
    <w:rsid w:val="00B6314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3148"/>
    <w:rPr>
      <w:b/>
      <w:spacing w:val="0"/>
    </w:rPr>
  </w:style>
  <w:style w:type="paragraph" w:customStyle="1" w:styleId="SuperTitle">
    <w:name w:val="SuperTitle"/>
    <w:basedOn w:val="Title"/>
    <w:rsid w:val="00B63148"/>
    <w:pPr>
      <w:framePr w:wrap="auto" w:hAnchor="text" w:y="6049"/>
    </w:pPr>
    <w:rPr>
      <w:color w:val="000000"/>
      <w:sz w:val="40"/>
    </w:rPr>
  </w:style>
  <w:style w:type="paragraph" w:customStyle="1" w:styleId="TOCTitle">
    <w:name w:val="TOCTitle"/>
    <w:basedOn w:val="Heading1"/>
    <w:rsid w:val="00B63148"/>
    <w:pPr>
      <w:spacing w:after="240"/>
      <w:jc w:val="center"/>
      <w:outlineLvl w:val="9"/>
    </w:pPr>
    <w:rPr>
      <w:caps/>
    </w:rPr>
  </w:style>
  <w:style w:type="paragraph" w:customStyle="1" w:styleId="Version">
    <w:name w:val="Version"/>
    <w:rsid w:val="00B631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3148"/>
    <w:pPr>
      <w:numPr>
        <w:numId w:val="12"/>
      </w:numPr>
      <w:tabs>
        <w:tab w:val="clear" w:pos="680"/>
      </w:tabs>
    </w:pPr>
  </w:style>
  <w:style w:type="paragraph" w:styleId="Index1">
    <w:name w:val="index 1"/>
    <w:basedOn w:val="Normal"/>
    <w:next w:val="Normal"/>
    <w:semiHidden/>
    <w:rsid w:val="00B63148"/>
    <w:pPr>
      <w:keepNext w:val="0"/>
      <w:tabs>
        <w:tab w:val="right" w:pos="4176"/>
      </w:tabs>
      <w:ind w:left="198" w:hanging="198"/>
    </w:pPr>
    <w:rPr>
      <w:rFonts w:ascii="Garamond" w:hAnsi="Garamond"/>
    </w:rPr>
  </w:style>
  <w:style w:type="paragraph" w:styleId="IndexHeading">
    <w:name w:val="index heading"/>
    <w:basedOn w:val="Normal"/>
    <w:next w:val="Index1"/>
    <w:semiHidden/>
    <w:rsid w:val="00B63148"/>
    <w:pPr>
      <w:spacing w:before="120" w:after="120"/>
    </w:pPr>
    <w:rPr>
      <w:rFonts w:ascii="Arial" w:hAnsi="Arial"/>
      <w:b/>
      <w:color w:val="918585"/>
      <w:sz w:val="24"/>
    </w:rPr>
  </w:style>
  <w:style w:type="paragraph" w:styleId="Header">
    <w:name w:val="header"/>
    <w:basedOn w:val="Normal"/>
    <w:link w:val="HeaderChar"/>
    <w:rsid w:val="00B631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3148"/>
    <w:rPr>
      <w:rFonts w:ascii="Times New Roman" w:eastAsia="Times New Roman" w:hAnsi="Times New Roman" w:cs="Times New Roman"/>
      <w:sz w:val="16"/>
      <w:szCs w:val="20"/>
      <w:lang w:val="en-GB" w:eastAsia="en-US"/>
    </w:rPr>
  </w:style>
  <w:style w:type="paragraph" w:customStyle="1" w:styleId="Chapter">
    <w:name w:val="Chapter"/>
    <w:basedOn w:val="Normal"/>
    <w:rsid w:val="00B63148"/>
    <w:pPr>
      <w:spacing w:before="240"/>
    </w:pPr>
    <w:rPr>
      <w:rFonts w:ascii="Times New Roman" w:hAnsi="Times New Roman"/>
      <w:smallCaps/>
      <w:spacing w:val="80"/>
      <w:sz w:val="28"/>
    </w:rPr>
  </w:style>
  <w:style w:type="paragraph" w:customStyle="1" w:styleId="InChapter">
    <w:name w:val="InChapter"/>
    <w:basedOn w:val="Heading3"/>
    <w:rsid w:val="00B63148"/>
    <w:pPr>
      <w:spacing w:after="240"/>
      <w:outlineLvl w:val="9"/>
    </w:pPr>
    <w:rPr>
      <w:noProof/>
    </w:rPr>
  </w:style>
  <w:style w:type="paragraph" w:styleId="Index2">
    <w:name w:val="index 2"/>
    <w:basedOn w:val="Normal"/>
    <w:next w:val="Normal"/>
    <w:semiHidden/>
    <w:rsid w:val="00B63148"/>
    <w:pPr>
      <w:tabs>
        <w:tab w:val="right" w:pos="4176"/>
      </w:tabs>
      <w:ind w:left="568" w:hanging="284"/>
    </w:pPr>
    <w:rPr>
      <w:rFonts w:ascii="Garamond" w:hAnsi="Garamond"/>
    </w:rPr>
  </w:style>
  <w:style w:type="paragraph" w:customStyle="1" w:styleId="Byline">
    <w:name w:val="Byline"/>
    <w:rsid w:val="00B631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3148"/>
    <w:pPr>
      <w:tabs>
        <w:tab w:val="clear" w:pos="3600"/>
        <w:tab w:val="clear" w:pos="3958"/>
      </w:tabs>
      <w:jc w:val="right"/>
    </w:pPr>
  </w:style>
  <w:style w:type="character" w:styleId="Emphasis">
    <w:name w:val="Emphasis"/>
    <w:basedOn w:val="DefaultParagraphFont"/>
    <w:qFormat/>
    <w:rsid w:val="00B63148"/>
    <w:rPr>
      <w:i/>
    </w:rPr>
  </w:style>
  <w:style w:type="paragraph" w:styleId="Caption">
    <w:name w:val="caption"/>
    <w:basedOn w:val="BodyText"/>
    <w:next w:val="Normal"/>
    <w:qFormat/>
    <w:rsid w:val="00B63148"/>
    <w:pPr>
      <w:framePr w:w="2268" w:hSpace="181" w:vSpace="181" w:wrap="around" w:vAnchor="text" w:hAnchor="page" w:x="1135" w:y="285" w:anchorLock="1"/>
    </w:pPr>
    <w:rPr>
      <w:i/>
    </w:rPr>
  </w:style>
  <w:style w:type="paragraph" w:customStyle="1" w:styleId="MiniTOCTitle">
    <w:name w:val="MiniTOCTitle"/>
    <w:basedOn w:val="Heading4"/>
    <w:rsid w:val="00B63148"/>
    <w:pPr>
      <w:spacing w:before="240"/>
      <w:outlineLvl w:val="9"/>
    </w:pPr>
    <w:rPr>
      <w:noProof/>
      <w:sz w:val="24"/>
    </w:rPr>
  </w:style>
  <w:style w:type="paragraph" w:customStyle="1" w:styleId="MiniTOCItem">
    <w:name w:val="MiniTOCItem"/>
    <w:basedOn w:val="ListBullet"/>
    <w:rsid w:val="00B63148"/>
    <w:pPr>
      <w:numPr>
        <w:numId w:val="0"/>
      </w:numPr>
      <w:tabs>
        <w:tab w:val="right" w:leader="dot" w:pos="6521"/>
      </w:tabs>
      <w:spacing w:before="0" w:after="0"/>
    </w:pPr>
  </w:style>
  <w:style w:type="paragraph" w:customStyle="1" w:styleId="TOFTitle">
    <w:name w:val="TOFTitle"/>
    <w:basedOn w:val="TOCTitle"/>
    <w:rsid w:val="00B63148"/>
  </w:style>
  <w:style w:type="paragraph" w:styleId="TableofFigures">
    <w:name w:val="table of figures"/>
    <w:basedOn w:val="Normal"/>
    <w:next w:val="Normal"/>
    <w:semiHidden/>
    <w:rsid w:val="00B63148"/>
    <w:pPr>
      <w:tabs>
        <w:tab w:val="right" w:leader="dot" w:pos="9072"/>
      </w:tabs>
      <w:ind w:left="970" w:hanging="403"/>
    </w:pPr>
    <w:rPr>
      <w:rFonts w:ascii="Times New Roman" w:hAnsi="Times New Roman"/>
      <w:b/>
    </w:rPr>
  </w:style>
  <w:style w:type="paragraph" w:styleId="ListNumber">
    <w:name w:val="List Number"/>
    <w:basedOn w:val="List"/>
    <w:rsid w:val="00B63148"/>
    <w:pPr>
      <w:numPr>
        <w:numId w:val="14"/>
      </w:numPr>
      <w:tabs>
        <w:tab w:val="clear" w:pos="340"/>
      </w:tabs>
    </w:pPr>
  </w:style>
  <w:style w:type="character" w:customStyle="1" w:styleId="WingdingSymbols">
    <w:name w:val="Wingding Symbols"/>
    <w:rsid w:val="00B63148"/>
    <w:rPr>
      <w:rFonts w:ascii="Wingdings" w:hAnsi="Wingdings"/>
    </w:rPr>
  </w:style>
  <w:style w:type="character" w:customStyle="1" w:styleId="HotSpot">
    <w:name w:val="HotSpot"/>
    <w:rsid w:val="00B63148"/>
    <w:rPr>
      <w:color w:val="0033CC"/>
      <w:u w:val="none"/>
    </w:rPr>
  </w:style>
  <w:style w:type="paragraph" w:customStyle="1" w:styleId="BodyTextRight">
    <w:name w:val="Body Text Right"/>
    <w:basedOn w:val="BodyText"/>
    <w:rsid w:val="00B63148"/>
    <w:pPr>
      <w:spacing w:before="0" w:after="0"/>
      <w:jc w:val="right"/>
    </w:pPr>
  </w:style>
  <w:style w:type="paragraph" w:styleId="Index3">
    <w:name w:val="index 3"/>
    <w:basedOn w:val="ListNumber2"/>
    <w:next w:val="Normal"/>
    <w:semiHidden/>
    <w:rsid w:val="00B63148"/>
    <w:pPr>
      <w:numPr>
        <w:numId w:val="0"/>
      </w:numPr>
      <w:tabs>
        <w:tab w:val="right" w:leader="dot" w:pos="4176"/>
      </w:tabs>
    </w:pPr>
  </w:style>
  <w:style w:type="paragraph" w:styleId="ListNumber2">
    <w:name w:val="List Number 2"/>
    <w:basedOn w:val="List2"/>
    <w:rsid w:val="00B63148"/>
    <w:pPr>
      <w:numPr>
        <w:numId w:val="9"/>
      </w:numPr>
      <w:tabs>
        <w:tab w:val="clear" w:pos="1060"/>
      </w:tabs>
    </w:pPr>
  </w:style>
  <w:style w:type="paragraph" w:customStyle="1" w:styleId="MarginNote">
    <w:name w:val="Margin Note"/>
    <w:basedOn w:val="BodyText"/>
    <w:rsid w:val="00B631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31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31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3148"/>
    <w:rPr>
      <w:sz w:val="32"/>
    </w:rPr>
  </w:style>
  <w:style w:type="paragraph" w:customStyle="1" w:styleId="HeadingProcedure">
    <w:name w:val="Heading Procedure"/>
    <w:basedOn w:val="HeadingBase"/>
    <w:next w:val="Normal"/>
    <w:rsid w:val="00B63148"/>
    <w:pPr>
      <w:tabs>
        <w:tab w:val="left" w:pos="0"/>
      </w:tabs>
      <w:spacing w:before="120" w:after="60"/>
    </w:pPr>
    <w:rPr>
      <w:i/>
      <w:color w:val="918585"/>
      <w:sz w:val="22"/>
    </w:rPr>
  </w:style>
  <w:style w:type="paragraph" w:customStyle="1" w:styleId="TableBodyText">
    <w:name w:val="Table Body Text"/>
    <w:basedOn w:val="BodyText"/>
    <w:rsid w:val="00B63148"/>
    <w:pPr>
      <w:spacing w:before="60" w:after="60"/>
    </w:pPr>
  </w:style>
  <w:style w:type="paragraph" w:styleId="ListContinue">
    <w:name w:val="List Continue"/>
    <w:basedOn w:val="List"/>
    <w:rsid w:val="00B63148"/>
    <w:pPr>
      <w:ind w:firstLine="0"/>
    </w:pPr>
  </w:style>
  <w:style w:type="paragraph" w:customStyle="1" w:styleId="ListNote">
    <w:name w:val="List Note"/>
    <w:basedOn w:val="List"/>
    <w:rsid w:val="00B63148"/>
    <w:pPr>
      <w:pBdr>
        <w:top w:val="single" w:sz="6" w:space="2" w:color="918585"/>
        <w:bottom w:val="single" w:sz="6" w:space="2" w:color="918585"/>
      </w:pBdr>
      <w:tabs>
        <w:tab w:val="left" w:pos="1021"/>
      </w:tabs>
      <w:ind w:firstLine="0"/>
    </w:pPr>
  </w:style>
  <w:style w:type="paragraph" w:customStyle="1" w:styleId="Warning">
    <w:name w:val="Warning"/>
    <w:basedOn w:val="BodyText"/>
    <w:rsid w:val="00B63148"/>
    <w:pPr>
      <w:shd w:val="clear" w:color="auto" w:fill="D9D9D9"/>
      <w:tabs>
        <w:tab w:val="left" w:pos="992"/>
      </w:tabs>
      <w:ind w:left="119" w:right="119"/>
    </w:pPr>
    <w:rPr>
      <w:sz w:val="20"/>
    </w:rPr>
  </w:style>
  <w:style w:type="paragraph" w:customStyle="1" w:styleId="MarginIcons">
    <w:name w:val="Margin Icons"/>
    <w:basedOn w:val="BodyText"/>
    <w:rsid w:val="00B631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3148"/>
    <w:rPr>
      <w:rFonts w:ascii="Courier New" w:hAnsi="Courier New"/>
    </w:rPr>
  </w:style>
  <w:style w:type="paragraph" w:customStyle="1" w:styleId="NoteBullet">
    <w:name w:val="Note Bullet"/>
    <w:basedOn w:val="Note"/>
    <w:rsid w:val="00B63148"/>
    <w:pPr>
      <w:tabs>
        <w:tab w:val="clear" w:pos="680"/>
      </w:tabs>
      <w:spacing w:before="60" w:after="60"/>
    </w:pPr>
  </w:style>
  <w:style w:type="paragraph" w:customStyle="1" w:styleId="SubHeading2">
    <w:name w:val="SubHeading2"/>
    <w:basedOn w:val="HeadingBase"/>
    <w:rsid w:val="00B63148"/>
    <w:pPr>
      <w:spacing w:before="240" w:after="60"/>
    </w:pPr>
    <w:rPr>
      <w:sz w:val="20"/>
    </w:rPr>
  </w:style>
  <w:style w:type="paragraph" w:customStyle="1" w:styleId="SubHeading1">
    <w:name w:val="SubHeading1"/>
    <w:basedOn w:val="HeadingBase"/>
    <w:rsid w:val="00B63148"/>
    <w:pPr>
      <w:spacing w:before="240" w:after="60"/>
    </w:pPr>
    <w:rPr>
      <w:color w:val="918585"/>
      <w:sz w:val="22"/>
    </w:rPr>
  </w:style>
  <w:style w:type="paragraph" w:customStyle="1" w:styleId="SideHeading">
    <w:name w:val="Side Heading"/>
    <w:basedOn w:val="HeadingBase"/>
    <w:rsid w:val="00B631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3148"/>
    <w:pPr>
      <w:numPr>
        <w:numId w:val="10"/>
      </w:numPr>
    </w:pPr>
  </w:style>
  <w:style w:type="paragraph" w:styleId="PlainText">
    <w:name w:val="Plain Text"/>
    <w:basedOn w:val="Normal"/>
    <w:link w:val="PlainTextChar"/>
    <w:rsid w:val="00B63148"/>
    <w:rPr>
      <w:sz w:val="20"/>
    </w:rPr>
  </w:style>
  <w:style w:type="character" w:customStyle="1" w:styleId="PlainTextChar">
    <w:name w:val="Plain Text Char"/>
    <w:basedOn w:val="DefaultParagraphFont"/>
    <w:link w:val="PlainText"/>
    <w:rsid w:val="00B63148"/>
    <w:rPr>
      <w:rFonts w:ascii="Courier New" w:eastAsia="Times New Roman" w:hAnsi="Courier New" w:cs="Times New Roman"/>
      <w:sz w:val="20"/>
      <w:szCs w:val="20"/>
      <w:lang w:eastAsia="en-US"/>
    </w:rPr>
  </w:style>
  <w:style w:type="character" w:customStyle="1" w:styleId="MenuOption">
    <w:name w:val="Menu Option"/>
    <w:basedOn w:val="DefaultParagraphFont"/>
    <w:rsid w:val="00B63148"/>
    <w:rPr>
      <w:b/>
      <w:smallCaps/>
    </w:rPr>
  </w:style>
  <w:style w:type="paragraph" w:customStyle="1" w:styleId="TableListNumber">
    <w:name w:val="Table List Number"/>
    <w:basedOn w:val="ListNumber"/>
    <w:rsid w:val="00B63148"/>
    <w:pPr>
      <w:numPr>
        <w:numId w:val="0"/>
      </w:numPr>
    </w:pPr>
  </w:style>
  <w:style w:type="paragraph" w:styleId="TOC4">
    <w:name w:val="toc 4"/>
    <w:basedOn w:val="TOCBase"/>
    <w:next w:val="Normal"/>
    <w:semiHidden/>
    <w:rsid w:val="00B63148"/>
    <w:pPr>
      <w:tabs>
        <w:tab w:val="right" w:leader="dot" w:pos="9071"/>
      </w:tabs>
      <w:ind w:left="1701"/>
    </w:pPr>
  </w:style>
  <w:style w:type="paragraph" w:customStyle="1" w:styleId="ListAlpha">
    <w:name w:val="List Alpha"/>
    <w:basedOn w:val="List"/>
    <w:rsid w:val="00B63148"/>
    <w:pPr>
      <w:numPr>
        <w:numId w:val="8"/>
      </w:numPr>
    </w:pPr>
  </w:style>
  <w:style w:type="paragraph" w:customStyle="1" w:styleId="ListAlpha2">
    <w:name w:val="List Alpha 2"/>
    <w:basedOn w:val="List2"/>
    <w:rsid w:val="00B63148"/>
    <w:pPr>
      <w:numPr>
        <w:numId w:val="7"/>
      </w:numPr>
    </w:pPr>
  </w:style>
  <w:style w:type="paragraph" w:styleId="List2">
    <w:name w:val="List 2"/>
    <w:basedOn w:val="BodyText"/>
    <w:rsid w:val="00B63148"/>
    <w:pPr>
      <w:tabs>
        <w:tab w:val="left" w:pos="680"/>
      </w:tabs>
      <w:spacing w:before="60" w:after="60"/>
      <w:ind w:left="680" w:hanging="340"/>
    </w:pPr>
  </w:style>
  <w:style w:type="paragraph" w:styleId="List3">
    <w:name w:val="List 3"/>
    <w:basedOn w:val="BodyText"/>
    <w:rsid w:val="00B63148"/>
    <w:pPr>
      <w:tabs>
        <w:tab w:val="left" w:pos="1021"/>
      </w:tabs>
      <w:spacing w:before="60" w:after="60"/>
      <w:ind w:left="1020" w:hanging="340"/>
    </w:pPr>
  </w:style>
  <w:style w:type="paragraph" w:styleId="List4">
    <w:name w:val="List 4"/>
    <w:basedOn w:val="BodyText"/>
    <w:rsid w:val="00B63148"/>
    <w:pPr>
      <w:tabs>
        <w:tab w:val="left" w:pos="1361"/>
      </w:tabs>
      <w:spacing w:before="60" w:after="60"/>
      <w:ind w:left="1361" w:hanging="340"/>
    </w:pPr>
  </w:style>
  <w:style w:type="paragraph" w:styleId="List5">
    <w:name w:val="List 5"/>
    <w:basedOn w:val="BodyText"/>
    <w:rsid w:val="00B63148"/>
    <w:pPr>
      <w:tabs>
        <w:tab w:val="left" w:pos="1701"/>
      </w:tabs>
      <w:spacing w:before="60" w:after="60"/>
      <w:ind w:left="1701" w:hanging="340"/>
    </w:pPr>
  </w:style>
  <w:style w:type="paragraph" w:styleId="ListBullet3">
    <w:name w:val="List Bullet 3"/>
    <w:basedOn w:val="List3"/>
    <w:rsid w:val="00B63148"/>
    <w:pPr>
      <w:numPr>
        <w:numId w:val="13"/>
      </w:numPr>
      <w:tabs>
        <w:tab w:val="clear" w:pos="1021"/>
      </w:tabs>
      <w:ind w:left="1037" w:hanging="357"/>
    </w:pPr>
  </w:style>
  <w:style w:type="paragraph" w:styleId="ListBullet4">
    <w:name w:val="List Bullet 4"/>
    <w:basedOn w:val="List4"/>
    <w:rsid w:val="00B63148"/>
    <w:pPr>
      <w:numPr>
        <w:numId w:val="2"/>
      </w:numPr>
      <w:tabs>
        <w:tab w:val="clear" w:pos="1361"/>
      </w:tabs>
    </w:pPr>
  </w:style>
  <w:style w:type="paragraph" w:styleId="ListBullet5">
    <w:name w:val="List Bullet 5"/>
    <w:basedOn w:val="List5"/>
    <w:rsid w:val="00B63148"/>
    <w:pPr>
      <w:numPr>
        <w:numId w:val="3"/>
      </w:numPr>
    </w:pPr>
  </w:style>
  <w:style w:type="paragraph" w:styleId="ListContinue2">
    <w:name w:val="List Continue 2"/>
    <w:basedOn w:val="List2"/>
    <w:rsid w:val="00B63148"/>
    <w:pPr>
      <w:ind w:firstLine="0"/>
    </w:pPr>
  </w:style>
  <w:style w:type="paragraph" w:styleId="ListContinue3">
    <w:name w:val="List Continue 3"/>
    <w:basedOn w:val="List3"/>
    <w:rsid w:val="00B63148"/>
    <w:pPr>
      <w:ind w:left="1021" w:firstLine="0"/>
    </w:pPr>
  </w:style>
  <w:style w:type="paragraph" w:styleId="ListContinue4">
    <w:name w:val="List Continue 4"/>
    <w:basedOn w:val="List4"/>
    <w:rsid w:val="00B63148"/>
    <w:pPr>
      <w:ind w:firstLine="0"/>
    </w:pPr>
  </w:style>
  <w:style w:type="paragraph" w:styleId="ListContinue5">
    <w:name w:val="List Continue 5"/>
    <w:basedOn w:val="List5"/>
    <w:rsid w:val="00B63148"/>
    <w:pPr>
      <w:ind w:firstLine="0"/>
    </w:pPr>
  </w:style>
  <w:style w:type="paragraph" w:styleId="ListNumber3">
    <w:name w:val="List Number 3"/>
    <w:basedOn w:val="List3"/>
    <w:rsid w:val="00B63148"/>
    <w:pPr>
      <w:numPr>
        <w:numId w:val="4"/>
      </w:numPr>
    </w:pPr>
  </w:style>
  <w:style w:type="paragraph" w:styleId="ListNumber4">
    <w:name w:val="List Number 4"/>
    <w:basedOn w:val="List4"/>
    <w:rsid w:val="00B63148"/>
    <w:pPr>
      <w:numPr>
        <w:numId w:val="5"/>
      </w:numPr>
    </w:pPr>
  </w:style>
  <w:style w:type="paragraph" w:styleId="ListNumber5">
    <w:name w:val="List Number 5"/>
    <w:basedOn w:val="List5"/>
    <w:rsid w:val="00B63148"/>
    <w:pPr>
      <w:numPr>
        <w:numId w:val="6"/>
      </w:numPr>
    </w:pPr>
  </w:style>
  <w:style w:type="paragraph" w:styleId="BlockText">
    <w:name w:val="Block Text"/>
    <w:basedOn w:val="Normal"/>
    <w:rsid w:val="00B63148"/>
    <w:pPr>
      <w:spacing w:after="120"/>
      <w:ind w:left="1440" w:right="1440"/>
    </w:pPr>
  </w:style>
  <w:style w:type="character" w:customStyle="1" w:styleId="Subscript">
    <w:name w:val="Subscript"/>
    <w:basedOn w:val="DefaultParagraphFont"/>
    <w:rsid w:val="00B63148"/>
    <w:rPr>
      <w:sz w:val="16"/>
      <w:vertAlign w:val="subscript"/>
    </w:rPr>
  </w:style>
  <w:style w:type="character" w:customStyle="1" w:styleId="Superscript">
    <w:name w:val="Superscript"/>
    <w:basedOn w:val="DefaultParagraphFont"/>
    <w:rsid w:val="00B63148"/>
    <w:rPr>
      <w:sz w:val="16"/>
      <w:vertAlign w:val="superscript"/>
    </w:rPr>
  </w:style>
  <w:style w:type="character" w:customStyle="1" w:styleId="Symbols">
    <w:name w:val="Symbols"/>
    <w:basedOn w:val="DefaultParagraphFont"/>
    <w:rsid w:val="00B63148"/>
    <w:rPr>
      <w:rFonts w:ascii="Symbol" w:hAnsi="Symbol"/>
    </w:rPr>
  </w:style>
  <w:style w:type="character" w:customStyle="1" w:styleId="MenuOptions">
    <w:name w:val="Menu Options"/>
    <w:basedOn w:val="DefaultParagraphFont"/>
    <w:rsid w:val="00B63148"/>
    <w:rPr>
      <w:rFonts w:ascii="Arial Narrow" w:hAnsi="Arial Narrow"/>
      <w:smallCaps/>
    </w:rPr>
  </w:style>
  <w:style w:type="character" w:customStyle="1" w:styleId="Buttons">
    <w:name w:val="Buttons"/>
    <w:basedOn w:val="DefaultParagraphFont"/>
    <w:rsid w:val="00B63148"/>
    <w:rPr>
      <w:b/>
    </w:rPr>
  </w:style>
  <w:style w:type="character" w:customStyle="1" w:styleId="Underlined">
    <w:name w:val="Underlined"/>
    <w:basedOn w:val="DefaultParagraphFont"/>
    <w:rsid w:val="00B63148"/>
    <w:rPr>
      <w:u w:val="single"/>
    </w:rPr>
  </w:style>
  <w:style w:type="paragraph" w:customStyle="1" w:styleId="TableBodyTextRight">
    <w:name w:val="Table Body Text Right"/>
    <w:basedOn w:val="TableBodyText"/>
    <w:rsid w:val="00B63148"/>
    <w:pPr>
      <w:widowControl w:val="0"/>
      <w:autoSpaceDE w:val="0"/>
      <w:autoSpaceDN w:val="0"/>
      <w:adjustRightInd w:val="0"/>
      <w:jc w:val="right"/>
    </w:pPr>
    <w:rPr>
      <w:rFonts w:cs="Arial"/>
      <w:szCs w:val="18"/>
    </w:rPr>
  </w:style>
  <w:style w:type="paragraph" w:customStyle="1" w:styleId="CopyrightText">
    <w:name w:val="Copyright Text"/>
    <w:basedOn w:val="BodyText"/>
    <w:rsid w:val="00B63148"/>
    <w:rPr>
      <w:sz w:val="18"/>
    </w:rPr>
  </w:style>
  <w:style w:type="paragraph" w:customStyle="1" w:styleId="BodySmallRight">
    <w:name w:val="Body Small Right"/>
    <w:basedOn w:val="BodyTextRight"/>
    <w:rsid w:val="00B63148"/>
    <w:rPr>
      <w:sz w:val="18"/>
      <w:szCs w:val="18"/>
    </w:rPr>
  </w:style>
  <w:style w:type="paragraph" w:customStyle="1" w:styleId="MarginEdition">
    <w:name w:val="Margin Edition"/>
    <w:basedOn w:val="MarginNote"/>
    <w:rsid w:val="00B63148"/>
    <w:pPr>
      <w:spacing w:before="0" w:after="0"/>
    </w:pPr>
    <w:rPr>
      <w:rFonts w:ascii="Times New Roman" w:hAnsi="Times New Roman"/>
      <w:color w:val="999999"/>
    </w:rPr>
  </w:style>
  <w:style w:type="paragraph" w:customStyle="1" w:styleId="Spacer">
    <w:name w:val="Spacer"/>
    <w:basedOn w:val="Normal"/>
    <w:rsid w:val="00B63148"/>
    <w:rPr>
      <w:sz w:val="2"/>
      <w:szCs w:val="2"/>
    </w:rPr>
  </w:style>
  <w:style w:type="character" w:customStyle="1" w:styleId="Small">
    <w:name w:val="Small"/>
    <w:basedOn w:val="DefaultParagraphFont"/>
    <w:rsid w:val="00B63148"/>
    <w:rPr>
      <w:sz w:val="16"/>
    </w:rPr>
  </w:style>
  <w:style w:type="paragraph" w:customStyle="1" w:styleId="WideTable">
    <w:name w:val="Wide Table"/>
    <w:basedOn w:val="Normal"/>
    <w:rsid w:val="00B63148"/>
    <w:pPr>
      <w:ind w:left="-1418"/>
    </w:pPr>
    <w:rPr>
      <w:sz w:val="2"/>
      <w:szCs w:val="2"/>
    </w:rPr>
  </w:style>
  <w:style w:type="character" w:styleId="PageNumber">
    <w:name w:val="page number"/>
    <w:basedOn w:val="DefaultParagraphFont"/>
    <w:rsid w:val="00B63148"/>
  </w:style>
  <w:style w:type="paragraph" w:styleId="Quote">
    <w:name w:val="Quote"/>
    <w:basedOn w:val="Heading1"/>
    <w:link w:val="QuoteChar"/>
    <w:qFormat/>
    <w:rsid w:val="00B63148"/>
    <w:rPr>
      <w:b w:val="0"/>
      <w:sz w:val="72"/>
      <w:szCs w:val="72"/>
      <w:lang w:val="en-NZ"/>
    </w:rPr>
  </w:style>
  <w:style w:type="character" w:customStyle="1" w:styleId="QuoteChar">
    <w:name w:val="Quote Char"/>
    <w:basedOn w:val="DefaultParagraphFont"/>
    <w:link w:val="Quote"/>
    <w:rsid w:val="00B631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3148"/>
    <w:pPr>
      <w:pageBreakBefore/>
    </w:pPr>
  </w:style>
  <w:style w:type="paragraph" w:customStyle="1" w:styleId="Border">
    <w:name w:val="Border"/>
    <w:basedOn w:val="Normal"/>
    <w:qFormat/>
    <w:rsid w:val="00B631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3148"/>
    <w:rPr>
      <w:b/>
      <w:bCs/>
      <w:i/>
      <w:iCs/>
      <w:color w:val="auto"/>
    </w:rPr>
  </w:style>
  <w:style w:type="paragraph" w:styleId="IntenseQuote">
    <w:name w:val="Intense Quote"/>
    <w:basedOn w:val="Normal"/>
    <w:next w:val="Normal"/>
    <w:link w:val="IntenseQuoteChar"/>
    <w:uiPriority w:val="30"/>
    <w:qFormat/>
    <w:rsid w:val="00B631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31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3148"/>
    <w:rPr>
      <w:smallCaps/>
      <w:color w:val="auto"/>
      <w:u w:val="single"/>
    </w:rPr>
  </w:style>
  <w:style w:type="character" w:styleId="IntenseReference">
    <w:name w:val="Intense Reference"/>
    <w:basedOn w:val="DefaultParagraphFont"/>
    <w:uiPriority w:val="32"/>
    <w:qFormat/>
    <w:rsid w:val="00B63148"/>
    <w:rPr>
      <w:b/>
      <w:bCs/>
      <w:smallCaps/>
      <w:color w:val="auto"/>
      <w:spacing w:val="5"/>
      <w:u w:val="single"/>
    </w:rPr>
  </w:style>
  <w:style w:type="paragraph" w:customStyle="1" w:styleId="2ColumnHeading">
    <w:name w:val="2Column Heading"/>
    <w:basedOn w:val="BodyText"/>
    <w:qFormat/>
    <w:rsid w:val="00B63148"/>
    <w:pPr>
      <w:spacing w:after="60"/>
      <w:ind w:left="-2268"/>
    </w:pPr>
    <w:rPr>
      <w:b/>
    </w:rPr>
  </w:style>
  <w:style w:type="paragraph" w:customStyle="1" w:styleId="Heading1TOC">
    <w:name w:val="Heading1 TOC"/>
    <w:basedOn w:val="Normal"/>
    <w:qFormat/>
    <w:rsid w:val="00B63148"/>
    <w:pPr>
      <w:spacing w:before="240" w:after="120"/>
    </w:pPr>
    <w:rPr>
      <w:rFonts w:ascii="Times New Roman" w:hAnsi="Times New Roman"/>
      <w:b/>
      <w:sz w:val="32"/>
    </w:rPr>
  </w:style>
  <w:style w:type="paragraph" w:customStyle="1" w:styleId="Heading2TOC">
    <w:name w:val="Heading2 TOC"/>
    <w:basedOn w:val="Normal"/>
    <w:qFormat/>
    <w:rsid w:val="00B63148"/>
    <w:pPr>
      <w:spacing w:before="240" w:after="60"/>
    </w:pPr>
    <w:rPr>
      <w:rFonts w:ascii="Times New Roman" w:hAnsi="Times New Roman"/>
      <w:b/>
      <w:sz w:val="28"/>
    </w:rPr>
  </w:style>
  <w:style w:type="character" w:customStyle="1" w:styleId="Underline">
    <w:name w:val="Underline"/>
    <w:basedOn w:val="DefaultParagraphFont"/>
    <w:qFormat/>
    <w:rsid w:val="00B63148"/>
    <w:rPr>
      <w:u w:val="single"/>
    </w:rPr>
  </w:style>
  <w:style w:type="character" w:customStyle="1" w:styleId="BoldandItalics">
    <w:name w:val="Bold and Italics"/>
    <w:qFormat/>
    <w:rsid w:val="00B63148"/>
    <w:rPr>
      <w:b/>
      <w:i/>
      <w:u w:val="none"/>
    </w:rPr>
  </w:style>
  <w:style w:type="paragraph" w:styleId="BalloonText">
    <w:name w:val="Balloon Text"/>
    <w:basedOn w:val="Normal"/>
    <w:link w:val="BalloonTextChar"/>
    <w:rsid w:val="00B63148"/>
    <w:rPr>
      <w:rFonts w:ascii="Tahoma" w:hAnsi="Tahoma" w:cs="Tahoma"/>
      <w:sz w:val="16"/>
      <w:szCs w:val="16"/>
    </w:rPr>
  </w:style>
  <w:style w:type="character" w:customStyle="1" w:styleId="BalloonTextChar">
    <w:name w:val="Balloon Text Char"/>
    <w:basedOn w:val="DefaultParagraphFont"/>
    <w:link w:val="BalloonText"/>
    <w:rsid w:val="00B631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31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31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3148"/>
    <w:rPr>
      <w:b/>
      <w:color w:val="660033"/>
      <w:spacing w:val="0"/>
    </w:rPr>
  </w:style>
  <w:style w:type="paragraph" w:customStyle="1" w:styleId="Nameditemlist">
    <w:name w:val="Named item list"/>
    <w:basedOn w:val="BodyText"/>
    <w:qFormat/>
    <w:rsid w:val="00B63148"/>
    <w:pPr>
      <w:tabs>
        <w:tab w:val="left" w:pos="2835"/>
      </w:tabs>
      <w:ind w:left="2835" w:hanging="2835"/>
    </w:pPr>
  </w:style>
  <w:style w:type="paragraph" w:customStyle="1" w:styleId="BodyTextnopadding">
    <w:name w:val="Body Text no padding"/>
    <w:basedOn w:val="BodyText"/>
    <w:qFormat/>
    <w:rsid w:val="00B63148"/>
    <w:pPr>
      <w:spacing w:before="0" w:after="0"/>
    </w:pPr>
  </w:style>
  <w:style w:type="paragraph" w:customStyle="1" w:styleId="BodyTextBold">
    <w:name w:val="Body Text Bold"/>
    <w:basedOn w:val="BodyText"/>
    <w:qFormat/>
    <w:rsid w:val="00B63148"/>
    <w:rPr>
      <w:b/>
    </w:rPr>
  </w:style>
  <w:style w:type="character" w:styleId="Hyperlink">
    <w:name w:val="Hyperlink"/>
    <w:basedOn w:val="DefaultParagraphFont"/>
    <w:uiPriority w:val="99"/>
    <w:unhideWhenUsed/>
    <w:rsid w:val="002871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452</Words>
  <Characters>2875</Characters>
  <Application>Microsoft Office Word</Application>
  <DocSecurity>0</DocSecurity>
  <Lines>71</Lines>
  <Paragraphs>43</Paragraphs>
  <ScaleCrop>false</ScaleCrop>
  <Company>Author-it Software Corporation Ltd.</Company>
  <LinksUpToDate>false</LinksUpToDate>
  <CharactersWithSpaces>3284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DEFTRP002 Operate a vehicle at night</dc:title>
  <dc:subject>Approved</dc:subject>
  <dc:creator>Public Skills Australia</dc:creator>
  <cp:keywords>Release: 1</cp:keywords>
  <dc:description>Review Date: 12 April 2008</dc:description>
  <cp:lastModifiedBy>HSD_TPCMSd.prod</cp:lastModifiedBy>
  <cp:revision>3</cp:revision>
  <dcterms:created xsi:type="dcterms:W3CDTF">2024-11-07T11:28:00Z</dcterms:created>
  <dcterms:modified xsi:type="dcterms:W3CDTF">2024-11-07T11:28:00Z</dcterms:modified>
</cp:coreProperties>
</file>