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F96" w:rsidP="00515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DEFSS00038 Dive Supervisor Skill Set</w:t>
      </w:r>
      <w:r>
        <w:fldChar w:fldCharType="end"/>
      </w:r>
    </w:p>
    <w:p w:rsidR="00515F96" w:rsidP="00515F96">
      <w:pPr>
        <w:pStyle w:val="Version"/>
        <w:sectPr w:rsidSect="00DA4F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FCF" w:rsidP="00DA4FCF">
      <w:pPr>
        <w:pStyle w:val="SuperHeading"/>
      </w:pPr>
      <w:r w:rsidRPr="00DA4FCF">
        <w:t>DEFSS00038 Dive Supervisor Skill Set</w:t>
      </w:r>
    </w:p>
    <w:p w:rsidR="00000000" w:rsidRPr="00DA4FCF" w:rsidP="00DA4FCF">
      <w:pPr>
        <w:pStyle w:val="Heading1"/>
      </w:pPr>
      <w:bookmarkStart w:id="1" w:name="O_1283260"/>
      <w:bookmarkEnd w:id="1"/>
      <w:r w:rsidRPr="00DA4FCF">
        <w:t>Modification History</w:t>
      </w:r>
    </w:p>
    <w:p w:rsidR="00000000" w:rsidRPr="00DA4FCF" w:rsidP="00515F96">
      <w:pPr>
        <w:pStyle w:val="BodyText"/>
      </w:pPr>
      <w:r w:rsidRPr="00DA4FCF">
        <w:t>Release 1. New skill set.</w:t>
      </w:r>
    </w:p>
    <w:p w:rsidR="00515F96" w:rsidP="00515F96">
      <w:pPr>
        <w:pStyle w:val="BodyText"/>
      </w:pPr>
      <w:r w:rsidRPr="00DA4FCF">
        <w:t>This is the first release of this skill set in the DEF Defence Training Package.</w:t>
      </w:r>
    </w:p>
    <w:p w:rsidR="00000000" w:rsidRPr="00DA4FCF" w:rsidP="00DA4FCF">
      <w:pPr>
        <w:pStyle w:val="Heading1"/>
      </w:pPr>
      <w:bookmarkStart w:id="2" w:name="O_1283261"/>
      <w:bookmarkEnd w:id="2"/>
      <w:r w:rsidRPr="00DA4FCF">
        <w:t>Description</w:t>
      </w:r>
    </w:p>
    <w:p w:rsidR="00000000" w:rsidRPr="00DA4FCF" w:rsidP="00515F96">
      <w:pPr>
        <w:pStyle w:val="BodyText"/>
      </w:pPr>
      <w:r w:rsidRPr="00DA4FCF">
        <w:t>This skill set applies to Australian Defence Force (ADF) Dive Team Leaders who supervise work di</w:t>
      </w:r>
      <w:r w:rsidRPr="00DA4FCF">
        <w:t>ve team members.</w:t>
      </w:r>
    </w:p>
    <w:p w:rsidR="00000000" w:rsidRPr="00DA4FCF" w:rsidP="00DA4FCF">
      <w:pPr>
        <w:pStyle w:val="Heading1"/>
      </w:pPr>
      <w:bookmarkStart w:id="3" w:name="O_1283262"/>
      <w:bookmarkEnd w:id="3"/>
      <w:r w:rsidRPr="00DA4FCF">
        <w:t>Pathways Information</w:t>
      </w:r>
    </w:p>
    <w:p w:rsidR="00000000" w:rsidRPr="00DA4FCF" w:rsidP="00515F96">
      <w:pPr>
        <w:pStyle w:val="BodyText"/>
      </w:pPr>
      <w:r w:rsidRPr="00DA4FCF">
        <w:t>This skill set is part of the DEF Defence Training Package.</w:t>
      </w:r>
    </w:p>
    <w:p w:rsidR="00515F96" w:rsidP="00515F96">
      <w:pPr>
        <w:pStyle w:val="BodyText"/>
      </w:pPr>
      <w:r w:rsidRPr="00DA4FCF">
        <w:t>The skill set can be a standalone outcome or the units may contribute to the achievement of relevant qualifications.</w:t>
      </w:r>
    </w:p>
    <w:p w:rsidR="00000000" w:rsidRPr="00DA4FCF" w:rsidP="00DA4FCF">
      <w:pPr>
        <w:pStyle w:val="Heading1"/>
      </w:pPr>
      <w:bookmarkStart w:id="4" w:name="O_1283263"/>
      <w:bookmarkEnd w:id="4"/>
      <w:r w:rsidRPr="00DA4FCF">
        <w:t>Li</w:t>
      </w:r>
      <w:r w:rsidRPr="00DA4FCF">
        <w:t>censing/Regulatory Information</w:t>
      </w:r>
    </w:p>
    <w:p w:rsidR="00000000" w:rsidRPr="00DA4FCF" w:rsidP="00515F96">
      <w:pPr>
        <w:pStyle w:val="BodyText"/>
      </w:pPr>
      <w:r w:rsidRPr="00DA4FCF">
        <w:t>No licensing, legislative or certification requirements apply to this skill set at the time of publication.</w:t>
      </w:r>
    </w:p>
    <w:p w:rsidR="00000000" w:rsidRPr="00DA4FCF" w:rsidP="00DA4FCF">
      <w:pPr>
        <w:pStyle w:val="Heading1"/>
      </w:pPr>
      <w:bookmarkStart w:id="5" w:name="O_1283264"/>
      <w:bookmarkEnd w:id="5"/>
      <w:r w:rsidRPr="00DA4FC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607"/>
      </w:tblGrid>
      <w:tr w:rsidTr="00DA4F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CF">
            <w:pPr>
              <w:pStyle w:val="BodyText"/>
              <w:rPr>
                <w:lang w:val="en-NZ"/>
              </w:rPr>
            </w:pPr>
            <w:r w:rsidRPr="00DA4FCF">
              <w:t xml:space="preserve">A total of </w:t>
            </w:r>
            <w:r w:rsidRPr="00DA4FCF">
              <w:rPr>
                <w:rStyle w:val="SpecialBold"/>
              </w:rPr>
              <w:t>three (3)</w:t>
            </w:r>
            <w:r w:rsidRPr="00DA4FCF">
              <w:t xml:space="preserve"> units of competency must be attained.</w:t>
            </w:r>
          </w:p>
        </w:tc>
      </w:tr>
      <w:tr w:rsidTr="00DA4F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CF">
            <w:pPr>
              <w:pStyle w:val="BodyText"/>
              <w:rPr>
                <w:lang w:val="en-NZ"/>
              </w:rPr>
            </w:pPr>
            <w:r w:rsidRPr="00DA4FCF">
              <w:t>DEFWDV034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CF">
            <w:pPr>
              <w:pStyle w:val="BodyText"/>
              <w:rPr>
                <w:lang w:val="en-NZ"/>
              </w:rPr>
            </w:pPr>
            <w:r w:rsidRPr="00DA4FCF">
              <w:t>Perform non-technical structural inspections under water</w:t>
            </w:r>
          </w:p>
        </w:tc>
      </w:tr>
      <w:tr w:rsidTr="00DA4F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CF">
            <w:pPr>
              <w:pStyle w:val="BodyText"/>
              <w:rPr>
                <w:lang w:val="en-NZ"/>
              </w:rPr>
            </w:pPr>
            <w:r w:rsidRPr="00DA4FCF">
              <w:t>DEFWDV035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CF">
            <w:pPr>
              <w:pStyle w:val="BodyText"/>
              <w:rPr>
                <w:lang w:val="en-NZ"/>
              </w:rPr>
            </w:pPr>
            <w:r w:rsidRPr="00DA4FCF">
              <w:t>Perform underwater rigging work</w:t>
            </w:r>
          </w:p>
        </w:tc>
      </w:tr>
      <w:tr w:rsidTr="00DA4F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CF">
            <w:pPr>
              <w:pStyle w:val="BodyText"/>
              <w:rPr>
                <w:lang w:val="en-NZ"/>
              </w:rPr>
            </w:pPr>
            <w:r w:rsidRPr="00DA4FCF">
              <w:t>DEFWDV039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FCF" w:rsidP="00DA4FCF">
            <w:pPr>
              <w:pStyle w:val="BodyText"/>
            </w:pPr>
            <w:r w:rsidRPr="00DA4FCF">
              <w:t>Support self-contained underwater breathing apparatus (SCUBA) diving operations from the surface</w:t>
            </w:r>
          </w:p>
        </w:tc>
      </w:tr>
    </w:tbl>
    <w:p w:rsidR="00000000" w:rsidRPr="00DA4FCF" w:rsidP="00DA4FCF">
      <w:pPr>
        <w:pStyle w:val="NoPaddingFontSize1"/>
      </w:pPr>
    </w:p>
    <w:p w:rsidR="00000000" w:rsidRPr="00DA4FCF" w:rsidP="00DA4FCF">
      <w:pPr>
        <w:pStyle w:val="AllowPageBreak"/>
      </w:pPr>
    </w:p>
    <w:p w:rsidR="00000000" w:rsidRPr="00DA4FCF" w:rsidP="00DA4FCF">
      <w:pPr>
        <w:pStyle w:val="Heading1"/>
      </w:pPr>
      <w:bookmarkStart w:id="6" w:name="O_1283265"/>
      <w:bookmarkEnd w:id="6"/>
      <w:r w:rsidRPr="00DA4FCF">
        <w:t>Target Group</w:t>
      </w:r>
    </w:p>
    <w:p w:rsidR="00000000" w:rsidRPr="00DA4FCF" w:rsidP="00515F96">
      <w:pPr>
        <w:pStyle w:val="BodyText"/>
      </w:pPr>
      <w:r w:rsidRPr="00DA4FCF">
        <w:t>This skill set</w:t>
      </w:r>
      <w:r w:rsidRPr="00DA4FCF">
        <w:t xml:space="preserve"> is relevant for Defence members required to supervise work dive team members.</w:t>
      </w:r>
    </w:p>
    <w:p w:rsidR="00000000" w:rsidRPr="00DA4FCF" w:rsidP="00DA4FCF">
      <w:pPr>
        <w:pStyle w:val="Heading1"/>
      </w:pPr>
      <w:bookmarkStart w:id="7" w:name="O_1283266"/>
      <w:bookmarkEnd w:id="7"/>
      <w:r w:rsidRPr="00DA4FCF">
        <w:t>Suggested words for Statement of Attainment</w:t>
      </w:r>
    </w:p>
    <w:p w:rsidR="00000000" w:rsidRPr="00DA4FCF" w:rsidP="00515F96">
      <w:pPr>
        <w:pStyle w:val="BodyText"/>
      </w:pPr>
      <w:r w:rsidRPr="00DA4FCF">
        <w:t>The DEFSS00038 Dive Supervisor Skill Set meets the industry requirements of an ADF Dive Team Leader who is part of</w:t>
      </w:r>
      <w:r w:rsidRPr="00DA4FCF">
        <w:t xml:space="preserve"> the RAN Clearance Diver and Army Combat Diver workforce.</w:t>
      </w:r>
    </w:p>
    <w:p w:rsidR="00000000" w:rsidRPr="00DA4FCF" w:rsidP="00DA4FCF"/>
    <w:sectPr w:rsidSect="00DA4F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CF" w:rsidRPr="00515F96" w:rsidP="00515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96" w:rsidP="00DA4F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5F96" w:rsidP="00DA4F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15F96" w:rsidP="00DA4F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FCF" w:rsidRPr="00515F96" w:rsidP="00515F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F96" w:rsidRPr="002D2AF8" w:rsidP="00DA4F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DEFSS00038 Dive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March 2024</w:t>
    </w:r>
    <w:r>
      <w:fldChar w:fldCharType="end"/>
    </w:r>
  </w:p>
  <w:p w:rsidR="00515F96" w:rsidP="00DA4F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F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F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F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F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F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F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F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F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F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F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F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FCF"/>
  </w:style>
  <w:style w:type="character" w:customStyle="1" w:styleId="Heading1Char">
    <w:name w:val="Heading 1 Char"/>
    <w:basedOn w:val="DefaultParagraphFont"/>
    <w:link w:val="Heading1"/>
    <w:rsid w:val="00DA4F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F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F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4FCF"/>
    <w:rPr>
      <w:b/>
      <w:spacing w:val="0"/>
    </w:rPr>
  </w:style>
  <w:style w:type="paragraph" w:customStyle="1" w:styleId="SuperHeading">
    <w:name w:val="SuperHeading"/>
    <w:basedOn w:val="Normal"/>
    <w:rsid w:val="00DA4F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F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4F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F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F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F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F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F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F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F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F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F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F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F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F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F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F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F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F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4F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4F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F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F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F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4F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4F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F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F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F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F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F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F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F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F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FCF"/>
    <w:rPr>
      <w:i/>
    </w:rPr>
  </w:style>
  <w:style w:type="paragraph" w:styleId="Caption">
    <w:name w:val="caption"/>
    <w:basedOn w:val="BodyText"/>
    <w:next w:val="Normal"/>
    <w:qFormat/>
    <w:rsid w:val="00DA4F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F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F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FCF"/>
  </w:style>
  <w:style w:type="paragraph" w:styleId="TableofFigures">
    <w:name w:val="table of figures"/>
    <w:basedOn w:val="Normal"/>
    <w:next w:val="Normal"/>
    <w:semiHidden/>
    <w:rsid w:val="00DA4F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F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4FCF"/>
    <w:rPr>
      <w:rFonts w:ascii="Wingdings" w:hAnsi="Wingdings"/>
    </w:rPr>
  </w:style>
  <w:style w:type="paragraph" w:customStyle="1" w:styleId="TableHeading">
    <w:name w:val="Table Heading"/>
    <w:basedOn w:val="HeadingBase"/>
    <w:rsid w:val="00DA4F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FCF"/>
    <w:rPr>
      <w:color w:val="0033CC"/>
      <w:u w:val="none"/>
    </w:rPr>
  </w:style>
  <w:style w:type="paragraph" w:customStyle="1" w:styleId="BodyTextRight">
    <w:name w:val="Body Text Right"/>
    <w:basedOn w:val="BodyText"/>
    <w:rsid w:val="00DA4F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F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F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F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F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F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FCF"/>
    <w:rPr>
      <w:sz w:val="32"/>
    </w:rPr>
  </w:style>
  <w:style w:type="paragraph" w:customStyle="1" w:styleId="HeadingProcedure">
    <w:name w:val="Heading Procedure"/>
    <w:basedOn w:val="HeadingBase"/>
    <w:next w:val="Normal"/>
    <w:rsid w:val="00DA4F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FCF"/>
    <w:pPr>
      <w:spacing w:before="60" w:after="60"/>
    </w:pPr>
  </w:style>
  <w:style w:type="paragraph" w:styleId="ListContinue">
    <w:name w:val="List Continue"/>
    <w:basedOn w:val="List"/>
    <w:rsid w:val="00DA4FCF"/>
    <w:pPr>
      <w:ind w:firstLine="0"/>
    </w:pPr>
  </w:style>
  <w:style w:type="paragraph" w:customStyle="1" w:styleId="ListNote">
    <w:name w:val="List Note"/>
    <w:basedOn w:val="List"/>
    <w:rsid w:val="00DA4F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F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F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FCF"/>
    <w:rPr>
      <w:rFonts w:ascii="Courier New" w:hAnsi="Courier New"/>
    </w:rPr>
  </w:style>
  <w:style w:type="paragraph" w:customStyle="1" w:styleId="NoteBullet">
    <w:name w:val="Note Bullet"/>
    <w:basedOn w:val="Note"/>
    <w:rsid w:val="00DA4F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F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F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F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F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4F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F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FCF"/>
    <w:rPr>
      <w:b/>
      <w:smallCaps/>
    </w:rPr>
  </w:style>
  <w:style w:type="paragraph" w:customStyle="1" w:styleId="TableListNumber">
    <w:name w:val="Table List Number"/>
    <w:basedOn w:val="ListNumber"/>
    <w:rsid w:val="00DA4F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F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FCF"/>
    <w:pPr>
      <w:numPr>
        <w:numId w:val="7"/>
      </w:numPr>
    </w:pPr>
  </w:style>
  <w:style w:type="paragraph" w:customStyle="1" w:styleId="ListAlpha2">
    <w:name w:val="List Alpha 2"/>
    <w:basedOn w:val="List2"/>
    <w:rsid w:val="00DA4FCF"/>
    <w:pPr>
      <w:numPr>
        <w:numId w:val="6"/>
      </w:numPr>
    </w:pPr>
  </w:style>
  <w:style w:type="paragraph" w:styleId="List2">
    <w:name w:val="List 2"/>
    <w:basedOn w:val="BodyText"/>
    <w:rsid w:val="00DA4F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F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F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F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F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F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4FCF"/>
    <w:pPr>
      <w:numPr>
        <w:numId w:val="2"/>
      </w:numPr>
    </w:pPr>
  </w:style>
  <w:style w:type="paragraph" w:styleId="ListContinue2">
    <w:name w:val="List Continue 2"/>
    <w:basedOn w:val="List2"/>
    <w:rsid w:val="00DA4FCF"/>
    <w:pPr>
      <w:ind w:firstLine="0"/>
    </w:pPr>
  </w:style>
  <w:style w:type="paragraph" w:styleId="ListContinue3">
    <w:name w:val="List Continue 3"/>
    <w:basedOn w:val="List3"/>
    <w:rsid w:val="00DA4FCF"/>
    <w:pPr>
      <w:ind w:left="1021" w:firstLine="0"/>
    </w:pPr>
  </w:style>
  <w:style w:type="paragraph" w:styleId="ListContinue4">
    <w:name w:val="List Continue 4"/>
    <w:basedOn w:val="List4"/>
    <w:rsid w:val="00DA4FCF"/>
    <w:pPr>
      <w:ind w:firstLine="0"/>
    </w:pPr>
  </w:style>
  <w:style w:type="paragraph" w:styleId="ListContinue5">
    <w:name w:val="List Continue 5"/>
    <w:basedOn w:val="List5"/>
    <w:rsid w:val="00DA4FCF"/>
    <w:pPr>
      <w:ind w:firstLine="0"/>
    </w:pPr>
  </w:style>
  <w:style w:type="paragraph" w:styleId="ListNumber3">
    <w:name w:val="List Number 3"/>
    <w:basedOn w:val="List3"/>
    <w:rsid w:val="00DA4FCF"/>
    <w:pPr>
      <w:numPr>
        <w:numId w:val="3"/>
      </w:numPr>
    </w:pPr>
  </w:style>
  <w:style w:type="paragraph" w:styleId="ListNumber4">
    <w:name w:val="List Number 4"/>
    <w:basedOn w:val="List4"/>
    <w:rsid w:val="00DA4FCF"/>
    <w:pPr>
      <w:numPr>
        <w:numId w:val="4"/>
      </w:numPr>
    </w:pPr>
  </w:style>
  <w:style w:type="paragraph" w:styleId="ListNumber5">
    <w:name w:val="List Number 5"/>
    <w:basedOn w:val="List5"/>
    <w:rsid w:val="00DA4FCF"/>
    <w:pPr>
      <w:numPr>
        <w:numId w:val="5"/>
      </w:numPr>
    </w:pPr>
  </w:style>
  <w:style w:type="paragraph" w:styleId="BlockText">
    <w:name w:val="Block Text"/>
    <w:basedOn w:val="Normal"/>
    <w:rsid w:val="00DA4F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F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FCF"/>
    <w:rPr>
      <w:sz w:val="16"/>
      <w:vertAlign w:val="superscript"/>
    </w:rPr>
  </w:style>
  <w:style w:type="character" w:customStyle="1" w:styleId="Symbols">
    <w:name w:val="Symbols"/>
    <w:basedOn w:val="DefaultParagraphFont"/>
    <w:rsid w:val="00DA4FCF"/>
    <w:rPr>
      <w:rFonts w:ascii="Symbol" w:hAnsi="Symbol"/>
    </w:rPr>
  </w:style>
  <w:style w:type="character" w:customStyle="1" w:styleId="MenuOptions">
    <w:name w:val="Menu Options"/>
    <w:basedOn w:val="DefaultParagraphFont"/>
    <w:rsid w:val="00DA4F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FCF"/>
    <w:rPr>
      <w:b/>
    </w:rPr>
  </w:style>
  <w:style w:type="character" w:customStyle="1" w:styleId="Underlined">
    <w:name w:val="Underlined"/>
    <w:basedOn w:val="DefaultParagraphFont"/>
    <w:rsid w:val="00DA4FCF"/>
    <w:rPr>
      <w:u w:val="single"/>
    </w:rPr>
  </w:style>
  <w:style w:type="paragraph" w:customStyle="1" w:styleId="TableBodyTextRight">
    <w:name w:val="Table Body Text Right"/>
    <w:basedOn w:val="TableBodyText"/>
    <w:rsid w:val="00DA4F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FCF"/>
    <w:rPr>
      <w:sz w:val="18"/>
    </w:rPr>
  </w:style>
  <w:style w:type="paragraph" w:customStyle="1" w:styleId="BodySmallRight">
    <w:name w:val="Body Small Right"/>
    <w:basedOn w:val="BodyTextRight"/>
    <w:rsid w:val="00DA4FCF"/>
    <w:rPr>
      <w:sz w:val="18"/>
      <w:szCs w:val="18"/>
    </w:rPr>
  </w:style>
  <w:style w:type="paragraph" w:customStyle="1" w:styleId="MarginEdition">
    <w:name w:val="Margin Edition"/>
    <w:basedOn w:val="MarginNote"/>
    <w:rsid w:val="00DA4F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FCF"/>
    <w:rPr>
      <w:sz w:val="2"/>
      <w:szCs w:val="2"/>
    </w:rPr>
  </w:style>
  <w:style w:type="character" w:customStyle="1" w:styleId="Small">
    <w:name w:val="Small"/>
    <w:basedOn w:val="DefaultParagraphFont"/>
    <w:rsid w:val="00DA4FCF"/>
    <w:rPr>
      <w:sz w:val="16"/>
    </w:rPr>
  </w:style>
  <w:style w:type="paragraph" w:customStyle="1" w:styleId="WideTable">
    <w:name w:val="Wide Table"/>
    <w:basedOn w:val="Normal"/>
    <w:rsid w:val="00DA4F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FCF"/>
  </w:style>
  <w:style w:type="paragraph" w:styleId="Quote">
    <w:name w:val="Quote"/>
    <w:basedOn w:val="Heading1"/>
    <w:link w:val="QuoteChar"/>
    <w:qFormat/>
    <w:rsid w:val="00DA4F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F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FCF"/>
    <w:pPr>
      <w:pageBreakBefore/>
    </w:pPr>
  </w:style>
  <w:style w:type="paragraph" w:customStyle="1" w:styleId="Border">
    <w:name w:val="Border"/>
    <w:basedOn w:val="Normal"/>
    <w:qFormat/>
    <w:rsid w:val="00DA4F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F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F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F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F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F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F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F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F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FCF"/>
    <w:rPr>
      <w:u w:val="single"/>
    </w:rPr>
  </w:style>
  <w:style w:type="character" w:customStyle="1" w:styleId="BoldandItalics">
    <w:name w:val="Bold and Italics"/>
    <w:qFormat/>
    <w:rsid w:val="00DA4FCF"/>
    <w:rPr>
      <w:b/>
      <w:i/>
      <w:u w:val="none"/>
    </w:rPr>
  </w:style>
  <w:style w:type="paragraph" w:styleId="BalloonText">
    <w:name w:val="Balloon Text"/>
    <w:basedOn w:val="Normal"/>
    <w:link w:val="BalloonTextChar"/>
    <w:rsid w:val="00DA4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F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F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F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F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F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FCF"/>
    <w:pPr>
      <w:spacing w:before="0" w:after="0"/>
    </w:pPr>
  </w:style>
  <w:style w:type="paragraph" w:customStyle="1" w:styleId="BodyTextBold">
    <w:name w:val="Body Text Bold"/>
    <w:basedOn w:val="BodyText"/>
    <w:qFormat/>
    <w:rsid w:val="00DA4FC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1169</Characters>
  <Application>Microsoft Office Word</Application>
  <DocSecurity>0</DocSecurity>
  <Lines>40</Lines>
  <Paragraphs>30</Paragraphs>
  <ScaleCrop>false</ScaleCrop>
  <Company>Author-it Software Corporation Ltd.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DEFSS00038 Dive Supervisor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2024-03-27T01:58:00Z</dcterms:created>
  <dcterms:modified xsi:type="dcterms:W3CDTF">2024-03-27T01:58:00Z</dcterms:modified>
</cp:coreProperties>
</file>