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3B4A" w:rsidP="00323B4A">
      <w:pPr>
        <w:pStyle w:val="Title"/>
      </w:pPr>
      <w:r>
        <w:fldChar w:fldCharType="begin"/>
      </w:r>
      <w:r>
        <w:instrText xml:space="preserve"> TITLE   \* MERGEFORMAT </w:instrText>
      </w:r>
      <w:r>
        <w:fldChar w:fldCharType="separate"/>
      </w:r>
      <w:r>
        <w:t>CUV50411 Diploma of Photo Imaging</w:t>
      </w:r>
      <w:r>
        <w:fldChar w:fldCharType="end"/>
      </w:r>
    </w:p>
    <w:p w:rsidR="00323B4A" w:rsidP="00323B4A">
      <w:pPr>
        <w:pStyle w:val="Version"/>
        <w:sectPr w:rsidSect="00C949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49CE" w:rsidP="00C949CE">
      <w:pPr>
        <w:pStyle w:val="SuperHeading"/>
      </w:pPr>
      <w:r w:rsidRPr="00C949CE">
        <w:t>CUV50411 Diploma of Photo Imaging</w:t>
      </w:r>
    </w:p>
    <w:p w:rsidR="00000000" w:rsidRPr="00C949CE" w:rsidP="00C949CE">
      <w:pPr>
        <w:pStyle w:val="Heading1"/>
      </w:pPr>
      <w:bookmarkStart w:id="1" w:name="O_358454"/>
      <w:bookmarkEnd w:id="1"/>
      <w:r w:rsidRPr="00C949CE">
        <w:t>Modification History</w:t>
      </w:r>
    </w:p>
    <w:tbl>
      <w:tblPr>
        <w:tblW w:w="0" w:type="auto"/>
        <w:tblLayout w:type="fixed"/>
        <w:tblCellMar>
          <w:left w:w="62" w:type="dxa"/>
          <w:right w:w="62" w:type="dxa"/>
        </w:tblCellMar>
        <w:tblLook w:val="0000"/>
      </w:tblPr>
      <w:tblGrid>
        <w:gridCol w:w="3153"/>
        <w:gridCol w:w="5873"/>
      </w:tblGrid>
      <w:tr w:rsidTr="00C949C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9CE" w:rsidP="00C949CE">
            <w:pPr>
              <w:pStyle w:val="BodyText"/>
            </w:pPr>
            <w:r w:rsidRPr="00C949CE">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9CE">
            <w:pPr>
              <w:pStyle w:val="BodyText"/>
              <w:rPr>
                <w:lang w:val="en-NZ"/>
              </w:rPr>
            </w:pPr>
            <w:r w:rsidRPr="00C949CE">
              <w:rPr>
                <w:rStyle w:val="SpecialBold"/>
              </w:rPr>
              <w:t>Comments</w:t>
            </w:r>
          </w:p>
        </w:tc>
      </w:tr>
      <w:tr w:rsidTr="00C949C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9CE">
            <w:pPr>
              <w:pStyle w:val="BodyText"/>
              <w:rPr>
                <w:lang w:val="en-NZ"/>
              </w:rPr>
            </w:pPr>
            <w:r w:rsidRPr="00C949CE">
              <w:t>CUV50411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9CE" w:rsidP="00C949CE">
            <w:pPr>
              <w:pStyle w:val="BodyText"/>
            </w:pPr>
            <w:r w:rsidRPr="00C949CE">
              <w:t xml:space="preserve">This version first released with </w:t>
            </w:r>
            <w:r w:rsidRPr="00C949CE">
              <w:rPr>
                <w:rStyle w:val="Emphasis"/>
              </w:rPr>
              <w:t>CUV11 Visual Arts, Craft and Design Training Package version 1.0</w:t>
            </w:r>
          </w:p>
        </w:tc>
      </w:tr>
    </w:tbl>
    <w:p w:rsidR="00000000" w:rsidRPr="00C949CE" w:rsidP="00C949CE">
      <w:pPr>
        <w:pStyle w:val="BodyText"/>
      </w:pPr>
    </w:p>
    <w:p w:rsidR="00000000" w:rsidRPr="00C949CE" w:rsidP="00C949CE">
      <w:pPr>
        <w:pStyle w:val="AllowPageBreak"/>
      </w:pPr>
    </w:p>
    <w:p w:rsidR="00000000" w:rsidRPr="00C949CE" w:rsidP="00C949CE">
      <w:pPr>
        <w:pStyle w:val="Heading1"/>
      </w:pPr>
      <w:bookmarkStart w:id="2" w:name="O_358455"/>
      <w:bookmarkEnd w:id="2"/>
      <w:r w:rsidRPr="00C949CE">
        <w:t>Description</w:t>
      </w:r>
    </w:p>
    <w:p w:rsidR="00000000" w:rsidRPr="00C949CE" w:rsidP="00C949CE">
      <w:pPr>
        <w:pStyle w:val="BodyText"/>
      </w:pPr>
      <w:r w:rsidRPr="00C949CE">
        <w:t>This qualification reflects the role of photo imaging practitioners who possess a sound theoretical knowledge base and use a range of specialised and technical competencies to plan, carry out and evaluate photo imaging services.</w:t>
      </w:r>
    </w:p>
    <w:p w:rsidR="00000000" w:rsidRPr="00C949CE" w:rsidP="00C949CE">
      <w:pPr>
        <w:pStyle w:val="BodyText"/>
      </w:pPr>
      <w:r w:rsidRPr="00C949CE">
        <w:t>The qualification applies t</w:t>
      </w:r>
      <w:r w:rsidRPr="00C949CE">
        <w:t>o a range of industry contexts, including commercial, domestic portrait, media, wedding, illustrative, institutional and art photography, where the practitioner is required to:</w:t>
      </w:r>
    </w:p>
    <w:p w:rsidR="00000000" w:rsidRPr="00C949CE" w:rsidP="00C949CE">
      <w:pPr>
        <w:pStyle w:val="ListBullet"/>
      </w:pPr>
      <w:r w:rsidRPr="00C949CE">
        <w:t>interpret photo imaging assignment briefs from a range of clients</w:t>
      </w:r>
    </w:p>
    <w:p w:rsidR="00000000" w:rsidRPr="00C949CE" w:rsidP="00C949CE">
      <w:pPr>
        <w:pStyle w:val="ListBullet"/>
      </w:pPr>
      <w:r w:rsidRPr="00C949CE">
        <w:t>consult with</w:t>
      </w:r>
      <w:r w:rsidRPr="00C949CE">
        <w:t xml:space="preserve"> clients to refine objectives of photo imaging assignments</w:t>
      </w:r>
    </w:p>
    <w:p w:rsidR="00000000" w:rsidRPr="00C949CE" w:rsidP="00C949CE">
      <w:pPr>
        <w:pStyle w:val="ListBullet"/>
      </w:pPr>
      <w:r w:rsidRPr="00C949CE">
        <w:t>select appropriate technologies and workflows, to capture images, including type of camera, image recording media, lighting, post-capture processing and outputs</w:t>
      </w:r>
    </w:p>
    <w:p w:rsidR="00000000" w:rsidRPr="00C949CE" w:rsidP="00C949CE">
      <w:pPr>
        <w:pStyle w:val="ListBullet"/>
      </w:pPr>
      <w:r w:rsidRPr="00C949CE">
        <w:t xml:space="preserve">work from a studio or in a range of </w:t>
      </w:r>
      <w:r w:rsidRPr="00C949CE">
        <w:t>locations</w:t>
      </w:r>
    </w:p>
    <w:p w:rsidR="00000000" w:rsidRPr="00C949CE" w:rsidP="00C949CE">
      <w:pPr>
        <w:pStyle w:val="ListBullet"/>
      </w:pPr>
      <w:r w:rsidRPr="00C949CE">
        <w:t>employ aesthetic, conceptual, compositional and technical skills to realise outcomes</w:t>
      </w:r>
    </w:p>
    <w:p w:rsidR="00000000" w:rsidRPr="00C949CE" w:rsidP="00C949CE">
      <w:pPr>
        <w:pStyle w:val="ListBullet"/>
      </w:pPr>
      <w:r w:rsidRPr="00C949CE">
        <w:t>use a range of traditional, contemporary and emerging technologies when preparing, capturing and distributing image products.</w:t>
      </w:r>
    </w:p>
    <w:p w:rsidR="00000000" w:rsidRPr="00C949CE" w:rsidP="00C949CE">
      <w:pPr>
        <w:pStyle w:val="AllowPageBreak"/>
      </w:pPr>
    </w:p>
    <w:p w:rsidR="00000000" w:rsidRPr="00C949CE" w:rsidP="00C949CE">
      <w:pPr>
        <w:pStyle w:val="Heading1"/>
      </w:pPr>
      <w:bookmarkStart w:id="3" w:name="O_358456"/>
      <w:bookmarkEnd w:id="3"/>
      <w:r w:rsidRPr="00C949CE">
        <w:t>Pathways Information</w:t>
      </w:r>
    </w:p>
    <w:p w:rsidR="00000000" w:rsidRPr="00C949CE" w:rsidP="00C949CE">
      <w:pPr>
        <w:pStyle w:val="BodyText"/>
      </w:pPr>
      <w:r w:rsidRPr="00C949CE">
        <w:rPr>
          <w:rStyle w:val="SpecialBold"/>
        </w:rPr>
        <w:t>Pathways into the qualification</w:t>
      </w:r>
    </w:p>
    <w:p w:rsidR="00000000" w:rsidRPr="00C949CE" w:rsidP="00C949CE">
      <w:pPr>
        <w:pStyle w:val="BodyText"/>
      </w:pPr>
      <w:r w:rsidRPr="00C949CE">
        <w:t>It is recommended that people entering this qualification possess CUV40411 Certificate IV in Photo Imaging or have extensive vocational experience in photo imaging, such as work as a photographer’s assis</w:t>
      </w:r>
      <w:r w:rsidRPr="00C949CE">
        <w:t>tant. Alternatively they might hold a qualification such as CUV40111 Certificate IV in Visual Arts or CUV40311 Certificate IV in Design where a focus of study has been in photomedia. The Preparatory Skill Set for Professional Photo Imaging Practice is also</w:t>
      </w:r>
      <w:r w:rsidRPr="00C949CE">
        <w:t xml:space="preserve"> a suitable pathway.</w:t>
      </w:r>
    </w:p>
    <w:p w:rsidR="00000000" w:rsidRPr="00C949CE" w:rsidP="00C949CE">
      <w:pPr>
        <w:pStyle w:val="BodyText"/>
      </w:pPr>
    </w:p>
    <w:p w:rsidR="00000000" w:rsidRPr="00C949CE" w:rsidP="00C949CE">
      <w:pPr>
        <w:pStyle w:val="BodyText"/>
      </w:pPr>
      <w:r w:rsidRPr="00C949CE">
        <w:rPr>
          <w:rStyle w:val="SpecialBold"/>
        </w:rPr>
        <w:t>Pathways from the qualification</w:t>
      </w:r>
    </w:p>
    <w:p w:rsidR="00000000" w:rsidRPr="00C949CE" w:rsidP="00C949CE">
      <w:pPr>
        <w:pStyle w:val="BodyText"/>
      </w:pPr>
      <w:r w:rsidRPr="00C949CE">
        <w:t>People with CUV50411 Diploma of Photo Imaging are able to work in a range of commercial and artistic photo imaging disciplines. The qualification also prepares people for learning at higher levels, incl</w:t>
      </w:r>
      <w:r w:rsidRPr="00C949CE">
        <w:t>uding Degree qualifications in photo imaging practice.</w:t>
      </w:r>
    </w:p>
    <w:p w:rsidR="00000000" w:rsidRPr="00C949CE" w:rsidP="00C949CE">
      <w:pPr>
        <w:pStyle w:val="AllowPageBreak"/>
      </w:pPr>
    </w:p>
    <w:p w:rsidR="00000000" w:rsidRPr="00C949CE" w:rsidP="00C949CE">
      <w:pPr>
        <w:pStyle w:val="Heading1"/>
      </w:pPr>
      <w:bookmarkStart w:id="4" w:name="O_358457"/>
      <w:bookmarkEnd w:id="4"/>
      <w:r w:rsidRPr="00C949CE">
        <w:t>Licensing/Regulatory Information</w:t>
      </w:r>
    </w:p>
    <w:p w:rsidR="00000000" w:rsidRPr="00C949CE" w:rsidP="00C949CE">
      <w:pPr>
        <w:pStyle w:val="BodyText"/>
      </w:pPr>
      <w:r w:rsidRPr="00C949CE">
        <w:t>No licensing, legislative, regulatory or certification requirements apply to this unit at the time of endorsement.</w:t>
      </w:r>
    </w:p>
    <w:p w:rsidR="00000000" w:rsidRPr="00C949CE" w:rsidP="00C949CE">
      <w:pPr>
        <w:pStyle w:val="AllowPageBreak"/>
      </w:pPr>
    </w:p>
    <w:p w:rsidR="00000000" w:rsidRPr="00C949CE" w:rsidP="00C949CE">
      <w:pPr>
        <w:pStyle w:val="Heading1"/>
      </w:pPr>
      <w:bookmarkStart w:id="5" w:name="O_358458"/>
      <w:bookmarkEnd w:id="5"/>
      <w:r w:rsidRPr="00C949CE">
        <w:t>Entry Requirements</w:t>
      </w:r>
    </w:p>
    <w:p w:rsidR="00000000" w:rsidRPr="00C949CE" w:rsidP="00C949CE">
      <w:pPr>
        <w:pStyle w:val="BodyText"/>
      </w:pPr>
      <w:r w:rsidRPr="00C949CE">
        <w:t>Entry to this qualification is limited to those able to demonstrate photo imaging skills that support learning at Diploma level. In particular, they must be able to provide evidence of their ability to:</w:t>
      </w:r>
    </w:p>
    <w:p w:rsidR="00000000" w:rsidRPr="00C949CE" w:rsidP="00C949CE">
      <w:pPr>
        <w:pStyle w:val="ListBullet"/>
      </w:pPr>
      <w:r w:rsidRPr="00C949CE">
        <w:t>produce a body of photo imaging work demonstrating t</w:t>
      </w:r>
      <w:r w:rsidRPr="00C949CE">
        <w:t>he ability to respond effectively to different photo imaging challenges and requirements, and the capacity to refine concepts and images in line with current industry standards</w:t>
      </w:r>
    </w:p>
    <w:p w:rsidR="00000000" w:rsidRPr="00C949CE" w:rsidP="00C949CE">
      <w:pPr>
        <w:pStyle w:val="ListBullet"/>
      </w:pPr>
      <w:r w:rsidRPr="00C949CE">
        <w:t>engage with the design process by developing solutions through research, reflec</w:t>
      </w:r>
      <w:r w:rsidRPr="00C949CE">
        <w:t>tion and the generation and refinement of ideas</w:t>
      </w:r>
    </w:p>
    <w:p w:rsidR="00000000" w:rsidRPr="00C949CE" w:rsidP="00C949CE">
      <w:pPr>
        <w:pStyle w:val="ListBullet"/>
      </w:pPr>
      <w:r w:rsidRPr="00C949CE">
        <w:t>apply knowledge of the photo imaging industry, its trends and traditions</w:t>
      </w:r>
    </w:p>
    <w:p w:rsidR="00000000" w:rsidRPr="00C949CE" w:rsidP="00C949CE">
      <w:pPr>
        <w:pStyle w:val="ListBullet"/>
      </w:pPr>
      <w:r w:rsidRPr="00C949CE">
        <w:t>apply technical photo imaging knowledge and skills, including:</w:t>
      </w:r>
    </w:p>
    <w:p w:rsidR="00000000" w:rsidRPr="00C949CE" w:rsidP="00C949CE">
      <w:pPr>
        <w:pStyle w:val="ListBullet2"/>
      </w:pPr>
      <w:r w:rsidRPr="00C949CE">
        <w:t>use of a range of professional digital and / or film cameras and access</w:t>
      </w:r>
      <w:r w:rsidRPr="00C949CE">
        <w:t>ories for image capture</w:t>
      </w:r>
    </w:p>
    <w:p w:rsidR="00000000" w:rsidRPr="00C949CE" w:rsidP="00C949CE">
      <w:pPr>
        <w:pStyle w:val="ListBullet2"/>
      </w:pPr>
      <w:r w:rsidRPr="00C949CE">
        <w:t>selection and use of professional camera and lighting equipment for a range of subjects in different physical environments</w:t>
      </w:r>
    </w:p>
    <w:p w:rsidR="00000000" w:rsidRPr="00C949CE" w:rsidP="00C949CE">
      <w:pPr>
        <w:pStyle w:val="ListBullet2"/>
      </w:pPr>
      <w:r w:rsidRPr="00C949CE">
        <w:t>enhancement and manipulation techniques using current industry standard software</w:t>
      </w:r>
    </w:p>
    <w:p w:rsidR="00000000" w:rsidRPr="00C949CE" w:rsidP="00C949CE">
      <w:pPr>
        <w:pStyle w:val="ListBullet2"/>
      </w:pPr>
      <w:r w:rsidRPr="00C949CE">
        <w:t>use of electronic processing techniques.</w:t>
      </w:r>
    </w:p>
    <w:p w:rsidR="00000000" w:rsidRPr="00C949CE" w:rsidP="00C949CE">
      <w:pPr>
        <w:pStyle w:val="BodyText"/>
      </w:pPr>
      <w:r w:rsidRPr="00C949CE">
        <w:t>Those skills and knowledge may have been acquired through personal or work experience, or through formal study.</w:t>
      </w:r>
    </w:p>
    <w:p w:rsidR="00000000" w:rsidRPr="00C949CE" w:rsidP="00C949CE">
      <w:pPr>
        <w:pStyle w:val="AllowPageBreak"/>
      </w:pPr>
    </w:p>
    <w:p w:rsidR="00000000" w:rsidRPr="00C949CE" w:rsidP="00C949CE">
      <w:pPr>
        <w:pStyle w:val="Heading1"/>
      </w:pPr>
      <w:bookmarkStart w:id="6" w:name="O_358459"/>
      <w:bookmarkEnd w:id="6"/>
      <w:r w:rsidRPr="00C949CE">
        <w:t>Employability Skills Summary</w:t>
      </w:r>
    </w:p>
    <w:p w:rsidR="00000000" w:rsidRPr="00C949CE" w:rsidP="00C949CE">
      <w:pPr>
        <w:pStyle w:val="BodyText"/>
      </w:pPr>
      <w:r w:rsidRPr="00C949CE">
        <w:rPr>
          <w:rStyle w:val="Emphasis"/>
        </w:rPr>
        <w:t>The following table contains a summary of the employabili</w:t>
      </w:r>
      <w:r w:rsidRPr="00C949CE">
        <w:rPr>
          <w:rStyle w:val="Emphasis"/>
        </w:rPr>
        <w:t>ty skills as identified by the visual arts, craft and design industries for this qualification. The employability skills facets described here are broad industry requirements that may vary depending on qualification packaging options.</w:t>
      </w:r>
    </w:p>
    <w:p w:rsidR="00000000" w:rsidRPr="00C949CE" w:rsidP="00C949CE">
      <w:pPr>
        <w:pStyle w:val="BodyText"/>
      </w:pPr>
    </w:p>
    <w:tbl>
      <w:tblPr>
        <w:tblW w:w="0" w:type="auto"/>
        <w:tblLayout w:type="fixed"/>
        <w:tblCellMar>
          <w:left w:w="62" w:type="dxa"/>
          <w:right w:w="62" w:type="dxa"/>
        </w:tblCellMar>
        <w:tblLook w:val="0000"/>
      </w:tblPr>
      <w:tblGrid>
        <w:gridCol w:w="2520"/>
        <w:gridCol w:w="6456"/>
      </w:tblGrid>
      <w:tr w:rsidTr="00C949CE">
        <w:tblPrEx>
          <w:tblW w:w="0" w:type="auto"/>
          <w:tblLayout w:type="fixed"/>
          <w:tblCellMar>
            <w:left w:w="62" w:type="dxa"/>
            <w:right w:w="62" w:type="dxa"/>
          </w:tblCellMar>
          <w:tblLook w:val="0000"/>
        </w:tblPrEx>
        <w:trPr>
          <w:tblHeader/>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9CE" w:rsidP="00C949CE">
            <w:pPr>
              <w:pStyle w:val="BodyText"/>
            </w:pPr>
            <w:r w:rsidRPr="00C949CE">
              <w:rPr>
                <w:rStyle w:val="SpecialBold"/>
              </w:rPr>
              <w:t>Employability skill</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9CE">
            <w:pPr>
              <w:pStyle w:val="BodyText"/>
              <w:rPr>
                <w:lang w:val="en-NZ"/>
              </w:rPr>
            </w:pPr>
            <w:r w:rsidRPr="00C949CE">
              <w:rPr>
                <w:rStyle w:val="SpecialBold"/>
              </w:rPr>
              <w:t>Industry/enterprise requirements for this qualification</w:t>
            </w:r>
          </w:p>
        </w:tc>
      </w:tr>
      <w:tr w:rsidTr="00C949CE">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9CE">
            <w:pPr>
              <w:pStyle w:val="BodyText"/>
              <w:rPr>
                <w:lang w:val="en-NZ"/>
              </w:rPr>
            </w:pPr>
            <w:r w:rsidRPr="00C949CE">
              <w:t>Communication</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9CE" w:rsidP="00C949CE">
            <w:pPr>
              <w:pStyle w:val="ListBullet"/>
            </w:pPr>
            <w:r w:rsidRPr="00C949CE">
              <w:t>establishing and nourishing industry links with clients, contractors and employees</w:t>
            </w:r>
          </w:p>
          <w:p w:rsidR="00000000" w:rsidRPr="00C949CE" w:rsidP="00C949CE">
            <w:pPr>
              <w:pStyle w:val="ListBullet"/>
            </w:pPr>
            <w:r w:rsidRPr="00C949CE">
              <w:t>explaining and describing work practices and methods</w:t>
            </w:r>
          </w:p>
          <w:p w:rsidR="00000000" w:rsidRPr="00C949CE" w:rsidP="00C949CE">
            <w:pPr>
              <w:pStyle w:val="ListBullet"/>
            </w:pPr>
            <w:r w:rsidRPr="00C949CE">
              <w:t>explaining conceptual basis for work in written and verbal contexts</w:t>
            </w:r>
          </w:p>
          <w:p w:rsidR="00000000" w:rsidRPr="00C949CE" w:rsidP="00C949CE">
            <w:pPr>
              <w:pStyle w:val="ListBullet"/>
            </w:pPr>
            <w:r w:rsidRPr="00C949CE">
              <w:t>explaining the difference between assignment and licensing of copyright</w:t>
            </w:r>
          </w:p>
          <w:p w:rsidR="00000000" w:rsidRPr="00C949CE" w:rsidP="00C949CE">
            <w:pPr>
              <w:pStyle w:val="ListBullet"/>
            </w:pPr>
            <w:r w:rsidRPr="00C949CE">
              <w:t>interpreting and clarifying written/verbal instructions and design specifications</w:t>
            </w:r>
          </w:p>
          <w:p w:rsidR="00000000" w:rsidRPr="00C949CE" w:rsidP="00C949CE">
            <w:pPr>
              <w:pStyle w:val="ListBullet"/>
            </w:pPr>
            <w:r w:rsidRPr="00C949CE">
              <w:t>interpreting design briefs and res</w:t>
            </w:r>
            <w:r w:rsidRPr="00C949CE">
              <w:t>ults of focus tests</w:t>
            </w:r>
          </w:p>
          <w:p w:rsidR="00000000" w:rsidRPr="00C949CE" w:rsidP="00C949CE">
            <w:pPr>
              <w:pStyle w:val="ListBullet"/>
            </w:pPr>
            <w:r w:rsidRPr="00C949CE">
              <w:t>interpreting the needs and rights of relevant parties</w:t>
            </w:r>
          </w:p>
          <w:p w:rsidR="00000000" w:rsidRPr="00C949CE" w:rsidP="00C949CE">
            <w:pPr>
              <w:pStyle w:val="ListBullet"/>
            </w:pPr>
            <w:r w:rsidRPr="00C949CE">
              <w:t>liaising with service providers in the presentation of creative products</w:t>
            </w:r>
          </w:p>
          <w:p w:rsidR="00000000" w:rsidRPr="00C949CE" w:rsidP="00C949CE">
            <w:pPr>
              <w:pStyle w:val="ListBullet"/>
            </w:pPr>
            <w:r w:rsidRPr="00C949CE">
              <w:t>making business presentations</w:t>
            </w:r>
          </w:p>
          <w:p w:rsidR="00000000" w:rsidRPr="00C949CE" w:rsidP="00C949CE">
            <w:pPr>
              <w:pStyle w:val="ListBullet"/>
            </w:pPr>
            <w:r w:rsidRPr="00C949CE">
              <w:t>modelling open and supportive communication</w:t>
            </w:r>
          </w:p>
          <w:p w:rsidR="00000000" w:rsidRPr="00C949CE" w:rsidP="00C949CE">
            <w:pPr>
              <w:pStyle w:val="ListBullet"/>
            </w:pPr>
            <w:r w:rsidRPr="00C949CE">
              <w:t>negotiating with clients and employ</w:t>
            </w:r>
            <w:r w:rsidRPr="00C949CE">
              <w:t>ers to achieve mutually acceptable outcomes</w:t>
            </w:r>
          </w:p>
          <w:p w:rsidR="00000000" w:rsidRPr="00C949CE" w:rsidP="00C949CE">
            <w:pPr>
              <w:pStyle w:val="ListBullet"/>
            </w:pPr>
            <w:r w:rsidRPr="00C949CE">
              <w:t>negotiating prices and fair exchange of services with clients and project stakeholders</w:t>
            </w:r>
          </w:p>
          <w:p w:rsidR="00000000" w:rsidRPr="00C949CE" w:rsidP="00C949CE">
            <w:pPr>
              <w:pStyle w:val="ListBullet"/>
            </w:pPr>
            <w:r w:rsidRPr="00C949CE">
              <w:t>negotiating with suppliers, models, creative teams and project stakeholders</w:t>
            </w:r>
          </w:p>
          <w:p w:rsidR="00000000" w:rsidRPr="00C949CE" w:rsidP="00C949CE">
            <w:pPr>
              <w:pStyle w:val="ListBullet"/>
            </w:pPr>
            <w:r w:rsidRPr="00C949CE">
              <w:t>nurturing trust</w:t>
            </w:r>
          </w:p>
          <w:p w:rsidR="00000000" w:rsidRPr="00C949CE" w:rsidP="00C949CE">
            <w:pPr>
              <w:pStyle w:val="ListBullet"/>
            </w:pPr>
            <w:r w:rsidRPr="00C949CE">
              <w:t>presenting confidently in a job i</w:t>
            </w:r>
            <w:r w:rsidRPr="00C949CE">
              <w:t>nterview situation</w:t>
            </w:r>
          </w:p>
          <w:p w:rsidR="00000000" w:rsidRPr="00C949CE" w:rsidP="00C949CE">
            <w:pPr>
              <w:pStyle w:val="ListBullet"/>
            </w:pPr>
            <w:r w:rsidRPr="00C949CE">
              <w:t>presenting ideas in ways that engage and provoke response</w:t>
            </w:r>
          </w:p>
          <w:p w:rsidR="00000000" w:rsidRPr="00C949CE" w:rsidP="00C949CE">
            <w:pPr>
              <w:pStyle w:val="ListBullet"/>
            </w:pPr>
            <w:r w:rsidRPr="00C949CE">
              <w:t>promoting own photo imaging work in the media</w:t>
            </w:r>
          </w:p>
          <w:p w:rsidR="00000000" w:rsidRPr="00C949CE" w:rsidP="00C949CE">
            <w:pPr>
              <w:pStyle w:val="ListBullet"/>
            </w:pPr>
            <w:r w:rsidRPr="00C949CE">
              <w:t>receiving feedback, maintaining effective relationships and managing conflict</w:t>
            </w:r>
          </w:p>
          <w:p w:rsidR="00000000" w:rsidRPr="00C949CE" w:rsidP="00C949CE">
            <w:pPr>
              <w:pStyle w:val="ListBullet"/>
            </w:pPr>
            <w:r w:rsidRPr="00C949CE">
              <w:t>resolving complaints and disputes</w:t>
            </w:r>
          </w:p>
          <w:p w:rsidR="00000000" w:rsidRPr="00C949CE" w:rsidP="00C949CE">
            <w:pPr>
              <w:pStyle w:val="ListBullet"/>
            </w:pPr>
            <w:r w:rsidRPr="00C949CE">
              <w:t>seeking feedback from</w:t>
            </w:r>
            <w:r w:rsidRPr="00C949CE">
              <w:t xml:space="preserve"> clients on shoot progress and image selection</w:t>
            </w:r>
          </w:p>
          <w:p w:rsidR="00000000" w:rsidRPr="00C949CE" w:rsidP="00C949CE">
            <w:pPr>
              <w:pStyle w:val="ListBullet"/>
            </w:pPr>
            <w:r w:rsidRPr="00C949CE">
              <w:t>transferring newly acquired knowledge to peers and/or employees</w:t>
            </w:r>
          </w:p>
          <w:p w:rsidR="00000000" w:rsidRPr="00C949CE" w:rsidP="00C949CE">
            <w:pPr>
              <w:pStyle w:val="ListBullet"/>
            </w:pPr>
            <w:r w:rsidRPr="00C949CE">
              <w:t>using industry and community networks as sources of information</w:t>
            </w:r>
          </w:p>
          <w:p w:rsidR="00000000" w:rsidRPr="00C949CE" w:rsidP="00C949CE">
            <w:pPr>
              <w:pStyle w:val="ListBullet"/>
            </w:pPr>
            <w:r w:rsidRPr="00C949CE">
              <w:t>working effectively with diversity and dealing empathetically with subjects</w:t>
            </w:r>
          </w:p>
          <w:p w:rsidR="00000000" w:rsidP="00C949CE">
            <w:pPr>
              <w:pStyle w:val="ListBullet"/>
              <w:rPr>
                <w:lang w:val="en-NZ"/>
              </w:rPr>
            </w:pPr>
            <w:r w:rsidRPr="00C949CE">
              <w:t>writing resumes and other promotional material for potential employers</w:t>
            </w:r>
          </w:p>
        </w:tc>
      </w:tr>
      <w:tr w:rsidTr="00C949CE">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9CE">
            <w:pPr>
              <w:pStyle w:val="BodyText"/>
              <w:rPr>
                <w:lang w:val="en-NZ"/>
              </w:rPr>
            </w:pPr>
            <w:r w:rsidRPr="00C949CE">
              <w:t>Teamwork</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9CE" w:rsidP="00C949CE">
            <w:pPr>
              <w:pStyle w:val="ListBullet"/>
            </w:pPr>
            <w:r w:rsidRPr="00C949CE">
              <w:t>gaining trust and confidence of clients and colleagues</w:t>
            </w:r>
          </w:p>
          <w:p w:rsidR="00000000" w:rsidRPr="00C949CE" w:rsidP="00C949CE">
            <w:pPr>
              <w:pStyle w:val="ListBullet"/>
            </w:pPr>
            <w:r w:rsidRPr="00C949CE">
              <w:t>presenting a range of user interface designs (and design concepts) to team members for discussion and feedback</w:t>
            </w:r>
          </w:p>
          <w:p w:rsidR="00000000" w:rsidRPr="00C949CE" w:rsidP="00C949CE">
            <w:pPr>
              <w:pStyle w:val="ListBullet"/>
            </w:pPr>
            <w:r w:rsidRPr="00C949CE">
              <w:t>respondi</w:t>
            </w:r>
            <w:r w:rsidRPr="00C949CE">
              <w:t>ng constructively to feedback received from other team members</w:t>
            </w:r>
          </w:p>
          <w:p w:rsidR="00000000" w:rsidRPr="00C949CE" w:rsidP="00C949CE">
            <w:pPr>
              <w:pStyle w:val="ListBullet"/>
            </w:pPr>
            <w:r w:rsidRPr="00C949CE">
              <w:t>working collaboratively in a team environment, including production teams</w:t>
            </w:r>
          </w:p>
          <w:p w:rsidR="00000000" w:rsidP="00C949CE">
            <w:pPr>
              <w:pStyle w:val="ListBullet"/>
              <w:rPr>
                <w:lang w:val="en-NZ"/>
              </w:rPr>
            </w:pPr>
            <w:r w:rsidRPr="00C949CE">
              <w:t>working with relevant parties when negotiating deals</w:t>
            </w:r>
          </w:p>
        </w:tc>
      </w:tr>
      <w:tr w:rsidTr="00C949CE">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9CE">
            <w:pPr>
              <w:pStyle w:val="BodyText"/>
              <w:rPr>
                <w:lang w:val="en-NZ"/>
              </w:rPr>
            </w:pPr>
            <w:r w:rsidRPr="00C949CE">
              <w:t>Problem-solving</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9CE" w:rsidP="00C949CE">
            <w:pPr>
              <w:pStyle w:val="ListBullet"/>
            </w:pPr>
            <w:r w:rsidRPr="00C949CE">
              <w:t>continually evaluating and challenging ideas, an</w:t>
            </w:r>
            <w:r w:rsidRPr="00C949CE">
              <w:t>d moving them towards solutions</w:t>
            </w:r>
          </w:p>
          <w:p w:rsidR="00000000" w:rsidRPr="00C949CE" w:rsidP="00C949CE">
            <w:pPr>
              <w:pStyle w:val="ListBullet"/>
            </w:pPr>
            <w:r w:rsidRPr="00C949CE">
              <w:t>factoring in a range of costs when establishing fee structures</w:t>
            </w:r>
          </w:p>
          <w:p w:rsidR="00000000" w:rsidRPr="00C949CE" w:rsidP="00C949CE">
            <w:pPr>
              <w:pStyle w:val="ListBullet"/>
            </w:pPr>
            <w:r w:rsidRPr="00C949CE">
              <w:t>identifying and rectifying equipment malfunction and failure</w:t>
            </w:r>
          </w:p>
          <w:p w:rsidR="00000000" w:rsidRPr="00C949CE" w:rsidP="00C949CE">
            <w:pPr>
              <w:pStyle w:val="ListBullet"/>
            </w:pPr>
            <w:r w:rsidRPr="00C949CE">
              <w:t>recognising and resolving workplace issues when implementing:</w:t>
            </w:r>
          </w:p>
          <w:p w:rsidR="00000000" w:rsidRPr="00C949CE" w:rsidP="00C949CE">
            <w:pPr>
              <w:pStyle w:val="ListBullet"/>
            </w:pPr>
            <w:r w:rsidRPr="00C949CE">
              <w:t>colour management systems into digital</w:t>
            </w:r>
            <w:r w:rsidRPr="00C949CE">
              <w:t xml:space="preserve"> workplace practice</w:t>
            </w:r>
          </w:p>
          <w:p w:rsidR="00000000" w:rsidRPr="00C949CE" w:rsidP="00C949CE">
            <w:pPr>
              <w:pStyle w:val="ListBullet"/>
            </w:pPr>
            <w:r w:rsidRPr="00C949CE">
              <w:t>new technology into own photo imaging practice</w:t>
            </w:r>
          </w:p>
          <w:p w:rsidR="00000000" w:rsidRPr="00C949CE" w:rsidP="00C949CE">
            <w:pPr>
              <w:pStyle w:val="ListBullet"/>
            </w:pPr>
            <w:r w:rsidRPr="00C949CE">
              <w:t>solving colour issues</w:t>
            </w:r>
          </w:p>
          <w:p w:rsidR="00000000" w:rsidP="00C949CE">
            <w:pPr>
              <w:pStyle w:val="ListBullet"/>
              <w:rPr>
                <w:lang w:val="en-NZ"/>
              </w:rPr>
            </w:pPr>
            <w:r w:rsidRPr="00C949CE">
              <w:t>solving problems arising from negotiating deals</w:t>
            </w:r>
          </w:p>
        </w:tc>
      </w:tr>
      <w:tr w:rsidTr="00C949CE">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9CE">
            <w:pPr>
              <w:pStyle w:val="BodyText"/>
              <w:rPr>
                <w:lang w:val="en-NZ"/>
              </w:rPr>
            </w:pPr>
            <w:r w:rsidRPr="00C949CE">
              <w:t>Initiative and enterprise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9CE" w:rsidP="00C949CE">
            <w:pPr>
              <w:pStyle w:val="ListBullet"/>
            </w:pPr>
            <w:r w:rsidRPr="00C949CE">
              <w:t>applying visual communication principles to produce user interface designs</w:t>
            </w:r>
          </w:p>
          <w:p w:rsidR="00000000" w:rsidRPr="00C949CE" w:rsidP="00C949CE">
            <w:pPr>
              <w:pStyle w:val="ListBullet"/>
            </w:pPr>
            <w:r w:rsidRPr="00C949CE">
              <w:t>balancing work and personal commitments</w:t>
            </w:r>
          </w:p>
          <w:p w:rsidR="00000000" w:rsidRPr="00C949CE" w:rsidP="00C949CE">
            <w:pPr>
              <w:pStyle w:val="ListBullet"/>
            </w:pPr>
            <w:r w:rsidRPr="00C949CE">
              <w:t>being proactive in identifying and following through on work opportunities</w:t>
            </w:r>
          </w:p>
          <w:p w:rsidR="00000000" w:rsidRPr="00C949CE" w:rsidP="00C949CE">
            <w:pPr>
              <w:pStyle w:val="ListBullet"/>
            </w:pPr>
            <w:r w:rsidRPr="00C949CE">
              <w:t>developing a strategic approach to maximising return from freelance activity</w:t>
            </w:r>
          </w:p>
          <w:p w:rsidR="00000000" w:rsidRPr="00C949CE" w:rsidP="00C949CE">
            <w:pPr>
              <w:pStyle w:val="ListBullet"/>
            </w:pPr>
            <w:r w:rsidRPr="00C949CE">
              <w:t>employing reflective questioning to analyse performance</w:t>
            </w:r>
          </w:p>
          <w:p w:rsidR="00000000" w:rsidRPr="00C949CE" w:rsidP="00C949CE">
            <w:pPr>
              <w:pStyle w:val="ListBullet"/>
            </w:pPr>
            <w:r w:rsidRPr="00C949CE">
              <w:t>generati</w:t>
            </w:r>
            <w:r w:rsidRPr="00C949CE">
              <w:t>ng and exploring ideas, including a range of ideas for user interface designs that meet specifications</w:t>
            </w:r>
          </w:p>
          <w:p w:rsidR="00000000" w:rsidRPr="00C949CE" w:rsidP="00C949CE">
            <w:pPr>
              <w:pStyle w:val="ListBullet"/>
            </w:pPr>
            <w:r w:rsidRPr="00C949CE">
              <w:t>identifying best practice options for the implementation of colour management strategies</w:t>
            </w:r>
          </w:p>
          <w:p w:rsidR="00000000" w:rsidRPr="00C949CE" w:rsidP="00C949CE">
            <w:pPr>
              <w:pStyle w:val="ListBullet"/>
            </w:pPr>
            <w:r w:rsidRPr="00C949CE">
              <w:t>identifying creative/commercial opportunities</w:t>
            </w:r>
          </w:p>
          <w:p w:rsidR="00000000" w:rsidRPr="00C949CE" w:rsidP="00C949CE">
            <w:pPr>
              <w:pStyle w:val="ListBullet"/>
            </w:pPr>
            <w:r w:rsidRPr="00C949CE">
              <w:t>planning and imple</w:t>
            </w:r>
            <w:r w:rsidRPr="00C949CE">
              <w:t>menting presentation concepts</w:t>
            </w:r>
          </w:p>
          <w:p w:rsidR="00000000" w:rsidRPr="00C949CE" w:rsidP="00C949CE">
            <w:pPr>
              <w:pStyle w:val="ListBullet"/>
            </w:pPr>
            <w:r w:rsidRPr="00C949CE">
              <w:t>recognising imaging opportunities from research and testing processes</w:t>
            </w:r>
          </w:p>
          <w:p w:rsidR="00000000" w:rsidRPr="00C949CE" w:rsidP="00C949CE">
            <w:pPr>
              <w:pStyle w:val="ListBullet"/>
            </w:pPr>
            <w:r w:rsidRPr="00C949CE">
              <w:t>recognising and addressing barriers to and innovative possibilities arising from:</w:t>
            </w:r>
          </w:p>
          <w:p w:rsidR="00000000" w:rsidRPr="00C949CE" w:rsidP="00C949CE">
            <w:pPr>
              <w:pStyle w:val="ListBullet"/>
            </w:pPr>
            <w:r w:rsidRPr="00C949CE">
              <w:t>effective photo imaging workflow</w:t>
            </w:r>
          </w:p>
          <w:p w:rsidR="00000000" w:rsidRPr="00C949CE" w:rsidP="00C949CE">
            <w:pPr>
              <w:pStyle w:val="ListBullet"/>
            </w:pPr>
            <w:r w:rsidRPr="00C949CE">
              <w:t>lighting techniques and technology</w:t>
            </w:r>
          </w:p>
          <w:p w:rsidR="00000000" w:rsidP="00C949CE">
            <w:pPr>
              <w:pStyle w:val="ListBullet"/>
              <w:rPr>
                <w:lang w:val="en-NZ"/>
              </w:rPr>
            </w:pPr>
            <w:r w:rsidRPr="00C949CE">
              <w:t>visual communication principles</w:t>
            </w:r>
          </w:p>
        </w:tc>
      </w:tr>
      <w:tr w:rsidTr="00C949CE">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9CE">
            <w:pPr>
              <w:pStyle w:val="BodyText"/>
              <w:rPr>
                <w:lang w:val="en-NZ"/>
              </w:rPr>
            </w:pPr>
            <w:r w:rsidRPr="00C949CE">
              <w:t>Planning and organising</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9CE" w:rsidP="00C949CE">
            <w:pPr>
              <w:pStyle w:val="ListBullet"/>
            </w:pPr>
            <w:r w:rsidRPr="00C949CE">
              <w:t>adhering to timelines within the experimental process</w:t>
            </w:r>
          </w:p>
          <w:p w:rsidR="00000000" w:rsidRPr="00C949CE" w:rsidP="00C949CE">
            <w:pPr>
              <w:pStyle w:val="ListBullet"/>
            </w:pPr>
            <w:r w:rsidRPr="00C949CE">
              <w:t>budgeting for costs associated with the implementation of new technology</w:t>
            </w:r>
          </w:p>
          <w:p w:rsidR="00000000" w:rsidRPr="00C949CE" w:rsidP="00C949CE">
            <w:pPr>
              <w:pStyle w:val="ListBullet"/>
            </w:pPr>
            <w:r w:rsidRPr="00C949CE">
              <w:t xml:space="preserve">coordinating activities of models, assistants, creative and production </w:t>
            </w:r>
            <w:r w:rsidRPr="00C949CE">
              <w:t>teams</w:t>
            </w:r>
          </w:p>
          <w:p w:rsidR="00000000" w:rsidRPr="00C949CE" w:rsidP="00C949CE">
            <w:pPr>
              <w:pStyle w:val="ListBullet"/>
            </w:pPr>
            <w:r w:rsidRPr="00C949CE">
              <w:t>developing personal budgets and monitoring income and expenditure against budgets</w:t>
            </w:r>
          </w:p>
          <w:p w:rsidR="00000000" w:rsidRPr="00C949CE" w:rsidP="00C949CE">
            <w:pPr>
              <w:pStyle w:val="ListBullet"/>
            </w:pPr>
            <w:r w:rsidRPr="00C949CE">
              <w:t>developing systems to respond to future:</w:t>
            </w:r>
          </w:p>
          <w:p w:rsidR="00000000" w:rsidRPr="00C949CE" w:rsidP="00C949CE">
            <w:pPr>
              <w:pStyle w:val="ListBullet"/>
            </w:pPr>
            <w:r w:rsidRPr="00C949CE">
              <w:t>colour theory/management systems</w:t>
            </w:r>
          </w:p>
          <w:p w:rsidR="00000000" w:rsidRPr="00C949CE" w:rsidP="00C949CE">
            <w:pPr>
              <w:pStyle w:val="ListBullet"/>
            </w:pPr>
            <w:r w:rsidRPr="00C949CE">
              <w:t>creative/commercial opportunities</w:t>
            </w:r>
          </w:p>
          <w:p w:rsidR="00000000" w:rsidRPr="00C949CE" w:rsidP="00C949CE">
            <w:pPr>
              <w:pStyle w:val="ListBullet"/>
            </w:pPr>
            <w:r w:rsidRPr="00C949CE">
              <w:t>documenting research findings clearly and concisely</w:t>
            </w:r>
          </w:p>
          <w:p w:rsidR="00000000" w:rsidRPr="00C949CE" w:rsidP="00C949CE">
            <w:pPr>
              <w:pStyle w:val="ListBullet"/>
            </w:pPr>
            <w:r w:rsidRPr="00C949CE">
              <w:t>establis</w:t>
            </w:r>
            <w:r w:rsidRPr="00C949CE">
              <w:t>hing and maintaining personal financial and work record-keeping systems</w:t>
            </w:r>
          </w:p>
          <w:p w:rsidR="00000000" w:rsidRPr="00C949CE" w:rsidP="00C949CE">
            <w:pPr>
              <w:pStyle w:val="ListBullet"/>
            </w:pPr>
            <w:r w:rsidRPr="00C949CE">
              <w:t>interpreting and responding to photo imaging briefs</w:t>
            </w:r>
          </w:p>
          <w:p w:rsidR="00000000" w:rsidRPr="00C949CE" w:rsidP="00C949CE">
            <w:pPr>
              <w:pStyle w:val="ListBullet"/>
            </w:pPr>
            <w:r w:rsidRPr="00C949CE">
              <w:t>managing the workflow (research, concept development, production and post-production) in the presentation of creative products</w:t>
            </w:r>
          </w:p>
          <w:p w:rsidR="00000000" w:rsidRPr="00C949CE" w:rsidP="00C949CE">
            <w:pPr>
              <w:pStyle w:val="ListBullet"/>
            </w:pPr>
            <w:r w:rsidRPr="00C949CE">
              <w:t>organising shoots on location/in studio and preparing shoot management timelines</w:t>
            </w:r>
          </w:p>
          <w:p w:rsidR="00000000" w:rsidRPr="00C949CE" w:rsidP="00C949CE">
            <w:pPr>
              <w:pStyle w:val="ListBullet"/>
            </w:pPr>
            <w:r w:rsidRPr="00C949CE">
              <w:t>planning and implementing project development processes</w:t>
            </w:r>
          </w:p>
          <w:p w:rsidR="00000000" w:rsidRPr="00C949CE" w:rsidP="00C949CE">
            <w:pPr>
              <w:pStyle w:val="ListBullet"/>
            </w:pPr>
            <w:r w:rsidRPr="00C949CE">
              <w:t>planning for contingencies</w:t>
            </w:r>
          </w:p>
          <w:p w:rsidR="00000000" w:rsidRPr="00C949CE" w:rsidP="00C949CE">
            <w:pPr>
              <w:pStyle w:val="ListBullet"/>
            </w:pPr>
            <w:r w:rsidRPr="00C949CE">
              <w:t>planning work to maximise cash flow</w:t>
            </w:r>
          </w:p>
          <w:p w:rsidR="00000000" w:rsidRPr="00C949CE" w:rsidP="00C949CE">
            <w:pPr>
              <w:pStyle w:val="ListBullet"/>
            </w:pPr>
            <w:r w:rsidRPr="00C949CE">
              <w:t>preparing and circulating self-promotional material to p</w:t>
            </w:r>
            <w:r w:rsidRPr="00C949CE">
              <w:t>otential clients and employers</w:t>
            </w:r>
          </w:p>
          <w:p w:rsidR="00000000" w:rsidRPr="00C949CE" w:rsidP="00C949CE">
            <w:pPr>
              <w:pStyle w:val="ListBullet"/>
            </w:pPr>
            <w:r w:rsidRPr="00C949CE">
              <w:t>planning integration of:</w:t>
            </w:r>
          </w:p>
          <w:p w:rsidR="00000000" w:rsidRPr="00C949CE" w:rsidP="00C949CE">
            <w:pPr>
              <w:pStyle w:val="ListBullet2"/>
            </w:pPr>
            <w:r w:rsidRPr="00C949CE">
              <w:t>colour management systems into digital workplace practice</w:t>
            </w:r>
          </w:p>
          <w:p w:rsidR="00000000" w:rsidP="00C949CE">
            <w:pPr>
              <w:pStyle w:val="ListBullet2"/>
              <w:rPr>
                <w:lang w:val="en-NZ"/>
              </w:rPr>
            </w:pPr>
            <w:r w:rsidRPr="00C949CE">
              <w:t>new technology into own photo imaging practice</w:t>
            </w:r>
          </w:p>
        </w:tc>
      </w:tr>
      <w:tr w:rsidTr="00C949CE">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9CE">
            <w:pPr>
              <w:pStyle w:val="BodyText"/>
              <w:rPr>
                <w:lang w:val="en-NZ"/>
              </w:rPr>
            </w:pPr>
            <w:r w:rsidRPr="00C949CE">
              <w:t>Self-management</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9CE" w:rsidP="00C949CE">
            <w:pPr>
              <w:pStyle w:val="ListBullet"/>
            </w:pPr>
            <w:r w:rsidRPr="00C949CE">
              <w:t>actively seeking feedback and learning from others</w:t>
            </w:r>
          </w:p>
          <w:p w:rsidR="00000000" w:rsidRPr="00C949CE" w:rsidP="00C949CE">
            <w:pPr>
              <w:pStyle w:val="ListBullet"/>
            </w:pPr>
            <w:r w:rsidRPr="00C949CE">
              <w:t>completing work according to terms and conditions of contracts</w:t>
            </w:r>
          </w:p>
          <w:p w:rsidR="00000000" w:rsidRPr="00C949CE" w:rsidP="00C949CE">
            <w:pPr>
              <w:pStyle w:val="ListBullet"/>
            </w:pPr>
            <w:r w:rsidRPr="00C949CE">
              <w:t>making decisions within level of own responsibility</w:t>
            </w:r>
          </w:p>
          <w:p w:rsidR="00000000" w:rsidRPr="00C949CE" w:rsidP="00C949CE">
            <w:pPr>
              <w:pStyle w:val="ListBullet"/>
            </w:pPr>
            <w:r w:rsidRPr="00C949CE">
              <w:t>meeting deadlines</w:t>
            </w:r>
          </w:p>
          <w:p w:rsidR="00000000" w:rsidRPr="00C949CE" w:rsidP="00C949CE">
            <w:pPr>
              <w:pStyle w:val="ListBullet"/>
            </w:pPr>
            <w:r w:rsidRPr="00C949CE">
              <w:t>prioritising work tasks</w:t>
            </w:r>
          </w:p>
          <w:p w:rsidR="00000000" w:rsidRPr="00C949CE" w:rsidP="00C949CE">
            <w:pPr>
              <w:pStyle w:val="ListBullet"/>
            </w:pPr>
            <w:r w:rsidRPr="00C949CE">
              <w:t>reflecting on and enhancing own ability to contribute effectively to a collaborative creative proce</w:t>
            </w:r>
            <w:r w:rsidRPr="00C949CE">
              <w:t>ss</w:t>
            </w:r>
          </w:p>
          <w:p w:rsidR="00000000" w:rsidP="00C949CE">
            <w:pPr>
              <w:pStyle w:val="ListBullet"/>
              <w:rPr>
                <w:lang w:val="en-NZ"/>
              </w:rPr>
            </w:pPr>
            <w:r w:rsidRPr="00C949CE">
              <w:t>seeking expert assistance when problems arise</w:t>
            </w:r>
          </w:p>
        </w:tc>
      </w:tr>
      <w:tr w:rsidTr="00C949CE">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9CE">
            <w:pPr>
              <w:pStyle w:val="BodyText"/>
              <w:rPr>
                <w:lang w:val="en-NZ"/>
              </w:rPr>
            </w:pPr>
            <w:r w:rsidRPr="00C949CE">
              <w:t>Learning</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9CE" w:rsidP="00C949CE">
            <w:pPr>
              <w:pStyle w:val="ListBullet"/>
            </w:pPr>
            <w:r w:rsidRPr="00C949CE">
              <w:t>developing and maintaining skills in presentation technology</w:t>
            </w:r>
          </w:p>
          <w:p w:rsidR="00000000" w:rsidRPr="00C949CE" w:rsidP="00C949CE">
            <w:pPr>
              <w:pStyle w:val="ListBullet"/>
            </w:pPr>
            <w:r w:rsidRPr="00C949CE">
              <w:t>learning the operation of ancillary equipment</w:t>
            </w:r>
          </w:p>
          <w:p w:rsidR="00000000" w:rsidRPr="00C949CE" w:rsidP="00C949CE">
            <w:pPr>
              <w:pStyle w:val="ListBullet"/>
            </w:pPr>
            <w:r w:rsidRPr="00C949CE">
              <w:t>keeping up-to-date with industry developments relevant to own area of work</w:t>
            </w:r>
          </w:p>
          <w:p w:rsidR="00000000" w:rsidRPr="00C949CE" w:rsidP="00C949CE">
            <w:pPr>
              <w:pStyle w:val="ListBullet"/>
            </w:pPr>
            <w:r w:rsidRPr="00C949CE">
              <w:t xml:space="preserve">participating </w:t>
            </w:r>
            <w:r w:rsidRPr="00C949CE">
              <w:t>in professional development activities</w:t>
            </w:r>
          </w:p>
          <w:p w:rsidR="00000000" w:rsidRPr="00C949CE" w:rsidP="00C949CE">
            <w:pPr>
              <w:pStyle w:val="ListBullet"/>
            </w:pPr>
            <w:r w:rsidRPr="00C949CE">
              <w:t>reviewing personal performance within project and shoot contexts</w:t>
            </w:r>
          </w:p>
          <w:p w:rsidR="00000000" w:rsidRPr="00C949CE" w:rsidP="00C949CE">
            <w:pPr>
              <w:pStyle w:val="ListBullet"/>
            </w:pPr>
            <w:r w:rsidRPr="00C949CE">
              <w:t>seeking expert advice when implementing:</w:t>
            </w:r>
          </w:p>
          <w:p w:rsidR="00000000" w:rsidRPr="00C949CE" w:rsidP="00C949CE">
            <w:pPr>
              <w:pStyle w:val="ListBullet2"/>
            </w:pPr>
            <w:r w:rsidRPr="00C949CE">
              <w:t>colour management systems</w:t>
            </w:r>
          </w:p>
          <w:p w:rsidR="00000000" w:rsidRPr="00C949CE" w:rsidP="00C949CE">
            <w:pPr>
              <w:pStyle w:val="ListBullet2"/>
            </w:pPr>
            <w:r w:rsidRPr="00C949CE">
              <w:t>new photo imaging trends and technology</w:t>
            </w:r>
          </w:p>
          <w:p w:rsidR="00000000" w:rsidP="00C949CE">
            <w:pPr>
              <w:pStyle w:val="ListBullet"/>
              <w:rPr>
                <w:lang w:val="en-NZ"/>
              </w:rPr>
            </w:pPr>
            <w:r w:rsidRPr="00C949CE">
              <w:t>upgrading knowledge required to work in varied locations</w:t>
            </w:r>
          </w:p>
        </w:tc>
      </w:tr>
      <w:tr w:rsidTr="00C949CE">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9CE">
            <w:pPr>
              <w:pStyle w:val="BodyText"/>
              <w:rPr>
                <w:lang w:val="en-NZ"/>
              </w:rPr>
            </w:pPr>
            <w:r w:rsidRPr="00C949CE">
              <w:t>Technology</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9CE" w:rsidP="00C949CE">
            <w:pPr>
              <w:pStyle w:val="ListBullet"/>
            </w:pPr>
            <w:r w:rsidRPr="00C949CE">
              <w:t>applying appropriate metadata tags to describe files</w:t>
            </w:r>
          </w:p>
          <w:p w:rsidR="00000000" w:rsidRPr="00C949CE" w:rsidP="00C949CE">
            <w:pPr>
              <w:pStyle w:val="ListBullet"/>
            </w:pPr>
            <w:r w:rsidRPr="00C949CE">
              <w:t>applying and maintaining quality control procedures for presentation purposes</w:t>
            </w:r>
          </w:p>
          <w:p w:rsidR="00000000" w:rsidRPr="00C949CE" w:rsidP="00C949CE">
            <w:pPr>
              <w:pStyle w:val="ListBullet"/>
            </w:pPr>
            <w:r w:rsidRPr="00C949CE">
              <w:t>checking and reinstating equipment, studio and props</w:t>
            </w:r>
          </w:p>
          <w:p w:rsidR="00000000" w:rsidRPr="00C949CE" w:rsidP="00C949CE">
            <w:pPr>
              <w:pStyle w:val="ListBullet"/>
            </w:pPr>
            <w:r w:rsidRPr="00C949CE">
              <w:t>coordinating the installation of colour management systems and new technology</w:t>
            </w:r>
          </w:p>
          <w:p w:rsidR="00000000" w:rsidRPr="00C949CE" w:rsidP="00C949CE">
            <w:pPr>
              <w:pStyle w:val="ListBullet"/>
            </w:pPr>
            <w:r w:rsidRPr="00C949CE">
              <w:t>creating designs using storyboards, maps and other diagrams to specify the architecture and navigation of interactive media products</w:t>
            </w:r>
          </w:p>
          <w:p w:rsidR="00000000" w:rsidRPr="00C949CE" w:rsidP="00C949CE">
            <w:pPr>
              <w:pStyle w:val="ListBullet"/>
            </w:pPr>
            <w:r w:rsidRPr="00C949CE">
              <w:t>creating user interface designs to meet stand</w:t>
            </w:r>
            <w:r w:rsidRPr="00C949CE">
              <w:t>ards and platform parameters</w:t>
            </w:r>
          </w:p>
          <w:p w:rsidR="00000000" w:rsidRPr="00C949CE" w:rsidP="00C949CE">
            <w:pPr>
              <w:pStyle w:val="ListBullet"/>
            </w:pPr>
            <w:r w:rsidRPr="00C949CE">
              <w:t>editing, enhancing, manipulating and outputting photo images to industry standards for presentation purposes</w:t>
            </w:r>
          </w:p>
          <w:p w:rsidR="00000000" w:rsidRPr="00C949CE" w:rsidP="00C949CE">
            <w:pPr>
              <w:pStyle w:val="ListBullet"/>
            </w:pPr>
            <w:r w:rsidRPr="00C949CE">
              <w:t>managing files and directories using standard naming conventions</w:t>
            </w:r>
          </w:p>
          <w:p w:rsidR="00000000" w:rsidRPr="00C949CE" w:rsidP="00C949CE">
            <w:pPr>
              <w:pStyle w:val="ListBullet"/>
            </w:pPr>
            <w:r w:rsidRPr="00C949CE">
              <w:t xml:space="preserve">proficiently using graphics software to produce user </w:t>
            </w:r>
            <w:r w:rsidRPr="00C949CE">
              <w:t>interface designs</w:t>
            </w:r>
          </w:p>
          <w:p w:rsidR="00000000" w:rsidRPr="00C949CE" w:rsidP="00C949CE">
            <w:pPr>
              <w:pStyle w:val="ListBullet"/>
            </w:pPr>
            <w:r w:rsidRPr="00C949CE">
              <w:t>proficiently using video software to prepare video sequences for inclusion in an interactive media product</w:t>
            </w:r>
          </w:p>
          <w:p w:rsidR="00000000" w:rsidRPr="00C949CE" w:rsidP="00C949CE">
            <w:pPr>
              <w:pStyle w:val="ListBullet"/>
            </w:pPr>
            <w:r w:rsidRPr="00C949CE">
              <w:t>supporting effective communication and presentation</w:t>
            </w:r>
          </w:p>
          <w:p w:rsidR="00000000" w:rsidRPr="00C949CE" w:rsidP="00C949CE">
            <w:pPr>
              <w:pStyle w:val="ListBullet"/>
            </w:pPr>
            <w:r w:rsidRPr="00C949CE">
              <w:t>using an extended range of digital media, design and presentation technologies</w:t>
            </w:r>
          </w:p>
          <w:p w:rsidR="00000000" w:rsidRPr="00C949CE" w:rsidP="00C949CE">
            <w:pPr>
              <w:pStyle w:val="ListBullet"/>
            </w:pPr>
            <w:r w:rsidRPr="00C949CE">
              <w:t>using documentation systems for preparing formal contracts and recording/storing copyright agreements</w:t>
            </w:r>
          </w:p>
          <w:p w:rsidR="00000000" w:rsidRPr="00C949CE" w:rsidP="00C949CE">
            <w:pPr>
              <w:pStyle w:val="ListBullet"/>
            </w:pPr>
            <w:r w:rsidRPr="00C949CE">
              <w:t>using standard word processing, spreadsheet and database applications</w:t>
            </w:r>
          </w:p>
          <w:p w:rsidR="00000000" w:rsidRPr="00C949CE" w:rsidP="00C949CE">
            <w:pPr>
              <w:pStyle w:val="ListBullet"/>
            </w:pPr>
            <w:r w:rsidRPr="00C949CE">
              <w:t>using the internet as a source of information</w:t>
            </w:r>
          </w:p>
        </w:tc>
      </w:tr>
    </w:tbl>
    <w:p w:rsidR="00000000" w:rsidRPr="00C949CE" w:rsidP="00C949CE">
      <w:pPr>
        <w:pStyle w:val="BodyText"/>
      </w:pPr>
    </w:p>
    <w:p w:rsidR="00000000" w:rsidRPr="00C949CE" w:rsidP="00C949CE">
      <w:pPr>
        <w:pStyle w:val="AllowPageBreak"/>
      </w:pPr>
    </w:p>
    <w:p w:rsidR="00000000" w:rsidRPr="00C949CE" w:rsidP="00C949CE">
      <w:pPr>
        <w:pStyle w:val="Heading1"/>
      </w:pPr>
      <w:bookmarkStart w:id="7" w:name="O_358460"/>
      <w:bookmarkEnd w:id="7"/>
      <w:r w:rsidRPr="00C949CE">
        <w:t>Packaging Rules</w:t>
      </w:r>
    </w:p>
    <w:p w:rsidR="00000000" w:rsidRPr="00C949CE" w:rsidP="00C949CE">
      <w:pPr>
        <w:pStyle w:val="BodyText"/>
      </w:pPr>
      <w:r w:rsidRPr="00C949CE">
        <w:rPr>
          <w:rStyle w:val="SpecialBold"/>
        </w:rPr>
        <w:t>Total number of units = 17</w:t>
      </w:r>
    </w:p>
    <w:p w:rsidR="00000000" w:rsidRPr="00C949CE" w:rsidP="00C949CE">
      <w:pPr>
        <w:pStyle w:val="BodyText"/>
      </w:pPr>
      <w:r w:rsidRPr="00C949CE">
        <w:rPr>
          <w:rStyle w:val="SpecialBold"/>
        </w:rPr>
        <w:t xml:space="preserve">3 core units </w:t>
      </w:r>
      <w:r w:rsidRPr="00C949CE">
        <w:rPr>
          <w:rStyle w:val="BoldandItalics"/>
        </w:rPr>
        <w:t>plus</w:t>
      </w:r>
    </w:p>
    <w:p w:rsidR="00000000" w:rsidRPr="00C949CE" w:rsidP="00C949CE">
      <w:pPr>
        <w:pStyle w:val="BodyText"/>
      </w:pPr>
      <w:r w:rsidRPr="00C949CE">
        <w:rPr>
          <w:rStyle w:val="SpecialBold"/>
        </w:rPr>
        <w:t>14 elective units</w:t>
      </w:r>
    </w:p>
    <w:p w:rsidR="00000000" w:rsidRPr="00C949CE" w:rsidP="00C949CE">
      <w:pPr>
        <w:pStyle w:val="BodyText"/>
      </w:pPr>
    </w:p>
    <w:p w:rsidR="00000000" w:rsidRPr="00C949CE" w:rsidP="00C949CE">
      <w:pPr>
        <w:pStyle w:val="BodyText"/>
      </w:pPr>
      <w:r w:rsidRPr="00C949CE">
        <w:t>The elective units consist of:</w:t>
      </w:r>
    </w:p>
    <w:p w:rsidR="00000000" w:rsidRPr="00C949CE" w:rsidP="00C949CE">
      <w:pPr>
        <w:pStyle w:val="ListBullet"/>
      </w:pPr>
      <w:r w:rsidRPr="00C949CE">
        <w:t>3 units from Group A</w:t>
      </w:r>
    </w:p>
    <w:p w:rsidR="00000000" w:rsidRPr="00C949CE" w:rsidP="00C949CE">
      <w:pPr>
        <w:pStyle w:val="ListBullet"/>
      </w:pPr>
      <w:r w:rsidRPr="00C949CE">
        <w:t>3 units from Group B</w:t>
      </w:r>
    </w:p>
    <w:p w:rsidR="00000000" w:rsidRPr="00C949CE" w:rsidP="00C949CE">
      <w:pPr>
        <w:pStyle w:val="ListBullet"/>
      </w:pPr>
      <w:r w:rsidRPr="00C949CE">
        <w:t>of the remaining 8 units:</w:t>
      </w:r>
    </w:p>
    <w:p w:rsidR="00000000" w:rsidRPr="00C949CE" w:rsidP="00C949CE">
      <w:pPr>
        <w:pStyle w:val="ListBullet2"/>
      </w:pPr>
      <w:r w:rsidRPr="00C949CE">
        <w:t>2 must be from Group A and/or Group B</w:t>
      </w:r>
    </w:p>
    <w:p w:rsidR="00000000" w:rsidRPr="00C949CE" w:rsidP="00C949CE">
      <w:pPr>
        <w:pStyle w:val="ListBullet2"/>
      </w:pPr>
      <w:r w:rsidRPr="00C949CE">
        <w:t xml:space="preserve">up to 6 may be from Group A, Group B and/or Group C </w:t>
      </w:r>
    </w:p>
    <w:p w:rsidR="00000000" w:rsidRPr="00C949CE" w:rsidP="00C949CE">
      <w:pPr>
        <w:pStyle w:val="ListBullet2"/>
      </w:pPr>
      <w:r w:rsidRPr="00C949CE">
        <w:t>up to 6 may be from a Diploma or above in any currently endorsed Training Package</w:t>
      </w:r>
    </w:p>
    <w:p w:rsidR="00000000" w:rsidRPr="00C949CE" w:rsidP="00C949CE">
      <w:pPr>
        <w:pStyle w:val="ListBullet2"/>
      </w:pPr>
      <w:r w:rsidRPr="00C949CE">
        <w:t>up to 3 may be from an accredited course at Diploma level.</w:t>
      </w:r>
    </w:p>
    <w:p w:rsidR="00000000" w:rsidRPr="00C949CE" w:rsidP="00C949CE">
      <w:pPr>
        <w:pStyle w:val="BodyText"/>
      </w:pPr>
    </w:p>
    <w:p w:rsidR="00000000" w:rsidRPr="00C949CE" w:rsidP="00C949CE">
      <w:pPr>
        <w:pStyle w:val="BodyText"/>
      </w:pPr>
      <w:r w:rsidRPr="00C949CE">
        <w:t>The elective units chosen must be relevant to the work outcome and meet local industry needs.</w:t>
      </w:r>
    </w:p>
    <w:p w:rsidR="00000000" w:rsidRPr="00C949CE" w:rsidP="00C949CE">
      <w:pPr>
        <w:pStyle w:val="BodyText"/>
      </w:pPr>
    </w:p>
    <w:p w:rsidR="00000000" w:rsidRPr="00C949CE" w:rsidP="00C949CE">
      <w:pPr>
        <w:pStyle w:val="BodyText"/>
      </w:pPr>
      <w:r w:rsidRPr="00C949CE">
        <w:rPr>
          <w:rStyle w:val="SpecialBold"/>
        </w:rPr>
        <w:t>Core units</w:t>
      </w:r>
    </w:p>
    <w:p w:rsidR="00000000" w:rsidRPr="00C949CE" w:rsidP="00C949CE">
      <w:pPr>
        <w:pStyle w:val="BodyText"/>
      </w:pPr>
      <w:r w:rsidRPr="00C949CE">
        <w:t>CUVPHI516A Research the role and use of the photo image in visual communication</w:t>
      </w:r>
    </w:p>
    <w:p w:rsidR="00000000" w:rsidRPr="00C949CE" w:rsidP="00C949CE">
      <w:pPr>
        <w:pStyle w:val="BodyText"/>
      </w:pPr>
      <w:r w:rsidRPr="00C949CE">
        <w:t>CUVPHI517A Research and exploit photo imaging trends</w:t>
      </w:r>
    </w:p>
    <w:p w:rsidR="00000000" w:rsidRPr="00C949CE" w:rsidP="00C949CE">
      <w:pPr>
        <w:pStyle w:val="BodyText"/>
      </w:pPr>
      <w:r w:rsidRPr="00C949CE">
        <w:t>CUVPHI529A Employ colour management in a digital imaging workplace</w:t>
      </w:r>
    </w:p>
    <w:p w:rsidR="00000000" w:rsidRPr="00C949CE" w:rsidP="00C949CE">
      <w:pPr>
        <w:pStyle w:val="BodyText"/>
      </w:pPr>
    </w:p>
    <w:p w:rsidR="00000000" w:rsidRPr="00C949CE" w:rsidP="00C949CE">
      <w:pPr>
        <w:pStyle w:val="BodyText"/>
      </w:pPr>
      <w:r w:rsidRPr="00C949CE">
        <w:rPr>
          <w:rStyle w:val="SpecialBold"/>
        </w:rPr>
        <w:t>Elective units</w:t>
      </w:r>
    </w:p>
    <w:p w:rsidR="00000000" w:rsidRPr="00C949CE" w:rsidP="00C949CE">
      <w:pPr>
        <w:pStyle w:val="BodyText"/>
      </w:pPr>
      <w:r w:rsidRPr="00C949CE">
        <w:rPr>
          <w:rStyle w:val="SpecialBold"/>
        </w:rPr>
        <w:t>Group A generic photo imaging units</w:t>
      </w:r>
    </w:p>
    <w:p w:rsidR="00000000" w:rsidRPr="00C949CE" w:rsidP="00C949CE">
      <w:pPr>
        <w:pStyle w:val="BodyText"/>
      </w:pPr>
      <w:r w:rsidRPr="00C949CE">
        <w:t>CUVD</w:t>
      </w:r>
      <w:r w:rsidRPr="00C949CE">
        <w:t>IG401A Experiment with techniques to enhance digital images</w:t>
      </w:r>
    </w:p>
    <w:p w:rsidR="00000000" w:rsidRPr="00C949CE" w:rsidP="00C949CE">
      <w:pPr>
        <w:pStyle w:val="BodyText"/>
      </w:pPr>
      <w:r w:rsidRPr="00C949CE">
        <w:t>CUVDIG501A Refine digital art techniques</w:t>
      </w:r>
    </w:p>
    <w:p w:rsidR="00000000" w:rsidRPr="00C949CE" w:rsidP="00C949CE">
      <w:pPr>
        <w:pStyle w:val="BodyText"/>
      </w:pPr>
      <w:r w:rsidRPr="00C949CE">
        <w:t>CUVDIG502A Investigate technologies for the creation of digital art</w:t>
      </w:r>
    </w:p>
    <w:p w:rsidR="00000000" w:rsidRPr="00C949CE" w:rsidP="00C949CE">
      <w:pPr>
        <w:pStyle w:val="BodyText"/>
      </w:pPr>
      <w:r w:rsidRPr="00C949CE">
        <w:t>CUVPHI405A Develop self for photo imaging industry</w:t>
      </w:r>
    </w:p>
    <w:p w:rsidR="00000000" w:rsidRPr="00C949CE" w:rsidP="00C949CE">
      <w:pPr>
        <w:pStyle w:val="BodyText"/>
      </w:pPr>
      <w:r w:rsidRPr="00C949CE">
        <w:t>CUVPHI518A Explore the descriptive a</w:t>
      </w:r>
      <w:r w:rsidRPr="00C949CE">
        <w:t>nd emotive nature of photo lighting</w:t>
      </w:r>
    </w:p>
    <w:p w:rsidR="00000000" w:rsidRPr="00C949CE" w:rsidP="00C949CE">
      <w:pPr>
        <w:pStyle w:val="BodyText"/>
      </w:pPr>
      <w:r w:rsidRPr="00C949CE">
        <w:t>CUVPHI519A Investigate and exploit innovative imaging options</w:t>
      </w:r>
    </w:p>
    <w:p w:rsidR="00000000" w:rsidRPr="00C949CE" w:rsidP="00C949CE">
      <w:pPr>
        <w:pStyle w:val="BodyText"/>
      </w:pPr>
      <w:r w:rsidRPr="00C949CE">
        <w:t>CUVPHI520A Produce an innovative presentation of professional work</w:t>
      </w:r>
    </w:p>
    <w:p w:rsidR="00000000" w:rsidRPr="00C949CE" w:rsidP="00C949CE">
      <w:pPr>
        <w:pStyle w:val="BodyText"/>
      </w:pPr>
      <w:r w:rsidRPr="00C949CE">
        <w:t>CUVPHI530A Prepare digital images for pre-press processing</w:t>
      </w:r>
    </w:p>
    <w:p w:rsidR="00000000" w:rsidRPr="00C949CE" w:rsidP="00C949CE">
      <w:pPr>
        <w:pStyle w:val="BodyText"/>
      </w:pPr>
      <w:r w:rsidRPr="00C949CE">
        <w:t>CUVPHI531A Investigate and refin</w:t>
      </w:r>
      <w:r w:rsidRPr="00C949CE">
        <w:t>e alternative approaches to photomedia</w:t>
      </w:r>
    </w:p>
    <w:p w:rsidR="00000000" w:rsidRPr="00C949CE" w:rsidP="00C949CE">
      <w:pPr>
        <w:pStyle w:val="BodyText"/>
      </w:pPr>
    </w:p>
    <w:p w:rsidR="00000000" w:rsidRPr="00C949CE" w:rsidP="00C949CE">
      <w:pPr>
        <w:pStyle w:val="BodyText"/>
      </w:pPr>
      <w:r w:rsidRPr="00C949CE">
        <w:rPr>
          <w:rStyle w:val="SpecialBold"/>
        </w:rPr>
        <w:t>Group B specialist photo imaging units</w:t>
      </w:r>
    </w:p>
    <w:p w:rsidR="00000000" w:rsidRPr="00C949CE" w:rsidP="00C949CE">
      <w:pPr>
        <w:pStyle w:val="BodyText"/>
      </w:pPr>
      <w:r w:rsidRPr="00C949CE">
        <w:t>CUVPHI521A Produce commercial photo images</w:t>
      </w:r>
    </w:p>
    <w:p w:rsidR="00000000" w:rsidRPr="00C949CE" w:rsidP="00C949CE">
      <w:pPr>
        <w:pStyle w:val="BodyText"/>
      </w:pPr>
      <w:r w:rsidRPr="00C949CE">
        <w:t>CUVPHI522A Provide domestic portrait services</w:t>
      </w:r>
    </w:p>
    <w:p w:rsidR="00000000" w:rsidRPr="00C949CE" w:rsidP="00C949CE">
      <w:pPr>
        <w:pStyle w:val="BodyText"/>
      </w:pPr>
      <w:r w:rsidRPr="00C949CE">
        <w:t>CUVPHI523A Produce media photo images</w:t>
      </w:r>
    </w:p>
    <w:p w:rsidR="00000000" w:rsidRPr="00C949CE" w:rsidP="00C949CE">
      <w:pPr>
        <w:pStyle w:val="BodyText"/>
      </w:pPr>
      <w:r w:rsidRPr="00C949CE">
        <w:t>CUVPHI524A Make wedding photo imaging products</w:t>
      </w:r>
    </w:p>
    <w:p w:rsidR="00000000" w:rsidRPr="00C949CE" w:rsidP="00C949CE">
      <w:pPr>
        <w:pStyle w:val="BodyText"/>
      </w:pPr>
      <w:r w:rsidRPr="00C949CE">
        <w:t>CUVPHI525A Plan, capture and exploit visual art photo images</w:t>
      </w:r>
    </w:p>
    <w:p w:rsidR="00000000" w:rsidRPr="00C949CE" w:rsidP="00C949CE">
      <w:pPr>
        <w:pStyle w:val="BodyText"/>
      </w:pPr>
      <w:r w:rsidRPr="00C949CE">
        <w:t>CUVPHI526A Produce technical photo images</w:t>
      </w:r>
    </w:p>
    <w:p w:rsidR="00000000" w:rsidRPr="00C949CE" w:rsidP="00C949CE">
      <w:pPr>
        <w:pStyle w:val="BodyText"/>
      </w:pPr>
      <w:r w:rsidRPr="00C949CE">
        <w:t>CUVPHI527A Make illustrative images for publication and display</w:t>
      </w:r>
    </w:p>
    <w:p w:rsidR="00000000" w:rsidRPr="00C949CE" w:rsidP="00C949CE">
      <w:pPr>
        <w:pStyle w:val="BodyText"/>
      </w:pPr>
      <w:r w:rsidRPr="00C949CE">
        <w:t>CUVPHI528A Plan, capture and exploit stock photo images</w:t>
      </w:r>
    </w:p>
    <w:p w:rsidR="00000000" w:rsidRPr="00C949CE" w:rsidP="00C949CE">
      <w:pPr>
        <w:pStyle w:val="BodyText"/>
      </w:pPr>
    </w:p>
    <w:p w:rsidR="00000000" w:rsidRPr="00C949CE" w:rsidP="00C949CE">
      <w:pPr>
        <w:pStyle w:val="BodyText"/>
      </w:pPr>
      <w:r w:rsidRPr="00C949CE">
        <w:rPr>
          <w:rStyle w:val="SpecialBold"/>
        </w:rPr>
        <w:t>Group C other elective units</w:t>
      </w:r>
    </w:p>
    <w:p w:rsidR="00000000" w:rsidRPr="00C949CE" w:rsidP="00C949CE">
      <w:pPr>
        <w:pStyle w:val="BodyText"/>
      </w:pPr>
      <w:r w:rsidRPr="00C949CE">
        <w:rPr>
          <w:rStyle w:val="SpecialBold"/>
        </w:rPr>
        <w:t>Art</w:t>
      </w:r>
      <w:r w:rsidRPr="00C949CE">
        <w:rPr>
          <w:rStyle w:val="SpecialBold"/>
        </w:rPr>
        <w:t>, craft and design</w:t>
      </w:r>
    </w:p>
    <w:p w:rsidR="00000000" w:rsidRPr="00C949CE" w:rsidP="00C949CE">
      <w:pPr>
        <w:pStyle w:val="BodyText"/>
      </w:pPr>
      <w:r w:rsidRPr="00C949CE">
        <w:t>CUVACD502A Create observational drawings</w:t>
      </w:r>
    </w:p>
    <w:p w:rsidR="00000000" w:rsidRPr="00C949CE" w:rsidP="00C949CE">
      <w:pPr>
        <w:pStyle w:val="BodyText"/>
      </w:pPr>
      <w:r w:rsidRPr="00C949CE">
        <w:t>CUVACD503A Select and refine a specialised drawing technique</w:t>
      </w:r>
    </w:p>
    <w:p w:rsidR="00000000" w:rsidRPr="00C949CE" w:rsidP="00C949CE">
      <w:pPr>
        <w:pStyle w:val="BodyText"/>
      </w:pPr>
      <w:r w:rsidRPr="00C949CE">
        <w:t>CUVACD505A Work with the human form in creative practice</w:t>
      </w:r>
    </w:p>
    <w:p w:rsidR="00000000" w:rsidRPr="00C949CE" w:rsidP="00C949CE">
      <w:pPr>
        <w:pStyle w:val="BodyText"/>
      </w:pPr>
      <w:r w:rsidRPr="00C949CE">
        <w:t>CUVACD506A Refine 2-D design ideas and processes</w:t>
      </w:r>
    </w:p>
    <w:p w:rsidR="00000000" w:rsidRPr="00C949CE" w:rsidP="00C949CE">
      <w:pPr>
        <w:pStyle w:val="BodyText"/>
      </w:pPr>
      <w:r w:rsidRPr="00C949CE">
        <w:t>CUVACD512A Work with photomed</w:t>
      </w:r>
      <w:r w:rsidRPr="00C949CE">
        <w:t>ia in creative practice</w:t>
      </w:r>
    </w:p>
    <w:p w:rsidR="00000000" w:rsidRPr="00C949CE" w:rsidP="00C949CE">
      <w:pPr>
        <w:pStyle w:val="BodyText"/>
      </w:pPr>
      <w:r w:rsidRPr="00C949CE">
        <w:t>CUVACD515A Manage specialised finishing processes</w:t>
      </w:r>
    </w:p>
    <w:p w:rsidR="00000000" w:rsidRPr="00C949CE" w:rsidP="00C949CE">
      <w:pPr>
        <w:pStyle w:val="BodyText"/>
      </w:pPr>
      <w:r w:rsidRPr="00C949CE">
        <w:rPr>
          <w:rStyle w:val="SpecialBold"/>
        </w:rPr>
        <w:t>Creative and design process</w:t>
      </w:r>
    </w:p>
    <w:p w:rsidR="00000000" w:rsidRPr="00C949CE" w:rsidP="00C949CE">
      <w:pPr>
        <w:pStyle w:val="BodyText"/>
      </w:pPr>
      <w:r w:rsidRPr="00C949CE">
        <w:t>BSBCRT402A Collaborate in a creative process</w:t>
      </w:r>
    </w:p>
    <w:p w:rsidR="00000000" w:rsidRPr="00C949CE" w:rsidP="00C949CE">
      <w:pPr>
        <w:pStyle w:val="BodyText"/>
      </w:pPr>
      <w:r w:rsidRPr="00C949CE">
        <w:t>BSBCRT501A Originate and develop concepts</w:t>
      </w:r>
    </w:p>
    <w:p w:rsidR="00000000" w:rsidRPr="00C949CE" w:rsidP="00C949CE">
      <w:pPr>
        <w:pStyle w:val="BodyText"/>
      </w:pPr>
      <w:r w:rsidRPr="00C949CE">
        <w:t>BSBDES501A Implement design solutions</w:t>
      </w:r>
    </w:p>
    <w:p w:rsidR="00000000" w:rsidRPr="00C949CE" w:rsidP="00C949CE">
      <w:pPr>
        <w:pStyle w:val="BodyText"/>
      </w:pPr>
      <w:r w:rsidRPr="00C949CE">
        <w:t>BSBDES502A Establish, negotia</w:t>
      </w:r>
      <w:r w:rsidRPr="00C949CE">
        <w:t>te and refine a design brief</w:t>
      </w:r>
    </w:p>
    <w:p w:rsidR="00000000" w:rsidRPr="00C949CE" w:rsidP="00C949CE">
      <w:pPr>
        <w:pStyle w:val="BodyText"/>
      </w:pPr>
      <w:r w:rsidRPr="00C949CE">
        <w:rPr>
          <w:rStyle w:val="SpecialBold"/>
        </w:rPr>
        <w:t>Communication</w:t>
      </w:r>
    </w:p>
    <w:p w:rsidR="00000000" w:rsidRPr="00C949CE" w:rsidP="00C949CE">
      <w:pPr>
        <w:pStyle w:val="BodyText"/>
      </w:pPr>
      <w:r w:rsidRPr="00C949CE">
        <w:t>HLTCOM408B Use specific health terminology to communicate effectively</w:t>
      </w:r>
    </w:p>
    <w:p w:rsidR="00000000" w:rsidRPr="00C949CE" w:rsidP="00C949CE">
      <w:pPr>
        <w:pStyle w:val="BodyText"/>
      </w:pPr>
      <w:r w:rsidRPr="00C949CE">
        <w:t>HLTHIR403B Work effectively with culturally diverse clients and co-workers</w:t>
      </w:r>
    </w:p>
    <w:p w:rsidR="00000000" w:rsidRPr="00C949CE" w:rsidP="00C949CE">
      <w:pPr>
        <w:pStyle w:val="BodyText"/>
      </w:pPr>
      <w:r w:rsidRPr="00C949CE">
        <w:rPr>
          <w:rStyle w:val="SpecialBold"/>
        </w:rPr>
        <w:t>Compliance</w:t>
      </w:r>
    </w:p>
    <w:p w:rsidR="00000000" w:rsidRPr="00C949CE" w:rsidP="00C949CE">
      <w:pPr>
        <w:pStyle w:val="BodyText"/>
      </w:pPr>
      <w:r w:rsidRPr="00C949CE">
        <w:t>BSBCOM501B Identify and interpret compliance requirements</w:t>
      </w:r>
    </w:p>
    <w:p w:rsidR="00000000" w:rsidRPr="00C949CE" w:rsidP="00C949CE">
      <w:pPr>
        <w:pStyle w:val="BodyText"/>
      </w:pPr>
      <w:r w:rsidRPr="00C949CE">
        <w:t>BSBCOM502B Evaluate and review compliance</w:t>
      </w:r>
    </w:p>
    <w:p w:rsidR="00000000" w:rsidRPr="00C949CE" w:rsidP="00C949CE">
      <w:pPr>
        <w:pStyle w:val="BodyText"/>
      </w:pPr>
      <w:r w:rsidRPr="00C949CE">
        <w:rPr>
          <w:rStyle w:val="SpecialBold"/>
        </w:rPr>
        <w:t>Copyright and IP</w:t>
      </w:r>
    </w:p>
    <w:p w:rsidR="00000000" w:rsidRPr="00C949CE" w:rsidP="00C949CE">
      <w:pPr>
        <w:pStyle w:val="BodyText"/>
      </w:pPr>
      <w:r w:rsidRPr="00C949CE">
        <w:t>BSBIPR401A Use and respect copyright</w:t>
      </w:r>
    </w:p>
    <w:p w:rsidR="00000000" w:rsidRPr="00C949CE" w:rsidP="00C949CE">
      <w:pPr>
        <w:pStyle w:val="BodyText"/>
      </w:pPr>
      <w:r w:rsidRPr="00C949CE">
        <w:t>CUFCMP501A Manage and exploit copyright arrangements</w:t>
      </w:r>
    </w:p>
    <w:p w:rsidR="00000000" w:rsidRPr="00C949CE" w:rsidP="00C949CE">
      <w:pPr>
        <w:pStyle w:val="BodyText"/>
      </w:pPr>
      <w:r w:rsidRPr="00C949CE">
        <w:rPr>
          <w:rStyle w:val="SpecialBold"/>
        </w:rPr>
        <w:t>Digital content and imaging</w:t>
      </w:r>
    </w:p>
    <w:p w:rsidR="00000000" w:rsidRPr="00C949CE" w:rsidP="00C949CE">
      <w:pPr>
        <w:pStyle w:val="BodyText"/>
      </w:pPr>
      <w:r w:rsidRPr="00C949CE">
        <w:t>CUFDIG401A Author interactive media</w:t>
      </w:r>
    </w:p>
    <w:p w:rsidR="00000000" w:rsidRPr="00C949CE" w:rsidP="00C949CE">
      <w:pPr>
        <w:pStyle w:val="BodyText"/>
      </w:pPr>
      <w:r w:rsidRPr="00C949CE">
        <w:t>CUFDIG402A Design user interfaces</w:t>
      </w:r>
    </w:p>
    <w:p w:rsidR="00000000" w:rsidRPr="00C949CE" w:rsidP="00C949CE">
      <w:pPr>
        <w:pStyle w:val="BodyText"/>
      </w:pPr>
      <w:r w:rsidRPr="00C949CE">
        <w:t>CUFDIG403A Create user interfaces</w:t>
      </w:r>
    </w:p>
    <w:p w:rsidR="00000000" w:rsidRPr="00C949CE" w:rsidP="00C949CE">
      <w:pPr>
        <w:pStyle w:val="BodyText"/>
      </w:pPr>
      <w:r w:rsidRPr="00C949CE">
        <w:t>CUFDIG502A Design web environments</w:t>
      </w:r>
    </w:p>
    <w:p w:rsidR="00000000" w:rsidRPr="00C949CE" w:rsidP="00C949CE">
      <w:pPr>
        <w:pStyle w:val="BodyText"/>
      </w:pPr>
      <w:r w:rsidRPr="00C949CE">
        <w:rPr>
          <w:rStyle w:val="SpecialBold"/>
        </w:rPr>
        <w:t>E-business</w:t>
      </w:r>
    </w:p>
    <w:p w:rsidR="00000000" w:rsidRPr="00C949CE" w:rsidP="00C949CE">
      <w:pPr>
        <w:pStyle w:val="BodyText"/>
      </w:pPr>
      <w:r w:rsidRPr="00C949CE">
        <w:t>BSBEBU502A Implement e business solutions</w:t>
      </w:r>
    </w:p>
    <w:p w:rsidR="00000000" w:rsidRPr="00C949CE" w:rsidP="00C949CE">
      <w:pPr>
        <w:pStyle w:val="BodyText"/>
      </w:pPr>
      <w:r w:rsidRPr="00C949CE">
        <w:t>SITXICT001A Build and launch a website for a small business</w:t>
      </w:r>
    </w:p>
    <w:p w:rsidR="00000000" w:rsidRPr="00C949CE" w:rsidP="00C949CE">
      <w:pPr>
        <w:pStyle w:val="BodyText"/>
      </w:pPr>
      <w:r w:rsidRPr="00C949CE">
        <w:rPr>
          <w:rStyle w:val="SpecialBold"/>
        </w:rPr>
        <w:t>Financial management</w:t>
      </w:r>
    </w:p>
    <w:p w:rsidR="00000000" w:rsidRPr="00C949CE" w:rsidP="00C949CE">
      <w:pPr>
        <w:pStyle w:val="BodyText"/>
      </w:pPr>
      <w:r w:rsidRPr="00C949CE">
        <w:t>BSBFIM501A Manage budgets and financial plans</w:t>
      </w:r>
    </w:p>
    <w:p w:rsidR="00000000" w:rsidRPr="00C949CE" w:rsidP="00C949CE">
      <w:pPr>
        <w:pStyle w:val="BodyText"/>
      </w:pPr>
      <w:r w:rsidRPr="00C949CE">
        <w:rPr>
          <w:rStyle w:val="SpecialBold"/>
        </w:rPr>
        <w:t>Industr</w:t>
      </w:r>
      <w:r w:rsidRPr="00C949CE">
        <w:rPr>
          <w:rStyle w:val="SpecialBold"/>
        </w:rPr>
        <w:t>y capability</w:t>
      </w:r>
    </w:p>
    <w:p w:rsidR="00000000" w:rsidRPr="00C949CE" w:rsidP="00C949CE">
      <w:pPr>
        <w:pStyle w:val="BodyText"/>
      </w:pPr>
      <w:r w:rsidRPr="00C949CE">
        <w:t>CUFIND401A Provide services on a freelance basis</w:t>
      </w:r>
    </w:p>
    <w:p w:rsidR="00000000" w:rsidRPr="00C949CE" w:rsidP="00C949CE">
      <w:pPr>
        <w:pStyle w:val="BodyText"/>
      </w:pPr>
      <w:r w:rsidRPr="00C949CE">
        <w:t>CUVIND501B Maintain and apply creative arts industry knowledge</w:t>
      </w:r>
    </w:p>
    <w:p w:rsidR="00000000" w:rsidRPr="00C949CE" w:rsidP="00C949CE">
      <w:pPr>
        <w:pStyle w:val="BodyText"/>
      </w:pPr>
      <w:r w:rsidRPr="00C949CE">
        <w:rPr>
          <w:rStyle w:val="SpecialBold"/>
        </w:rPr>
        <w:t>Information collection management</w:t>
      </w:r>
    </w:p>
    <w:p w:rsidR="00000000" w:rsidRPr="00C949CE" w:rsidP="00C949CE">
      <w:pPr>
        <w:pStyle w:val="BodyText"/>
      </w:pPr>
      <w:r w:rsidRPr="00C949CE">
        <w:t>CULMS008B Conceive, develop and realise exhibition designs</w:t>
      </w:r>
    </w:p>
    <w:p w:rsidR="00000000" w:rsidRPr="00C949CE" w:rsidP="00C949CE">
      <w:pPr>
        <w:pStyle w:val="BodyText"/>
      </w:pPr>
      <w:r w:rsidRPr="00C949CE">
        <w:t>CULMS009B Implement preventive conserv</w:t>
      </w:r>
      <w:r w:rsidRPr="00C949CE">
        <w:t>ation activities</w:t>
      </w:r>
    </w:p>
    <w:p w:rsidR="00000000" w:rsidRPr="00C949CE" w:rsidP="00C949CE">
      <w:pPr>
        <w:pStyle w:val="BodyText"/>
      </w:pPr>
      <w:r w:rsidRPr="00C949CE">
        <w:t>CULMS010B Contribute to the preservation of cultural material</w:t>
      </w:r>
    </w:p>
    <w:p w:rsidR="00000000" w:rsidRPr="00C949CE" w:rsidP="00C949CE">
      <w:pPr>
        <w:pStyle w:val="BodyText"/>
      </w:pPr>
      <w:r w:rsidRPr="00C949CE">
        <w:rPr>
          <w:rStyle w:val="SpecialBold"/>
        </w:rPr>
        <w:t>Learning and development</w:t>
      </w:r>
    </w:p>
    <w:p w:rsidR="00000000" w:rsidRPr="00C949CE" w:rsidP="00C949CE">
      <w:pPr>
        <w:pStyle w:val="BodyText"/>
      </w:pPr>
      <w:r w:rsidRPr="00C949CE">
        <w:t>BSBLED501A Develop a workplace learning environment</w:t>
      </w:r>
    </w:p>
    <w:p w:rsidR="00000000" w:rsidRPr="00C949CE" w:rsidP="00C949CE">
      <w:pPr>
        <w:pStyle w:val="BodyText"/>
      </w:pPr>
      <w:r w:rsidRPr="00C949CE">
        <w:rPr>
          <w:rStyle w:val="SpecialBold"/>
        </w:rPr>
        <w:t>Management</w:t>
      </w:r>
    </w:p>
    <w:p w:rsidR="00000000" w:rsidRPr="00C949CE" w:rsidP="00C949CE">
      <w:pPr>
        <w:pStyle w:val="BodyText"/>
      </w:pPr>
      <w:r w:rsidRPr="00C949CE">
        <w:t>BSBMGT515A Manage operational plan</w:t>
      </w:r>
    </w:p>
    <w:p w:rsidR="00000000" w:rsidRPr="00C949CE" w:rsidP="00C949CE">
      <w:pPr>
        <w:pStyle w:val="BodyText"/>
      </w:pPr>
      <w:r w:rsidRPr="00C949CE">
        <w:rPr>
          <w:rStyle w:val="SpecialBold"/>
        </w:rPr>
        <w:t>Marketing</w:t>
      </w:r>
    </w:p>
    <w:p w:rsidR="00000000" w:rsidRPr="00C949CE" w:rsidP="00C949CE">
      <w:pPr>
        <w:pStyle w:val="BodyText"/>
      </w:pPr>
      <w:r w:rsidRPr="00C949CE">
        <w:t>BSBMKG501B Identify and evaluate marketing o</w:t>
      </w:r>
      <w:r w:rsidRPr="00C949CE">
        <w:t>pportunities</w:t>
      </w:r>
    </w:p>
    <w:p w:rsidR="00000000" w:rsidRPr="00C949CE" w:rsidP="00C949CE">
      <w:pPr>
        <w:pStyle w:val="BodyText"/>
      </w:pPr>
      <w:r w:rsidRPr="00C949CE">
        <w:t>BSBMKG514A Implement and monitor marketing activities</w:t>
      </w:r>
    </w:p>
    <w:p w:rsidR="00000000" w:rsidRPr="00C949CE" w:rsidP="00C949CE">
      <w:pPr>
        <w:pStyle w:val="BodyText"/>
      </w:pPr>
      <w:r w:rsidRPr="00C949CE">
        <w:rPr>
          <w:rStyle w:val="SpecialBold"/>
        </w:rPr>
        <w:t>Medical and scientific photography</w:t>
      </w:r>
    </w:p>
    <w:p w:rsidR="00000000" w:rsidRPr="00C949CE" w:rsidP="00C949CE">
      <w:pPr>
        <w:pStyle w:val="BodyText"/>
      </w:pPr>
      <w:r w:rsidRPr="00C949CE">
        <w:t>BSBMED301B Interpret and apply medical terminology appropriately</w:t>
      </w:r>
    </w:p>
    <w:p w:rsidR="00000000" w:rsidRPr="00C949CE" w:rsidP="00C949CE">
      <w:pPr>
        <w:pStyle w:val="BodyText"/>
      </w:pPr>
      <w:r w:rsidRPr="00C949CE">
        <w:t>HLTDA417A* Take a clinical photograph</w:t>
      </w:r>
    </w:p>
    <w:p w:rsidR="00000000" w:rsidRPr="00C949CE" w:rsidP="00C949CE">
      <w:pPr>
        <w:pStyle w:val="BodyText"/>
      </w:pPr>
      <w:r w:rsidRPr="00C949CE">
        <w:t>HLTIN301C Comply with infection control policies and procedures</w:t>
      </w:r>
    </w:p>
    <w:p w:rsidR="00000000" w:rsidRPr="00C949CE" w:rsidP="00C949CE">
      <w:pPr>
        <w:pStyle w:val="BodyText"/>
      </w:pPr>
      <w:r w:rsidRPr="00C949CE">
        <w:t>MSL974008A Capture and manage scientific images</w:t>
      </w:r>
    </w:p>
    <w:p w:rsidR="00000000" w:rsidRPr="00C949CE" w:rsidP="00C949CE">
      <w:pPr>
        <w:pStyle w:val="BodyText"/>
      </w:pPr>
      <w:r w:rsidRPr="00C949CE">
        <w:rPr>
          <w:rStyle w:val="SpecialBold"/>
        </w:rPr>
        <w:t>Occupational health and safety</w:t>
      </w:r>
    </w:p>
    <w:p w:rsidR="00000000" w:rsidRPr="00C949CE" w:rsidP="00C949CE">
      <w:pPr>
        <w:pStyle w:val="BodyText"/>
      </w:pPr>
      <w:r w:rsidRPr="00C949CE">
        <w:t>BSBOHS509A Ensure a safe workplace</w:t>
      </w:r>
    </w:p>
    <w:p w:rsidR="00000000" w:rsidRPr="00C949CE" w:rsidP="00C949CE">
      <w:pPr>
        <w:pStyle w:val="BodyText"/>
      </w:pPr>
      <w:r w:rsidRPr="00C949CE">
        <w:rPr>
          <w:rStyle w:val="SpecialBold"/>
        </w:rPr>
        <w:t>Post-production</w:t>
      </w:r>
    </w:p>
    <w:p w:rsidR="00000000" w:rsidRPr="00C949CE" w:rsidP="00C949CE">
      <w:pPr>
        <w:pStyle w:val="BodyText"/>
      </w:pPr>
      <w:r w:rsidRPr="00C949CE">
        <w:t>CUFPOS402A Manage media assets</w:t>
      </w:r>
    </w:p>
    <w:p w:rsidR="00000000" w:rsidRPr="00C949CE" w:rsidP="00C949CE">
      <w:pPr>
        <w:pStyle w:val="BodyText"/>
      </w:pPr>
      <w:r w:rsidRPr="00C949CE">
        <w:rPr>
          <w:rStyle w:val="SpecialBold"/>
        </w:rPr>
        <w:t>Professional practice</w:t>
      </w:r>
    </w:p>
    <w:p w:rsidR="00000000" w:rsidRPr="00C949CE" w:rsidP="00C949CE">
      <w:pPr>
        <w:pStyle w:val="BodyText"/>
      </w:pPr>
      <w:r w:rsidRPr="00C949CE">
        <w:t>CUAIND401</w:t>
      </w:r>
      <w:r w:rsidRPr="00C949CE">
        <w:t>A Extend expertise in specialist field</w:t>
      </w:r>
    </w:p>
    <w:p w:rsidR="00000000" w:rsidRPr="00C949CE" w:rsidP="00C949CE">
      <w:pPr>
        <w:pStyle w:val="BodyText"/>
      </w:pPr>
      <w:r w:rsidRPr="00C949CE">
        <w:t>CUVPRP501A Realise a body of creative work</w:t>
      </w:r>
    </w:p>
    <w:p w:rsidR="00000000" w:rsidRPr="00C949CE" w:rsidP="00C949CE">
      <w:pPr>
        <w:pStyle w:val="BodyText"/>
      </w:pPr>
      <w:r w:rsidRPr="00C949CE">
        <w:t>CUVPRP502A Prepare for sustainable professional practice</w:t>
      </w:r>
    </w:p>
    <w:p w:rsidR="00000000" w:rsidRPr="00C949CE" w:rsidP="00C949CE">
      <w:pPr>
        <w:pStyle w:val="BodyText"/>
      </w:pPr>
      <w:r w:rsidRPr="00C949CE">
        <w:rPr>
          <w:rStyle w:val="SpecialBold"/>
        </w:rPr>
        <w:t>Project management</w:t>
      </w:r>
    </w:p>
    <w:p w:rsidR="00000000" w:rsidRPr="00C949CE" w:rsidP="00C949CE">
      <w:pPr>
        <w:pStyle w:val="BodyText"/>
      </w:pPr>
      <w:r w:rsidRPr="00C949CE">
        <w:t>BSBADM407B Administer projects</w:t>
      </w:r>
    </w:p>
    <w:p w:rsidR="00000000" w:rsidRPr="00C949CE" w:rsidP="00C949CE">
      <w:pPr>
        <w:pStyle w:val="BodyText"/>
      </w:pPr>
      <w:r w:rsidRPr="00C949CE">
        <w:t>BSBPMG510A Manage projects</w:t>
      </w:r>
    </w:p>
    <w:p w:rsidR="00000000" w:rsidRPr="00C949CE" w:rsidP="00C949CE">
      <w:pPr>
        <w:pStyle w:val="BodyText"/>
      </w:pPr>
      <w:r w:rsidRPr="00C949CE">
        <w:t>PSPPM402B Manage simple projects</w:t>
      </w:r>
    </w:p>
    <w:p w:rsidR="00000000" w:rsidRPr="00C949CE" w:rsidP="00C949CE">
      <w:pPr>
        <w:pStyle w:val="BodyText"/>
      </w:pPr>
      <w:r w:rsidRPr="00C949CE">
        <w:t>PSPPM40</w:t>
      </w:r>
      <w:r w:rsidRPr="00C949CE">
        <w:t>5A Administer simple projects</w:t>
      </w:r>
    </w:p>
    <w:p w:rsidR="00000000" w:rsidRPr="00C949CE" w:rsidP="00C949CE">
      <w:pPr>
        <w:pStyle w:val="BodyText"/>
      </w:pPr>
      <w:r w:rsidRPr="00C949CE">
        <w:rPr>
          <w:rStyle w:val="SpecialBold"/>
        </w:rPr>
        <w:t>Relationship management</w:t>
      </w:r>
    </w:p>
    <w:p w:rsidR="00000000" w:rsidRPr="00C949CE" w:rsidP="00C949CE">
      <w:pPr>
        <w:pStyle w:val="BodyText"/>
      </w:pPr>
      <w:r w:rsidRPr="00C949CE">
        <w:t>BSBREL401A Establish networks</w:t>
      </w:r>
    </w:p>
    <w:p w:rsidR="00000000" w:rsidRPr="00C949CE" w:rsidP="00C949CE">
      <w:pPr>
        <w:pStyle w:val="BodyText"/>
      </w:pPr>
      <w:r w:rsidRPr="00C949CE">
        <w:rPr>
          <w:rStyle w:val="SpecialBold"/>
        </w:rPr>
        <w:t>Risk management</w:t>
      </w:r>
    </w:p>
    <w:p w:rsidR="00000000" w:rsidRPr="00C949CE" w:rsidP="00C949CE">
      <w:pPr>
        <w:pStyle w:val="BodyText"/>
      </w:pPr>
      <w:r w:rsidRPr="00C949CE">
        <w:t>BSBRSK501A Manage risk</w:t>
      </w:r>
    </w:p>
    <w:p w:rsidR="00000000" w:rsidRPr="00C949CE" w:rsidP="00C949CE">
      <w:pPr>
        <w:pStyle w:val="BodyText"/>
      </w:pPr>
      <w:r w:rsidRPr="00C949CE">
        <w:rPr>
          <w:rStyle w:val="SpecialBold"/>
        </w:rPr>
        <w:t>Small and micro business</w:t>
      </w:r>
    </w:p>
    <w:p w:rsidR="00000000" w:rsidRPr="00C949CE" w:rsidP="00C949CE">
      <w:pPr>
        <w:pStyle w:val="BodyText"/>
      </w:pPr>
      <w:r w:rsidRPr="00C949CE">
        <w:t>BSBSMB401A Establish legal and risk management requirements of small business</w:t>
      </w:r>
    </w:p>
    <w:p w:rsidR="00000000" w:rsidRPr="00C949CE" w:rsidP="00C949CE">
      <w:pPr>
        <w:pStyle w:val="BodyText"/>
      </w:pPr>
      <w:r w:rsidRPr="00C949CE">
        <w:t>BSBSMB407A Manage a small team</w:t>
      </w:r>
    </w:p>
    <w:p w:rsidR="00000000" w:rsidRPr="00C949CE" w:rsidP="00C949CE">
      <w:pPr>
        <w:pStyle w:val="BodyText"/>
      </w:pPr>
      <w:r w:rsidRPr="00C949CE">
        <w:rPr>
          <w:rStyle w:val="SpecialBold"/>
        </w:rPr>
        <w:t>Sustainability</w:t>
      </w:r>
    </w:p>
    <w:p w:rsidR="00000000" w:rsidRPr="00C949CE" w:rsidP="00C949CE">
      <w:pPr>
        <w:pStyle w:val="BodyText"/>
      </w:pPr>
      <w:r w:rsidRPr="00C949CE">
        <w:t>CUVPRP504A Establish and maintain environmentally sustainable creative practice</w:t>
      </w:r>
    </w:p>
    <w:p w:rsidR="00000000" w:rsidRPr="00C949CE" w:rsidP="00C949CE">
      <w:pPr>
        <w:pStyle w:val="BodyText"/>
      </w:pPr>
      <w:r w:rsidRPr="00C949CE">
        <w:rPr>
          <w:rStyle w:val="SpecialBold"/>
        </w:rPr>
        <w:t>Visual communication</w:t>
      </w:r>
    </w:p>
    <w:p w:rsidR="00000000" w:rsidRPr="00C949CE" w:rsidP="00C949CE">
      <w:pPr>
        <w:pStyle w:val="BodyText"/>
      </w:pPr>
      <w:r w:rsidRPr="00C949CE">
        <w:t>CUVPRI501A Refine printmaking techniques</w:t>
      </w:r>
    </w:p>
    <w:p w:rsidR="00000000" w:rsidRPr="00C949CE" w:rsidP="00C949CE">
      <w:pPr>
        <w:pStyle w:val="BodyText"/>
      </w:pPr>
      <w:r w:rsidRPr="00C949CE">
        <w:t>CUVPRI502A Investigate printmaking materials and processes</w:t>
      </w:r>
    </w:p>
    <w:p w:rsidR="00000000" w:rsidRPr="00C949CE" w:rsidP="00C949CE">
      <w:pPr>
        <w:pStyle w:val="BodyText"/>
      </w:pPr>
      <w:r w:rsidRPr="00C949CE">
        <w:rPr>
          <w:rStyle w:val="SpecialBold"/>
        </w:rPr>
        <w:t>Visual merchandising</w:t>
      </w:r>
    </w:p>
    <w:p w:rsidR="00000000" w:rsidRPr="00C949CE" w:rsidP="00C949CE">
      <w:pPr>
        <w:pStyle w:val="BodyText"/>
      </w:pPr>
      <w:r w:rsidRPr="00C949CE">
        <w:t>SIRRMER016A Style merchandise for photography</w:t>
      </w:r>
    </w:p>
    <w:p w:rsidR="00000000" w:rsidRPr="00C949CE" w:rsidP="00C949CE">
      <w:pPr>
        <w:pStyle w:val="BodyText"/>
      </w:pPr>
      <w:r w:rsidRPr="00C949CE">
        <w:rPr>
          <w:rStyle w:val="SpecialBold"/>
        </w:rPr>
        <w:t>Workplace effectiveness</w:t>
      </w:r>
    </w:p>
    <w:p w:rsidR="00000000" w:rsidRPr="00C949CE" w:rsidP="00C949CE">
      <w:pPr>
        <w:pStyle w:val="BodyText"/>
      </w:pPr>
      <w:r w:rsidRPr="00C949CE">
        <w:t>BSBWOR501B Manage personal work priorities and professional development</w:t>
      </w:r>
    </w:p>
    <w:p w:rsidR="00000000" w:rsidRPr="00C949CE" w:rsidP="00C949CE">
      <w:pPr>
        <w:pStyle w:val="BodyText"/>
      </w:pPr>
      <w:r w:rsidRPr="00C949CE">
        <w:t>BSBWOR502B Ensure team effectiveness</w:t>
      </w:r>
    </w:p>
    <w:p w:rsidR="00000000" w:rsidRPr="00C949CE" w:rsidP="00C949CE">
      <w:pPr>
        <w:pStyle w:val="BodyText"/>
      </w:pPr>
      <w:r w:rsidRPr="00C949CE">
        <w:t>HLTOPD401A Work effectively in the ophthalmic industry</w:t>
      </w:r>
    </w:p>
    <w:p w:rsidR="00000000" w:rsidRPr="00C949CE" w:rsidP="00C949CE">
      <w:pPr>
        <w:pStyle w:val="BodyText"/>
      </w:pPr>
    </w:p>
    <w:p w:rsidR="00000000" w:rsidRPr="00C949CE" w:rsidP="00C949CE">
      <w:pPr>
        <w:pStyle w:val="BodyText"/>
      </w:pPr>
      <w:r w:rsidRPr="00C949CE">
        <w:rPr>
          <w:rStyle w:val="SpecialBold"/>
        </w:rPr>
        <w:t>*Note the following p</w:t>
      </w:r>
      <w:r w:rsidRPr="00C949CE">
        <w:rPr>
          <w:rStyle w:val="SpecialBold"/>
        </w:rPr>
        <w:t>rerequisite unit requirement.</w:t>
      </w:r>
    </w:p>
    <w:tbl>
      <w:tblPr>
        <w:tblW w:w="0" w:type="auto"/>
        <w:tblLayout w:type="fixed"/>
        <w:tblCellMar>
          <w:left w:w="62" w:type="dxa"/>
          <w:right w:w="62" w:type="dxa"/>
        </w:tblCellMar>
        <w:tblLook w:val="0000"/>
      </w:tblPr>
      <w:tblGrid>
        <w:gridCol w:w="4410"/>
        <w:gridCol w:w="4590"/>
      </w:tblGrid>
      <w:tr w:rsidTr="00C949CE">
        <w:tblPrEx>
          <w:tblW w:w="0" w:type="auto"/>
          <w:tblLayout w:type="fixed"/>
          <w:tblCellMar>
            <w:left w:w="62" w:type="dxa"/>
            <w:right w:w="62" w:type="dxa"/>
          </w:tblCellMar>
          <w:tblLook w:val="0000"/>
        </w:tblPrEx>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9CE" w:rsidP="00C949CE">
            <w:pPr>
              <w:pStyle w:val="BodyText"/>
            </w:pPr>
            <w:r w:rsidRPr="00C949CE">
              <w:rPr>
                <w:rStyle w:val="SpecialBold"/>
              </w:rPr>
              <w:t>Unit code and title</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9CE">
            <w:pPr>
              <w:pStyle w:val="BodyText"/>
              <w:rPr>
                <w:lang w:val="en-NZ"/>
              </w:rPr>
            </w:pPr>
            <w:r w:rsidRPr="00C949CE">
              <w:rPr>
                <w:rStyle w:val="SpecialBold"/>
              </w:rPr>
              <w:t>Prerequisite unit required</w:t>
            </w:r>
          </w:p>
        </w:tc>
      </w:tr>
      <w:tr w:rsidTr="00C949CE">
        <w:tblPrEx>
          <w:tblW w:w="0" w:type="auto"/>
          <w:tblLayout w:type="fixed"/>
          <w:tblCellMar>
            <w:left w:w="62" w:type="dxa"/>
            <w:right w:w="62" w:type="dxa"/>
          </w:tblCellMar>
          <w:tblLook w:val="0000"/>
        </w:tblPrEx>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9CE">
            <w:pPr>
              <w:pStyle w:val="BodyText"/>
              <w:rPr>
                <w:lang w:val="en-NZ"/>
              </w:rPr>
            </w:pPr>
            <w:r w:rsidRPr="00C949CE">
              <w:t>HLTDA417A Take a clinical photograph</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9CE" w:rsidP="00C949CE">
            <w:pPr>
              <w:pStyle w:val="BodyText"/>
            </w:pPr>
            <w:r w:rsidRPr="00C949CE">
              <w:t>HLTIN301B Comply with infection control policies and procedures</w:t>
            </w:r>
          </w:p>
          <w:p w:rsidR="00000000" w:rsidRPr="00C949CE" w:rsidP="00C949CE">
            <w:pPr>
              <w:pStyle w:val="BodyText"/>
            </w:pPr>
            <w:r w:rsidRPr="00C949CE">
              <w:t>HLTIN302A Process reusable instruments and equipment in health work (Prerequi</w:t>
            </w:r>
            <w:r w:rsidRPr="00C949CE">
              <w:t>site: HLTIN301B Comply with infection control policies and procedures)</w:t>
            </w:r>
          </w:p>
        </w:tc>
      </w:tr>
    </w:tbl>
    <w:p w:rsidR="00000000" w:rsidRPr="00C949CE" w:rsidP="00C949CE">
      <w:pPr>
        <w:pStyle w:val="BodyText"/>
      </w:pPr>
    </w:p>
    <w:p w:rsidR="00000000" w:rsidRPr="00C949CE" w:rsidP="00C949CE">
      <w:pPr>
        <w:pStyle w:val="BodyText"/>
      </w:pPr>
      <w:r w:rsidRPr="00C949CE">
        <w:rPr>
          <w:rStyle w:val="SpecialBold"/>
        </w:rPr>
        <w:t>Selecting electives for different outcomes</w:t>
      </w:r>
    </w:p>
    <w:p w:rsidR="00000000" w:rsidRPr="00C949CE" w:rsidP="00C949CE">
      <w:pPr>
        <w:pStyle w:val="BodyText"/>
      </w:pPr>
      <w:r w:rsidRPr="00C949CE">
        <w:t>The context for this qualification varies, and this must guide the selection of elective units. Examples of appropriate elective units for p</w:t>
      </w:r>
      <w:r w:rsidRPr="00C949CE">
        <w:t>articular outcomes at this level follow.</w:t>
      </w:r>
    </w:p>
    <w:p w:rsidR="00000000" w:rsidRPr="00C949CE" w:rsidP="00C949CE">
      <w:pPr>
        <w:pStyle w:val="BodyText"/>
      </w:pPr>
    </w:p>
    <w:p w:rsidR="00000000" w:rsidRPr="00C949CE" w:rsidP="00C949CE">
      <w:pPr>
        <w:pStyle w:val="BodyText"/>
      </w:pPr>
      <w:r w:rsidRPr="00C949CE">
        <w:rPr>
          <w:rStyle w:val="SpecialBold"/>
        </w:rPr>
        <w:t>Commercial photographer</w:t>
      </w:r>
    </w:p>
    <w:p w:rsidR="00000000" w:rsidRPr="00C949CE" w:rsidP="00C949CE">
      <w:pPr>
        <w:pStyle w:val="BodyText"/>
      </w:pPr>
      <w:r w:rsidRPr="00C949CE">
        <w:t>Core units plus:</w:t>
      </w:r>
    </w:p>
    <w:p w:rsidR="00000000" w:rsidRPr="00C949CE" w:rsidP="00C949CE">
      <w:pPr>
        <w:pStyle w:val="ListBullet"/>
      </w:pPr>
      <w:r w:rsidRPr="00C949CE">
        <w:t>BSBCRT501A Originate and develop concepts</w:t>
      </w:r>
    </w:p>
    <w:p w:rsidR="00000000" w:rsidRPr="00C949CE" w:rsidP="00C949CE">
      <w:pPr>
        <w:pStyle w:val="ListBullet"/>
      </w:pPr>
      <w:r w:rsidRPr="00C949CE">
        <w:t>BSBMKG514A Implement and monitor marketing activities</w:t>
      </w:r>
    </w:p>
    <w:p w:rsidR="00000000" w:rsidRPr="00C949CE" w:rsidP="00C949CE">
      <w:pPr>
        <w:pStyle w:val="ListBullet"/>
      </w:pPr>
      <w:r w:rsidRPr="00C949CE">
        <w:t>BSBREL401A Establish networks</w:t>
      </w:r>
    </w:p>
    <w:p w:rsidR="00000000" w:rsidRPr="00C949CE" w:rsidP="00C949CE">
      <w:pPr>
        <w:pStyle w:val="ListBullet"/>
      </w:pPr>
      <w:r w:rsidRPr="00C949CE">
        <w:t>BSBRSK501A Manage risk</w:t>
      </w:r>
    </w:p>
    <w:p w:rsidR="00000000" w:rsidRPr="00C949CE" w:rsidP="00C949CE">
      <w:pPr>
        <w:pStyle w:val="ListBullet"/>
      </w:pPr>
      <w:r w:rsidRPr="00C949CE">
        <w:t>CUFCMP501A Manage and exploit copyright arrangements</w:t>
      </w:r>
    </w:p>
    <w:p w:rsidR="00000000" w:rsidRPr="00C949CE" w:rsidP="00C949CE">
      <w:pPr>
        <w:pStyle w:val="ListBullet"/>
      </w:pPr>
      <w:r w:rsidRPr="00C949CE">
        <w:t>CUFIND401A Provide services on a freelance basis</w:t>
      </w:r>
    </w:p>
    <w:p w:rsidR="00000000" w:rsidRPr="00C949CE" w:rsidP="00C949CE">
      <w:pPr>
        <w:pStyle w:val="ListBullet"/>
      </w:pPr>
      <w:r w:rsidRPr="00C949CE">
        <w:t>CUFPOS402A Manage media assets</w:t>
      </w:r>
    </w:p>
    <w:p w:rsidR="00000000" w:rsidRPr="00C949CE" w:rsidP="00C949CE">
      <w:pPr>
        <w:pStyle w:val="ListBullet"/>
      </w:pPr>
      <w:r w:rsidRPr="00C949CE">
        <w:t>CUVPHI518A Explore the descriptive and emotive nature of photo lighting</w:t>
      </w:r>
    </w:p>
    <w:p w:rsidR="00000000" w:rsidRPr="00C949CE" w:rsidP="00C949CE">
      <w:pPr>
        <w:pStyle w:val="ListBullet"/>
      </w:pPr>
      <w:r w:rsidRPr="00C949CE">
        <w:t>CUVPHI519A Investigate and exploit innovative imagi</w:t>
      </w:r>
      <w:r w:rsidRPr="00C949CE">
        <w:t>ng options</w:t>
      </w:r>
    </w:p>
    <w:p w:rsidR="00000000" w:rsidRPr="00C949CE" w:rsidP="00C949CE">
      <w:pPr>
        <w:pStyle w:val="ListBullet"/>
      </w:pPr>
      <w:r w:rsidRPr="00C949CE">
        <w:t>CUVPHI520A Produce an innovative presentation of professional work</w:t>
      </w:r>
    </w:p>
    <w:p w:rsidR="00000000" w:rsidRPr="00C949CE" w:rsidP="00C949CE">
      <w:pPr>
        <w:pStyle w:val="ListBullet"/>
      </w:pPr>
      <w:r w:rsidRPr="00C949CE">
        <w:t>CUVPHI521A Produce commercial photo images</w:t>
      </w:r>
    </w:p>
    <w:p w:rsidR="00000000" w:rsidRPr="00C949CE" w:rsidP="00C949CE">
      <w:pPr>
        <w:pStyle w:val="ListBullet"/>
      </w:pPr>
      <w:r w:rsidRPr="00C949CE">
        <w:t>CUVPHI525A Plan, capture and exploit visual art photo images</w:t>
      </w:r>
    </w:p>
    <w:p w:rsidR="00000000" w:rsidRPr="00C949CE" w:rsidP="00C949CE">
      <w:pPr>
        <w:pStyle w:val="ListBullet"/>
      </w:pPr>
      <w:r w:rsidRPr="00C949CE">
        <w:t>CUVPHI527A Make illustrative images for publication and display</w:t>
      </w:r>
    </w:p>
    <w:p w:rsidR="00000000" w:rsidRPr="00C949CE" w:rsidP="00C949CE">
      <w:pPr>
        <w:pStyle w:val="ListBullet"/>
      </w:pPr>
      <w:r w:rsidRPr="00C949CE">
        <w:t>CUVPHI530A</w:t>
      </w:r>
      <w:r w:rsidRPr="00C949CE">
        <w:t xml:space="preserve"> Prepare digital images for pre-press processing</w:t>
      </w:r>
    </w:p>
    <w:p w:rsidR="00000000" w:rsidRPr="00C949CE" w:rsidP="00C949CE">
      <w:pPr>
        <w:pStyle w:val="BodyText"/>
      </w:pPr>
    </w:p>
    <w:p w:rsidR="00000000" w:rsidRPr="00C949CE" w:rsidP="00C949CE">
      <w:pPr>
        <w:pStyle w:val="BodyText"/>
      </w:pPr>
      <w:r w:rsidRPr="00C949CE">
        <w:rPr>
          <w:rStyle w:val="SpecialBold"/>
        </w:rPr>
        <w:t>Media photographer</w:t>
      </w:r>
    </w:p>
    <w:p w:rsidR="00000000" w:rsidRPr="00C949CE" w:rsidP="00C949CE">
      <w:pPr>
        <w:pStyle w:val="BodyText"/>
      </w:pPr>
      <w:r w:rsidRPr="00C949CE">
        <w:t>Core units plus:</w:t>
      </w:r>
    </w:p>
    <w:p w:rsidR="00000000" w:rsidRPr="00C949CE" w:rsidP="00C949CE">
      <w:pPr>
        <w:pStyle w:val="ListBullet"/>
      </w:pPr>
      <w:r w:rsidRPr="00C949CE">
        <w:t>BSBCRT501A Originate and develop concepts</w:t>
      </w:r>
    </w:p>
    <w:p w:rsidR="00000000" w:rsidRPr="00C949CE" w:rsidP="00C949CE">
      <w:pPr>
        <w:pStyle w:val="ListBullet"/>
      </w:pPr>
      <w:r w:rsidRPr="00C949CE">
        <w:t>BSBMKG514A Implement and monitor marketing activities</w:t>
      </w:r>
    </w:p>
    <w:p w:rsidR="00000000" w:rsidRPr="00C949CE" w:rsidP="00C949CE">
      <w:pPr>
        <w:pStyle w:val="ListBullet"/>
      </w:pPr>
      <w:r w:rsidRPr="00C949CE">
        <w:t>BSBREL401A Establish networks</w:t>
      </w:r>
    </w:p>
    <w:p w:rsidR="00000000" w:rsidRPr="00C949CE" w:rsidP="00C949CE">
      <w:pPr>
        <w:pStyle w:val="ListBullet"/>
      </w:pPr>
      <w:r w:rsidRPr="00C949CE">
        <w:t>BSBRSK501A Manage risk</w:t>
      </w:r>
    </w:p>
    <w:p w:rsidR="00000000" w:rsidRPr="00C949CE" w:rsidP="00C949CE">
      <w:pPr>
        <w:pStyle w:val="ListBullet"/>
      </w:pPr>
      <w:r w:rsidRPr="00C949CE">
        <w:t>CUFCMP501A Manage an</w:t>
      </w:r>
      <w:r w:rsidRPr="00C949CE">
        <w:t>d exploit copyright arrangements</w:t>
      </w:r>
    </w:p>
    <w:p w:rsidR="00000000" w:rsidRPr="00C949CE" w:rsidP="00C949CE">
      <w:pPr>
        <w:pStyle w:val="ListBullet"/>
      </w:pPr>
      <w:r w:rsidRPr="00C949CE">
        <w:t>CUFIND401A Provide services on a freelance basis</w:t>
      </w:r>
    </w:p>
    <w:p w:rsidR="00000000" w:rsidRPr="00C949CE" w:rsidP="00C949CE">
      <w:pPr>
        <w:pStyle w:val="ListBullet"/>
      </w:pPr>
      <w:r w:rsidRPr="00C949CE">
        <w:t>CUFPOS402A Manage media assets</w:t>
      </w:r>
    </w:p>
    <w:p w:rsidR="00000000" w:rsidRPr="00C949CE" w:rsidP="00C949CE">
      <w:pPr>
        <w:pStyle w:val="ListBullet"/>
      </w:pPr>
      <w:r w:rsidRPr="00C949CE">
        <w:t>CUVPHI518A Explore the descriptive and emotive nature of photo lighting</w:t>
      </w:r>
    </w:p>
    <w:p w:rsidR="00000000" w:rsidRPr="00C949CE" w:rsidP="00C949CE">
      <w:pPr>
        <w:pStyle w:val="ListBullet"/>
      </w:pPr>
      <w:r w:rsidRPr="00C949CE">
        <w:t>CUVPHI519A Investigate and exploit innovative imaging options</w:t>
      </w:r>
    </w:p>
    <w:p w:rsidR="00000000" w:rsidRPr="00C949CE" w:rsidP="00C949CE">
      <w:pPr>
        <w:pStyle w:val="ListBullet"/>
      </w:pPr>
      <w:r w:rsidRPr="00C949CE">
        <w:t>CUVPHI520A Produce an innovative presentation of professional work</w:t>
      </w:r>
    </w:p>
    <w:p w:rsidR="00000000" w:rsidRPr="00C949CE" w:rsidP="00C949CE">
      <w:pPr>
        <w:pStyle w:val="ListBullet"/>
      </w:pPr>
      <w:r w:rsidRPr="00C949CE">
        <w:t>CUVPHI523A Produce media photo images</w:t>
      </w:r>
    </w:p>
    <w:p w:rsidR="00000000" w:rsidRPr="00C949CE" w:rsidP="00C949CE">
      <w:pPr>
        <w:pStyle w:val="ListBullet"/>
      </w:pPr>
      <w:r w:rsidRPr="00C949CE">
        <w:t>CUVPHI527A Make illustrative images for publication and display</w:t>
      </w:r>
    </w:p>
    <w:p w:rsidR="00000000" w:rsidRPr="00C949CE" w:rsidP="00C949CE">
      <w:pPr>
        <w:pStyle w:val="ListBullet"/>
      </w:pPr>
      <w:r w:rsidRPr="00C949CE">
        <w:t>CUVPHI528A Plan, capture and exploit stock photo images</w:t>
      </w:r>
    </w:p>
    <w:p w:rsidR="00000000" w:rsidRPr="00C949CE" w:rsidP="00C949CE">
      <w:pPr>
        <w:pStyle w:val="ListBullet"/>
      </w:pPr>
      <w:r w:rsidRPr="00C949CE">
        <w:t>ICTTEN4081A Locate, diagnose an</w:t>
      </w:r>
      <w:r w:rsidRPr="00C949CE">
        <w:t>d rectify faults</w:t>
      </w:r>
    </w:p>
    <w:p w:rsidR="00000000" w:rsidRPr="00C949CE" w:rsidP="00C949CE">
      <w:pPr>
        <w:pStyle w:val="BodyText"/>
      </w:pPr>
    </w:p>
    <w:p w:rsidR="00000000" w:rsidRPr="00C949CE" w:rsidP="00C949CE">
      <w:pPr>
        <w:pStyle w:val="BodyText"/>
      </w:pPr>
      <w:r w:rsidRPr="00C949CE">
        <w:rPr>
          <w:rStyle w:val="SpecialBold"/>
        </w:rPr>
        <w:t>Technical photographer (Medical)</w:t>
      </w:r>
    </w:p>
    <w:p w:rsidR="00000000" w:rsidRPr="00C949CE" w:rsidP="00C949CE">
      <w:pPr>
        <w:pStyle w:val="BodyText"/>
      </w:pPr>
      <w:r w:rsidRPr="00C949CE">
        <w:t>Core units plus:</w:t>
      </w:r>
    </w:p>
    <w:p w:rsidR="00000000" w:rsidRPr="00C949CE" w:rsidP="00C949CE">
      <w:pPr>
        <w:pStyle w:val="ListBullet"/>
      </w:pPr>
      <w:r w:rsidRPr="00C949CE">
        <w:t>BSBCOM501B Identify and interpret compliance requirements</w:t>
      </w:r>
    </w:p>
    <w:p w:rsidR="00000000" w:rsidRPr="00C949CE" w:rsidP="00C949CE">
      <w:pPr>
        <w:pStyle w:val="ListBullet"/>
      </w:pPr>
      <w:r w:rsidRPr="00C949CE">
        <w:t>BSBREL401A Establish networks</w:t>
      </w:r>
    </w:p>
    <w:p w:rsidR="00000000" w:rsidRPr="00C949CE" w:rsidP="00C949CE">
      <w:pPr>
        <w:pStyle w:val="ListBullet"/>
      </w:pPr>
      <w:r w:rsidRPr="00C949CE">
        <w:t>BSBWOR501B Manage personal work priorities and professional development</w:t>
      </w:r>
    </w:p>
    <w:p w:rsidR="00000000" w:rsidRPr="00C949CE" w:rsidP="00C949CE">
      <w:pPr>
        <w:pStyle w:val="ListBullet"/>
      </w:pPr>
      <w:r w:rsidRPr="00C949CE">
        <w:t>CUFCMP501A Manage and explo</w:t>
      </w:r>
      <w:r w:rsidRPr="00C949CE">
        <w:t>it copyright arrangements</w:t>
      </w:r>
    </w:p>
    <w:p w:rsidR="00000000" w:rsidRPr="00C949CE" w:rsidP="00C949CE">
      <w:pPr>
        <w:pStyle w:val="ListBullet"/>
      </w:pPr>
      <w:r w:rsidRPr="00C949CE">
        <w:t>CUFPOS402A Manage media assets</w:t>
      </w:r>
    </w:p>
    <w:p w:rsidR="00000000" w:rsidRPr="00C949CE" w:rsidP="00C949CE">
      <w:pPr>
        <w:pStyle w:val="ListBullet"/>
      </w:pPr>
      <w:r w:rsidRPr="00C949CE">
        <w:t>CUVPHI518A Explore the descriptive and emotive nature of photo lighting</w:t>
      </w:r>
    </w:p>
    <w:p w:rsidR="00000000" w:rsidRPr="00C949CE" w:rsidP="00C949CE">
      <w:pPr>
        <w:pStyle w:val="ListBullet"/>
      </w:pPr>
      <w:r w:rsidRPr="00C949CE">
        <w:t>CUVPHI519A Investigate and exploit innovative imaging options</w:t>
      </w:r>
    </w:p>
    <w:p w:rsidR="00000000" w:rsidRPr="00C949CE" w:rsidP="00C949CE">
      <w:pPr>
        <w:pStyle w:val="ListBullet"/>
      </w:pPr>
      <w:r w:rsidRPr="00C949CE">
        <w:t>CUVPHI520A Produce an innovative presentation of professional wor</w:t>
      </w:r>
      <w:r w:rsidRPr="00C949CE">
        <w:t>k</w:t>
      </w:r>
    </w:p>
    <w:p w:rsidR="00000000" w:rsidRPr="00C949CE" w:rsidP="00C949CE">
      <w:pPr>
        <w:pStyle w:val="ListBullet"/>
      </w:pPr>
      <w:r w:rsidRPr="00C949CE">
        <w:t>CUVPHI523A Produce media photo images</w:t>
      </w:r>
    </w:p>
    <w:p w:rsidR="00000000" w:rsidRPr="00C949CE" w:rsidP="00C949CE">
      <w:pPr>
        <w:pStyle w:val="ListBullet"/>
      </w:pPr>
      <w:r w:rsidRPr="00C949CE">
        <w:t>CUVPHI526A Produce technical photo images</w:t>
      </w:r>
    </w:p>
    <w:p w:rsidR="00000000" w:rsidRPr="00C949CE" w:rsidP="00C949CE">
      <w:pPr>
        <w:pStyle w:val="ListBullet"/>
      </w:pPr>
      <w:r w:rsidRPr="00C949CE">
        <w:t>CUVPHI527A Make illustrative images for publication and display</w:t>
      </w:r>
    </w:p>
    <w:p w:rsidR="00000000" w:rsidRPr="00C949CE" w:rsidP="00C949CE">
      <w:pPr>
        <w:pStyle w:val="ListBullet"/>
      </w:pPr>
      <w:r w:rsidRPr="00C949CE">
        <w:t>HLTCOM408B Use specific health terminology to communicate effectively</w:t>
      </w:r>
    </w:p>
    <w:p w:rsidR="00000000" w:rsidRPr="00C949CE" w:rsidP="00C949CE">
      <w:pPr>
        <w:pStyle w:val="ListBullet"/>
      </w:pPr>
      <w:r w:rsidRPr="00C949CE">
        <w:t>MSL974008A Capture and manage scientific images</w:t>
      </w:r>
    </w:p>
    <w:p w:rsidR="00000000" w:rsidRPr="00C949CE" w:rsidP="00C949CE">
      <w:pPr>
        <w:pStyle w:val="ListBullet"/>
      </w:pPr>
      <w:r w:rsidRPr="00C949CE">
        <w:t>SITXFIN007A Manage physical assets</w:t>
      </w:r>
    </w:p>
    <w:p w:rsidR="00000000" w:rsidRPr="00C949CE" w:rsidP="00C949CE">
      <w:pPr>
        <w:pStyle w:val="BodyText"/>
      </w:pPr>
    </w:p>
    <w:p w:rsidR="00000000" w:rsidRPr="00C949CE" w:rsidP="00C949CE">
      <w:pPr>
        <w:pStyle w:val="BodyText"/>
      </w:pPr>
      <w:r w:rsidRPr="00C949CE">
        <w:rPr>
          <w:rStyle w:val="SpecialBold"/>
        </w:rPr>
        <w:t>Technical photographer (Museum/Library)</w:t>
      </w:r>
    </w:p>
    <w:p w:rsidR="00000000" w:rsidRPr="00C949CE" w:rsidP="00C949CE">
      <w:pPr>
        <w:pStyle w:val="BodyText"/>
      </w:pPr>
      <w:r w:rsidRPr="00C949CE">
        <w:t>Core units plus:</w:t>
      </w:r>
    </w:p>
    <w:p w:rsidR="00000000" w:rsidRPr="00C949CE" w:rsidP="00C949CE">
      <w:pPr>
        <w:pStyle w:val="ListBullet"/>
      </w:pPr>
      <w:r w:rsidRPr="00C949CE">
        <w:t>BSBRKG506A Develop and maintain terminology and classification schemes</w:t>
      </w:r>
    </w:p>
    <w:p w:rsidR="00000000" w:rsidRPr="00C949CE" w:rsidP="00C949CE">
      <w:pPr>
        <w:pStyle w:val="ListBullet"/>
      </w:pPr>
      <w:r w:rsidRPr="00C949CE">
        <w:t xml:space="preserve">BSBWOR501B Manage personal work priorities </w:t>
      </w:r>
      <w:r w:rsidRPr="00C949CE">
        <w:t>and professional development</w:t>
      </w:r>
    </w:p>
    <w:p w:rsidR="00000000" w:rsidRPr="00C949CE" w:rsidP="00C949CE">
      <w:pPr>
        <w:pStyle w:val="ListBullet"/>
      </w:pPr>
      <w:r w:rsidRPr="00C949CE">
        <w:t>CUFCMP501A Manage and exploit copyright arrangements</w:t>
      </w:r>
    </w:p>
    <w:p w:rsidR="00000000" w:rsidRPr="00C949CE" w:rsidP="00C949CE">
      <w:pPr>
        <w:pStyle w:val="ListBullet"/>
      </w:pPr>
      <w:r w:rsidRPr="00C949CE">
        <w:t>CUFPOS402A Manage media assets</w:t>
      </w:r>
    </w:p>
    <w:p w:rsidR="00000000" w:rsidRPr="00C949CE" w:rsidP="00C949CE">
      <w:pPr>
        <w:pStyle w:val="ListBullet"/>
      </w:pPr>
      <w:r w:rsidRPr="00C949CE">
        <w:t>CULMS010B Contribute to the preservation of cultural material</w:t>
      </w:r>
    </w:p>
    <w:p w:rsidR="00000000" w:rsidRPr="00C949CE" w:rsidP="00C949CE">
      <w:pPr>
        <w:pStyle w:val="ListBullet"/>
      </w:pPr>
      <w:r w:rsidRPr="00C949CE">
        <w:t>CULMS412C Record and maintain collection information</w:t>
      </w:r>
    </w:p>
    <w:p w:rsidR="00000000" w:rsidRPr="00C949CE" w:rsidP="00C949CE">
      <w:pPr>
        <w:pStyle w:val="ListBullet"/>
      </w:pPr>
      <w:r w:rsidRPr="00C949CE">
        <w:t>CUVPHI518A Explore the descr</w:t>
      </w:r>
      <w:r w:rsidRPr="00C949CE">
        <w:t>iptive and emotive nature of photo lighting</w:t>
      </w:r>
    </w:p>
    <w:p w:rsidR="00000000" w:rsidRPr="00C949CE" w:rsidP="00C949CE">
      <w:pPr>
        <w:pStyle w:val="ListBullet"/>
      </w:pPr>
      <w:r w:rsidRPr="00C949CE">
        <w:t>CUVPHI519A Investigate and exploit innovative imaging options</w:t>
      </w:r>
    </w:p>
    <w:p w:rsidR="00000000" w:rsidRPr="00C949CE" w:rsidP="00C949CE">
      <w:pPr>
        <w:pStyle w:val="ListBullet"/>
      </w:pPr>
      <w:r w:rsidRPr="00C949CE">
        <w:t>CUVPHI520A Produce an innovative presentation of professional work</w:t>
      </w:r>
    </w:p>
    <w:p w:rsidR="00000000" w:rsidRPr="00C949CE" w:rsidP="00C949CE">
      <w:pPr>
        <w:pStyle w:val="ListBullet"/>
      </w:pPr>
      <w:r w:rsidRPr="00C949CE">
        <w:t>CUVPHI526A Produce technical photo images</w:t>
      </w:r>
    </w:p>
    <w:p w:rsidR="00000000" w:rsidRPr="00C949CE" w:rsidP="00C949CE">
      <w:pPr>
        <w:pStyle w:val="ListBullet"/>
      </w:pPr>
      <w:r w:rsidRPr="00C949CE">
        <w:t>CUVPHI527A Make illustrative images for p</w:t>
      </w:r>
      <w:r w:rsidRPr="00C949CE">
        <w:t>ublication and display</w:t>
      </w:r>
    </w:p>
    <w:p w:rsidR="00000000" w:rsidRPr="00C949CE" w:rsidP="00C949CE">
      <w:pPr>
        <w:pStyle w:val="ListBullet"/>
      </w:pPr>
      <w:r w:rsidRPr="00C949CE">
        <w:t>CUVPHI528A Plan, capture and exploit stock photo images</w:t>
      </w:r>
    </w:p>
    <w:p w:rsidR="00000000" w:rsidRPr="00C949CE" w:rsidP="00C949CE">
      <w:pPr>
        <w:pStyle w:val="ListBullet"/>
      </w:pPr>
      <w:r w:rsidRPr="00C949CE">
        <w:t>PSPPM402B Manage simple projects</w:t>
      </w:r>
    </w:p>
    <w:p w:rsidR="00000000" w:rsidRPr="00C949CE" w:rsidP="00C949CE">
      <w:pPr>
        <w:pStyle w:val="ListBullet"/>
      </w:pPr>
      <w:r w:rsidRPr="00C949CE">
        <w:t>SITXFIN007A Manage physical assets</w:t>
      </w:r>
    </w:p>
    <w:p w:rsidR="00000000" w:rsidRPr="00C949CE" w:rsidP="00C949CE">
      <w:pPr>
        <w:pStyle w:val="BodyText"/>
      </w:pPr>
    </w:p>
    <w:p w:rsidR="00000000" w:rsidRPr="00C949CE" w:rsidP="00C949CE">
      <w:pPr>
        <w:pStyle w:val="BodyText"/>
      </w:pPr>
      <w:r w:rsidRPr="00C949CE">
        <w:rPr>
          <w:rStyle w:val="SpecialBold"/>
        </w:rPr>
        <w:t>Sports photographer</w:t>
      </w:r>
    </w:p>
    <w:p w:rsidR="00000000" w:rsidRPr="00C949CE" w:rsidP="00C949CE">
      <w:pPr>
        <w:pStyle w:val="BodyText"/>
      </w:pPr>
      <w:r w:rsidRPr="00C949CE">
        <w:t>Core units plus:</w:t>
      </w:r>
    </w:p>
    <w:p w:rsidR="00000000" w:rsidRPr="00C949CE" w:rsidP="00C949CE">
      <w:pPr>
        <w:pStyle w:val="ListBullet"/>
      </w:pPr>
      <w:r w:rsidRPr="00C949CE">
        <w:t>BSBCRT501A Originate and develop concepts</w:t>
      </w:r>
    </w:p>
    <w:p w:rsidR="00000000" w:rsidRPr="00C949CE" w:rsidP="00C949CE">
      <w:pPr>
        <w:pStyle w:val="ListBullet"/>
      </w:pPr>
      <w:r w:rsidRPr="00C949CE">
        <w:t>BSBREL401A Establish networks</w:t>
      </w:r>
    </w:p>
    <w:p w:rsidR="00000000" w:rsidRPr="00C949CE" w:rsidP="00C949CE">
      <w:pPr>
        <w:pStyle w:val="ListBullet"/>
      </w:pPr>
      <w:r w:rsidRPr="00C949CE">
        <w:t>BSBRSK501A Manage risk</w:t>
      </w:r>
    </w:p>
    <w:p w:rsidR="00000000" w:rsidRPr="00C949CE" w:rsidP="00C949CE">
      <w:pPr>
        <w:pStyle w:val="ListBullet"/>
      </w:pPr>
      <w:r w:rsidRPr="00C949CE">
        <w:t>BSBWOR501B Manage personal work priorities and professional development</w:t>
      </w:r>
    </w:p>
    <w:p w:rsidR="00000000" w:rsidRPr="00C949CE" w:rsidP="00C949CE">
      <w:pPr>
        <w:pStyle w:val="ListBullet"/>
      </w:pPr>
      <w:r w:rsidRPr="00C949CE">
        <w:t>CUFCMP501A Manage and exploit copyright arrangements</w:t>
      </w:r>
    </w:p>
    <w:p w:rsidR="00000000" w:rsidRPr="00C949CE" w:rsidP="00C949CE">
      <w:pPr>
        <w:pStyle w:val="ListBullet"/>
      </w:pPr>
      <w:r w:rsidRPr="00C949CE">
        <w:t>CUFIND401A Provide services on a freelance basis</w:t>
      </w:r>
    </w:p>
    <w:p w:rsidR="00000000" w:rsidRPr="00C949CE" w:rsidP="00C949CE">
      <w:pPr>
        <w:pStyle w:val="ListBullet"/>
      </w:pPr>
      <w:r w:rsidRPr="00C949CE">
        <w:t>CUFPOS402A Manage media asset</w:t>
      </w:r>
      <w:r w:rsidRPr="00C949CE">
        <w:t>s</w:t>
      </w:r>
    </w:p>
    <w:p w:rsidR="00000000" w:rsidRPr="00C949CE" w:rsidP="00C949CE">
      <w:pPr>
        <w:pStyle w:val="ListBullet"/>
      </w:pPr>
      <w:r w:rsidRPr="00C949CE">
        <w:t>CUVPHI518A Explore the descriptive and emotive nature of photo lighting</w:t>
      </w:r>
    </w:p>
    <w:p w:rsidR="00000000" w:rsidRPr="00C949CE" w:rsidP="00C949CE">
      <w:pPr>
        <w:pStyle w:val="ListBullet"/>
      </w:pPr>
      <w:r w:rsidRPr="00C949CE">
        <w:t>CUVPHI519A Investigate and exploit innovative imaging options</w:t>
      </w:r>
    </w:p>
    <w:p w:rsidR="00000000" w:rsidRPr="00C949CE" w:rsidP="00C949CE">
      <w:pPr>
        <w:pStyle w:val="ListBullet"/>
      </w:pPr>
      <w:r w:rsidRPr="00C949CE">
        <w:t>CUVPHI520A Produce an innovative presentation of professional work</w:t>
      </w:r>
    </w:p>
    <w:p w:rsidR="00000000" w:rsidRPr="00C949CE" w:rsidP="00C949CE">
      <w:pPr>
        <w:pStyle w:val="ListBullet"/>
      </w:pPr>
      <w:r w:rsidRPr="00C949CE">
        <w:t>CUVPHI523A Produce media photo images</w:t>
      </w:r>
    </w:p>
    <w:p w:rsidR="00000000" w:rsidRPr="00C949CE" w:rsidP="00C949CE">
      <w:pPr>
        <w:pStyle w:val="ListBullet"/>
      </w:pPr>
      <w:r w:rsidRPr="00C949CE">
        <w:t>CUVPHI527A Make</w:t>
      </w:r>
      <w:r w:rsidRPr="00C949CE">
        <w:t xml:space="preserve"> illustrative images for publication and display</w:t>
      </w:r>
    </w:p>
    <w:p w:rsidR="00000000" w:rsidRPr="00C949CE" w:rsidP="00C949CE">
      <w:pPr>
        <w:pStyle w:val="ListBullet"/>
      </w:pPr>
      <w:r w:rsidRPr="00C949CE">
        <w:t>CUVPHI528A Plan, capture and exploit stock photo images</w:t>
      </w:r>
    </w:p>
    <w:p w:rsidR="00000000" w:rsidRPr="00C949CE" w:rsidP="00C949CE">
      <w:pPr>
        <w:pStyle w:val="ListBullet"/>
      </w:pPr>
      <w:r w:rsidRPr="00C949CE">
        <w:t>ICTTEN4081A Locate, diagnose and rectify faults</w:t>
      </w:r>
    </w:p>
    <w:p w:rsidR="00000000" w:rsidRPr="00C949CE" w:rsidP="00C949CE">
      <w:pPr>
        <w:pStyle w:val="BodyText"/>
      </w:pPr>
    </w:p>
    <w:p w:rsidR="00000000" w:rsidRPr="00C949CE" w:rsidP="00C949CE">
      <w:pPr>
        <w:pStyle w:val="BodyText"/>
      </w:pPr>
      <w:r w:rsidRPr="00C949CE">
        <w:rPr>
          <w:rStyle w:val="SpecialBold"/>
        </w:rPr>
        <w:t>Wedding photographer</w:t>
      </w:r>
    </w:p>
    <w:p w:rsidR="00000000" w:rsidRPr="00C949CE" w:rsidP="00C949CE">
      <w:pPr>
        <w:pStyle w:val="BodyText"/>
      </w:pPr>
      <w:r w:rsidRPr="00C949CE">
        <w:t>Core units plus:</w:t>
      </w:r>
    </w:p>
    <w:p w:rsidR="00000000" w:rsidRPr="00C949CE" w:rsidP="00C949CE">
      <w:pPr>
        <w:pStyle w:val="ListBullet"/>
      </w:pPr>
      <w:r w:rsidRPr="00C949CE">
        <w:t>BSBADM506B Manage business document design and development</w:t>
      </w:r>
    </w:p>
    <w:p w:rsidR="00000000" w:rsidRPr="00C949CE" w:rsidP="00C949CE">
      <w:pPr>
        <w:pStyle w:val="ListBullet"/>
      </w:pPr>
      <w:r w:rsidRPr="00C949CE">
        <w:t>BSBCRT501A Originate and develop concepts</w:t>
      </w:r>
    </w:p>
    <w:p w:rsidR="00000000" w:rsidRPr="00C949CE" w:rsidP="00C949CE">
      <w:pPr>
        <w:pStyle w:val="ListBullet"/>
      </w:pPr>
      <w:r w:rsidRPr="00C949CE">
        <w:t>BSBMKG514A Implement and monitor marketing activities</w:t>
      </w:r>
    </w:p>
    <w:p w:rsidR="00000000" w:rsidRPr="00C949CE" w:rsidP="00C949CE">
      <w:pPr>
        <w:pStyle w:val="ListBullet"/>
      </w:pPr>
      <w:r w:rsidRPr="00C949CE">
        <w:t>BSBREL401A Establish networks</w:t>
      </w:r>
    </w:p>
    <w:p w:rsidR="00000000" w:rsidRPr="00C949CE" w:rsidP="00C949CE">
      <w:pPr>
        <w:pStyle w:val="ListBullet"/>
      </w:pPr>
      <w:r w:rsidRPr="00C949CE">
        <w:t>CUFCMP501A Manage and exploit copyright arrangements</w:t>
      </w:r>
    </w:p>
    <w:p w:rsidR="00000000" w:rsidRPr="00C949CE" w:rsidP="00C949CE">
      <w:pPr>
        <w:pStyle w:val="ListBullet"/>
      </w:pPr>
      <w:r w:rsidRPr="00C949CE">
        <w:t>CUFDIG502A Design web environments</w:t>
      </w:r>
    </w:p>
    <w:p w:rsidR="00000000" w:rsidRPr="00C949CE" w:rsidP="00C949CE">
      <w:pPr>
        <w:pStyle w:val="ListBullet"/>
      </w:pPr>
      <w:r w:rsidRPr="00C949CE">
        <w:t>CUFIND401A Provide services on a freelance</w:t>
      </w:r>
      <w:r w:rsidRPr="00C949CE">
        <w:t xml:space="preserve"> basis</w:t>
      </w:r>
    </w:p>
    <w:p w:rsidR="00000000" w:rsidRPr="00C949CE" w:rsidP="00C949CE">
      <w:pPr>
        <w:pStyle w:val="ListBullet"/>
      </w:pPr>
      <w:r w:rsidRPr="00C949CE">
        <w:t>CUFPOS402A Manage media assets</w:t>
      </w:r>
    </w:p>
    <w:p w:rsidR="00000000" w:rsidRPr="00C949CE" w:rsidP="00C949CE">
      <w:pPr>
        <w:pStyle w:val="ListBullet"/>
      </w:pPr>
      <w:r w:rsidRPr="00C949CE">
        <w:t>CUVPHI518A Explore the descriptive and emotive nature of photo lighting</w:t>
      </w:r>
    </w:p>
    <w:p w:rsidR="00000000" w:rsidRPr="00C949CE" w:rsidP="00C949CE">
      <w:pPr>
        <w:pStyle w:val="ListBullet"/>
      </w:pPr>
      <w:r w:rsidRPr="00C949CE">
        <w:t>CUVPHI519A Investigate and exploit innovative imaging options</w:t>
      </w:r>
    </w:p>
    <w:p w:rsidR="00000000" w:rsidRPr="00C949CE" w:rsidP="00C949CE">
      <w:pPr>
        <w:pStyle w:val="ListBullet"/>
      </w:pPr>
      <w:r w:rsidRPr="00C949CE">
        <w:t>CUVPHI520A Produce an innovative presentation of professional work</w:t>
      </w:r>
    </w:p>
    <w:p w:rsidR="00000000" w:rsidRPr="00C949CE" w:rsidP="00C949CE">
      <w:pPr>
        <w:pStyle w:val="ListBullet"/>
      </w:pPr>
      <w:r w:rsidRPr="00C949CE">
        <w:t>CUVPHI522A Provid</w:t>
      </w:r>
      <w:r w:rsidRPr="00C949CE">
        <w:t>e domestic portrait services</w:t>
      </w:r>
    </w:p>
    <w:p w:rsidR="00000000" w:rsidRPr="00C949CE" w:rsidP="00C949CE">
      <w:pPr>
        <w:pStyle w:val="ListBullet"/>
      </w:pPr>
      <w:r w:rsidRPr="00C949CE">
        <w:t>CUVPHI524A Make wedding photo imaging products</w:t>
      </w:r>
    </w:p>
    <w:p w:rsidR="00000000" w:rsidRPr="00C949CE" w:rsidP="00C949CE">
      <w:pPr>
        <w:pStyle w:val="ListBullet"/>
      </w:pPr>
      <w:r w:rsidRPr="00C949CE">
        <w:t>CUVPHI527A Make illustrative images for publication and display</w:t>
      </w:r>
    </w:p>
    <w:p w:rsidR="00000000" w:rsidRPr="00C949CE" w:rsidP="00C949CE"/>
    <w:sectPr w:rsidSect="00C949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9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3B4A" w:rsidP="00323B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9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B4A" w:rsidP="00C949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23B4A" w:rsidP="00C949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23B4A" w:rsidP="00C949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9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3B4A" w:rsidP="00323B4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9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B4A" w:rsidP="00C949CE">
    <w:pPr>
      <w:pStyle w:val="Header"/>
      <w:framePr w:wrap="around"/>
    </w:pPr>
    <w:r>
      <w:fldChar w:fldCharType="begin"/>
    </w:r>
    <w:r>
      <w:instrText xml:space="preserve"> TITLE   \* MERGEFORMAT </w:instrText>
    </w:r>
    <w:r>
      <w:fldChar w:fldCharType="separate"/>
    </w:r>
    <w:r>
      <w:t>CUV50411 Diploma of Photo Imaging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23B4A" w:rsidP="00C949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F257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6CA7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B02E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9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49CE"/>
    <w:pPr>
      <w:spacing w:before="360" w:after="60"/>
      <w:outlineLvl w:val="0"/>
    </w:pPr>
    <w:rPr>
      <w:sz w:val="32"/>
    </w:rPr>
  </w:style>
  <w:style w:type="paragraph" w:styleId="Heading2">
    <w:name w:val="heading 2"/>
    <w:basedOn w:val="HeadingBase"/>
    <w:next w:val="BodyText"/>
    <w:link w:val="Heading2Char"/>
    <w:qFormat/>
    <w:rsid w:val="00C949CE"/>
    <w:pPr>
      <w:keepLines/>
      <w:spacing w:before="240" w:after="120"/>
      <w:outlineLvl w:val="1"/>
    </w:pPr>
    <w:rPr>
      <w:sz w:val="28"/>
      <w:szCs w:val="40"/>
    </w:rPr>
  </w:style>
  <w:style w:type="paragraph" w:styleId="Heading3">
    <w:name w:val="heading 3"/>
    <w:basedOn w:val="HeadingBase"/>
    <w:next w:val="BodyText"/>
    <w:link w:val="Heading3Char"/>
    <w:qFormat/>
    <w:rsid w:val="00C949CE"/>
    <w:pPr>
      <w:spacing w:before="180" w:after="120"/>
      <w:outlineLvl w:val="2"/>
    </w:pPr>
    <w:rPr>
      <w:spacing w:val="-10"/>
      <w:kern w:val="32"/>
    </w:rPr>
  </w:style>
  <w:style w:type="paragraph" w:styleId="Heading4">
    <w:name w:val="heading 4"/>
    <w:basedOn w:val="HeadingBase"/>
    <w:next w:val="BodyText"/>
    <w:link w:val="Heading4Char"/>
    <w:qFormat/>
    <w:rsid w:val="00C949CE"/>
    <w:pPr>
      <w:spacing w:before="160" w:after="120"/>
      <w:outlineLvl w:val="3"/>
    </w:pPr>
    <w:rPr>
      <w:sz w:val="22"/>
    </w:rPr>
  </w:style>
  <w:style w:type="paragraph" w:styleId="Heading5">
    <w:name w:val="heading 5"/>
    <w:basedOn w:val="HeadingBase"/>
    <w:next w:val="Normal"/>
    <w:link w:val="Heading5Char"/>
    <w:qFormat/>
    <w:rsid w:val="00C949CE"/>
    <w:pPr>
      <w:spacing w:before="80"/>
      <w:outlineLvl w:val="4"/>
    </w:pPr>
    <w:rPr>
      <w:color w:val="918585"/>
      <w:sz w:val="20"/>
    </w:rPr>
  </w:style>
  <w:style w:type="paragraph" w:styleId="Heading6">
    <w:name w:val="heading 6"/>
    <w:basedOn w:val="HeadingBase"/>
    <w:next w:val="Normal"/>
    <w:link w:val="Heading6Char"/>
    <w:qFormat/>
    <w:rsid w:val="00C949CE"/>
    <w:pPr>
      <w:spacing w:before="60"/>
      <w:outlineLvl w:val="5"/>
    </w:pPr>
    <w:rPr>
      <w:color w:val="918585"/>
      <w:sz w:val="20"/>
    </w:rPr>
  </w:style>
  <w:style w:type="paragraph" w:styleId="Heading7">
    <w:name w:val="heading 7"/>
    <w:basedOn w:val="Normal"/>
    <w:next w:val="Normal"/>
    <w:link w:val="Heading7Char"/>
    <w:qFormat/>
    <w:rsid w:val="00C949CE"/>
    <w:pPr>
      <w:ind w:left="720"/>
      <w:outlineLvl w:val="6"/>
    </w:pPr>
    <w:rPr>
      <w:i/>
    </w:rPr>
  </w:style>
  <w:style w:type="paragraph" w:styleId="Heading8">
    <w:name w:val="heading 8"/>
    <w:basedOn w:val="Normal"/>
    <w:next w:val="Normal"/>
    <w:link w:val="Heading8Char"/>
    <w:qFormat/>
    <w:rsid w:val="00C949CE"/>
    <w:pPr>
      <w:ind w:left="720"/>
      <w:outlineLvl w:val="7"/>
    </w:pPr>
    <w:rPr>
      <w:i/>
    </w:rPr>
  </w:style>
  <w:style w:type="paragraph" w:styleId="Heading9">
    <w:name w:val="heading 9"/>
    <w:basedOn w:val="Normal"/>
    <w:next w:val="Normal"/>
    <w:link w:val="Heading9Char"/>
    <w:qFormat/>
    <w:rsid w:val="00C949CE"/>
    <w:pPr>
      <w:ind w:left="720"/>
      <w:outlineLvl w:val="8"/>
    </w:pPr>
    <w:rPr>
      <w:i/>
    </w:rPr>
  </w:style>
  <w:style w:type="character" w:default="1" w:styleId="DefaultParagraphFont">
    <w:name w:val="Default Paragraph Font"/>
    <w:uiPriority w:val="1"/>
    <w:unhideWhenUsed/>
    <w:rsid w:val="00C949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49CE"/>
  </w:style>
  <w:style w:type="character" w:customStyle="1" w:styleId="Heading1Char">
    <w:name w:val="Heading 1 Char"/>
    <w:link w:val="Heading1"/>
    <w:rsid w:val="00C949CE"/>
    <w:rPr>
      <w:rFonts w:ascii="Times New Roman" w:eastAsia="Times New Roman" w:hAnsi="Times New Roman" w:cs="Times New Roman"/>
      <w:b/>
      <w:sz w:val="32"/>
      <w:szCs w:val="20"/>
      <w:lang w:eastAsia="en-US"/>
    </w:rPr>
  </w:style>
  <w:style w:type="paragraph" w:styleId="BodyText">
    <w:name w:val="Body Text"/>
    <w:basedOn w:val="Normal"/>
    <w:link w:val="BodyTextChar"/>
    <w:rsid w:val="00C949CE"/>
    <w:pPr>
      <w:spacing w:before="120" w:after="120"/>
      <w:contextualSpacing/>
    </w:pPr>
    <w:rPr>
      <w:rFonts w:ascii="Times New Roman" w:hAnsi="Times New Roman"/>
      <w:sz w:val="24"/>
      <w:szCs w:val="22"/>
    </w:rPr>
  </w:style>
  <w:style w:type="character" w:customStyle="1" w:styleId="BodyTextChar">
    <w:name w:val="Body Text Char"/>
    <w:link w:val="BodyText"/>
    <w:rsid w:val="00C949CE"/>
    <w:rPr>
      <w:rFonts w:ascii="Times New Roman" w:eastAsia="Times New Roman" w:hAnsi="Times New Roman" w:cs="Times New Roman"/>
      <w:sz w:val="24"/>
      <w:lang w:val="en-US" w:eastAsia="en-US"/>
    </w:rPr>
  </w:style>
  <w:style w:type="paragraph" w:styleId="Footer">
    <w:name w:val="footer"/>
    <w:basedOn w:val="Normal"/>
    <w:link w:val="FooterChar"/>
    <w:rsid w:val="00C949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949CE"/>
    <w:rPr>
      <w:rFonts w:ascii="Times New Roman" w:eastAsia="Times New Roman" w:hAnsi="Times New Roman" w:cs="Times New Roman"/>
      <w:sz w:val="16"/>
      <w:lang w:val="en-US" w:eastAsia="en-US"/>
    </w:rPr>
  </w:style>
  <w:style w:type="paragraph" w:styleId="ListBullet">
    <w:name w:val="List Bullet"/>
    <w:basedOn w:val="List"/>
    <w:rsid w:val="00C949CE"/>
    <w:pPr>
      <w:numPr>
        <w:numId w:val="13"/>
      </w:numPr>
      <w:tabs>
        <w:tab w:val="clear" w:pos="340"/>
      </w:tabs>
      <w:spacing w:before="40" w:after="40"/>
    </w:pPr>
  </w:style>
  <w:style w:type="character" w:customStyle="1" w:styleId="SpecialBold">
    <w:name w:val="Special Bold"/>
    <w:rsid w:val="00C949CE"/>
    <w:rPr>
      <w:b/>
      <w:spacing w:val="0"/>
    </w:rPr>
  </w:style>
  <w:style w:type="paragraph" w:styleId="ListBullet2">
    <w:name w:val="List Bullet 2"/>
    <w:basedOn w:val="List2"/>
    <w:rsid w:val="00C949CE"/>
    <w:pPr>
      <w:numPr>
        <w:numId w:val="14"/>
      </w:numPr>
      <w:tabs>
        <w:tab w:val="clear" w:pos="680"/>
      </w:tabs>
    </w:pPr>
  </w:style>
  <w:style w:type="paragraph" w:styleId="Header">
    <w:name w:val="header"/>
    <w:basedOn w:val="Normal"/>
    <w:link w:val="HeaderChar"/>
    <w:rsid w:val="00C949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949CE"/>
    <w:rPr>
      <w:rFonts w:ascii="Times New Roman" w:eastAsia="Times New Roman" w:hAnsi="Times New Roman" w:cs="Times New Roman"/>
      <w:sz w:val="16"/>
      <w:szCs w:val="20"/>
      <w:lang w:val="en-GB" w:eastAsia="en-US"/>
    </w:rPr>
  </w:style>
  <w:style w:type="character" w:styleId="Emphasis">
    <w:name w:val="Emphasis"/>
    <w:qFormat/>
    <w:rsid w:val="00C949CE"/>
    <w:rPr>
      <w:i/>
    </w:rPr>
  </w:style>
  <w:style w:type="paragraph" w:customStyle="1" w:styleId="SuperHeading">
    <w:name w:val="SuperHeading"/>
    <w:basedOn w:val="Normal"/>
    <w:rsid w:val="00C949CE"/>
    <w:pPr>
      <w:spacing w:before="240" w:after="120"/>
      <w:outlineLvl w:val="0"/>
    </w:pPr>
    <w:rPr>
      <w:rFonts w:ascii="Times New Roman" w:hAnsi="Times New Roman"/>
      <w:b/>
      <w:sz w:val="28"/>
    </w:rPr>
  </w:style>
  <w:style w:type="paragraph" w:customStyle="1" w:styleId="AllowPageBreak">
    <w:name w:val="AllowPageBreak"/>
    <w:rsid w:val="00C949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949CE"/>
    <w:rPr>
      <w:b/>
      <w:i/>
      <w:u w:val="none"/>
    </w:rPr>
  </w:style>
  <w:style w:type="character" w:customStyle="1" w:styleId="Heading2Char">
    <w:name w:val="Heading 2 Char"/>
    <w:link w:val="Heading2"/>
    <w:rsid w:val="00C949CE"/>
    <w:rPr>
      <w:rFonts w:ascii="Times New Roman" w:eastAsia="Times New Roman" w:hAnsi="Times New Roman" w:cs="Times New Roman"/>
      <w:b/>
      <w:sz w:val="28"/>
      <w:szCs w:val="40"/>
      <w:lang w:eastAsia="en-US"/>
    </w:rPr>
  </w:style>
  <w:style w:type="character" w:customStyle="1" w:styleId="Heading3Char">
    <w:name w:val="Heading 3 Char"/>
    <w:link w:val="Heading3"/>
    <w:rsid w:val="00C949C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949CE"/>
    <w:rPr>
      <w:rFonts w:ascii="Times New Roman" w:eastAsia="Times New Roman" w:hAnsi="Times New Roman" w:cs="Times New Roman"/>
      <w:b/>
      <w:szCs w:val="20"/>
      <w:lang w:eastAsia="en-US"/>
    </w:rPr>
  </w:style>
  <w:style w:type="character" w:customStyle="1" w:styleId="Heading5Char">
    <w:name w:val="Heading 5 Char"/>
    <w:link w:val="Heading5"/>
    <w:rsid w:val="00C949C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949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49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49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49CE"/>
    <w:rPr>
      <w:rFonts w:ascii="Courier New" w:eastAsia="Times New Roman" w:hAnsi="Courier New" w:cs="Times New Roman"/>
      <w:i/>
      <w:szCs w:val="20"/>
      <w:lang w:val="en-US" w:eastAsia="en-US"/>
    </w:rPr>
  </w:style>
  <w:style w:type="paragraph" w:customStyle="1" w:styleId="HeadingBase">
    <w:name w:val="Heading Base"/>
    <w:rsid w:val="00C949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49CE"/>
    <w:pPr>
      <w:tabs>
        <w:tab w:val="right" w:leader="dot" w:pos="9072"/>
      </w:tabs>
      <w:ind w:left="567"/>
    </w:pPr>
    <w:rPr>
      <w:szCs w:val="22"/>
    </w:rPr>
  </w:style>
  <w:style w:type="paragraph" w:customStyle="1" w:styleId="TOCBase">
    <w:name w:val="TOC Base"/>
    <w:rsid w:val="00C949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49CE"/>
    <w:pPr>
      <w:tabs>
        <w:tab w:val="right" w:leader="dot" w:pos="9072"/>
      </w:tabs>
      <w:spacing w:before="40" w:after="40"/>
      <w:ind w:left="284"/>
    </w:pPr>
    <w:rPr>
      <w:rFonts w:ascii="Times New Roman" w:hAnsi="Times New Roman"/>
    </w:rPr>
  </w:style>
  <w:style w:type="paragraph" w:styleId="TOC1">
    <w:name w:val="toc 1"/>
    <w:basedOn w:val="TOCBase"/>
    <w:next w:val="Normal"/>
    <w:rsid w:val="00C949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49CE"/>
    <w:pPr>
      <w:spacing w:before="5040"/>
      <w:jc w:val="center"/>
    </w:pPr>
    <w:rPr>
      <w:sz w:val="48"/>
      <w:szCs w:val="72"/>
      <w:lang w:val="en-US"/>
    </w:rPr>
  </w:style>
  <w:style w:type="character" w:customStyle="1" w:styleId="TitleChar">
    <w:name w:val="Title Char"/>
    <w:link w:val="Title"/>
    <w:rsid w:val="00C949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49CE"/>
    <w:pPr>
      <w:tabs>
        <w:tab w:val="left" w:pos="3600"/>
        <w:tab w:val="left" w:pos="3958"/>
      </w:tabs>
    </w:pPr>
  </w:style>
  <w:style w:type="paragraph" w:styleId="List">
    <w:name w:val="List"/>
    <w:basedOn w:val="BodyText"/>
    <w:next w:val="BodyText"/>
    <w:rsid w:val="00C949CE"/>
    <w:pPr>
      <w:tabs>
        <w:tab w:val="left" w:pos="340"/>
      </w:tabs>
      <w:spacing w:before="60" w:after="60"/>
      <w:ind w:left="340" w:hanging="340"/>
    </w:pPr>
  </w:style>
  <w:style w:type="paragraph" w:customStyle="1" w:styleId="Note">
    <w:name w:val="Note"/>
    <w:basedOn w:val="BodyText"/>
    <w:rsid w:val="00C949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49CE"/>
    <w:pPr>
      <w:framePr w:wrap="auto" w:hAnchor="text" w:y="6049"/>
    </w:pPr>
    <w:rPr>
      <w:color w:val="000000"/>
      <w:sz w:val="40"/>
    </w:rPr>
  </w:style>
  <w:style w:type="paragraph" w:customStyle="1" w:styleId="TOCTitle">
    <w:name w:val="TOCTitle"/>
    <w:basedOn w:val="Heading1"/>
    <w:rsid w:val="00C949CE"/>
    <w:pPr>
      <w:spacing w:after="240"/>
      <w:jc w:val="center"/>
      <w:outlineLvl w:val="9"/>
    </w:pPr>
    <w:rPr>
      <w:caps/>
    </w:rPr>
  </w:style>
  <w:style w:type="paragraph" w:customStyle="1" w:styleId="Version">
    <w:name w:val="Version"/>
    <w:rsid w:val="00C949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49CE"/>
    <w:pPr>
      <w:keepNext w:val="0"/>
      <w:tabs>
        <w:tab w:val="right" w:pos="4176"/>
      </w:tabs>
      <w:ind w:left="198" w:hanging="198"/>
    </w:pPr>
    <w:rPr>
      <w:rFonts w:ascii="Garamond" w:hAnsi="Garamond"/>
    </w:rPr>
  </w:style>
  <w:style w:type="paragraph" w:styleId="IndexHeading">
    <w:name w:val="index heading"/>
    <w:basedOn w:val="Normal"/>
    <w:next w:val="Index1"/>
    <w:semiHidden/>
    <w:rsid w:val="00C949CE"/>
    <w:pPr>
      <w:spacing w:before="120" w:after="120"/>
    </w:pPr>
    <w:rPr>
      <w:rFonts w:ascii="Arial" w:hAnsi="Arial"/>
      <w:b/>
      <w:color w:val="918585"/>
      <w:sz w:val="24"/>
    </w:rPr>
  </w:style>
  <w:style w:type="paragraph" w:customStyle="1" w:styleId="Chapter">
    <w:name w:val="Chapter"/>
    <w:basedOn w:val="Normal"/>
    <w:rsid w:val="00C949CE"/>
    <w:pPr>
      <w:spacing w:before="240"/>
    </w:pPr>
    <w:rPr>
      <w:rFonts w:ascii="Times New Roman" w:hAnsi="Times New Roman"/>
      <w:smallCaps/>
      <w:spacing w:val="80"/>
      <w:sz w:val="28"/>
    </w:rPr>
  </w:style>
  <w:style w:type="paragraph" w:customStyle="1" w:styleId="InChapter">
    <w:name w:val="InChapter"/>
    <w:basedOn w:val="Heading3"/>
    <w:rsid w:val="00C949CE"/>
    <w:pPr>
      <w:spacing w:after="240"/>
      <w:outlineLvl w:val="9"/>
    </w:pPr>
    <w:rPr>
      <w:noProof/>
    </w:rPr>
  </w:style>
  <w:style w:type="paragraph" w:styleId="Index2">
    <w:name w:val="index 2"/>
    <w:basedOn w:val="Normal"/>
    <w:next w:val="Normal"/>
    <w:semiHidden/>
    <w:rsid w:val="00C949CE"/>
    <w:pPr>
      <w:tabs>
        <w:tab w:val="right" w:pos="4176"/>
      </w:tabs>
      <w:ind w:left="568" w:hanging="284"/>
    </w:pPr>
    <w:rPr>
      <w:rFonts w:ascii="Garamond" w:hAnsi="Garamond"/>
    </w:rPr>
  </w:style>
  <w:style w:type="paragraph" w:customStyle="1" w:styleId="Byline">
    <w:name w:val="Byline"/>
    <w:rsid w:val="00C949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49CE"/>
    <w:pPr>
      <w:tabs>
        <w:tab w:val="clear" w:pos="3600"/>
        <w:tab w:val="clear" w:pos="3958"/>
      </w:tabs>
      <w:jc w:val="right"/>
    </w:pPr>
  </w:style>
  <w:style w:type="paragraph" w:styleId="Caption">
    <w:name w:val="caption"/>
    <w:basedOn w:val="BodyText"/>
    <w:next w:val="Normal"/>
    <w:qFormat/>
    <w:rsid w:val="00C949CE"/>
    <w:pPr>
      <w:framePr w:w="2268" w:hSpace="181" w:vSpace="181" w:wrap="around" w:vAnchor="text" w:hAnchor="page" w:x="1135" w:y="285" w:anchorLock="1"/>
    </w:pPr>
    <w:rPr>
      <w:i/>
    </w:rPr>
  </w:style>
  <w:style w:type="paragraph" w:customStyle="1" w:styleId="MiniTOCTitle">
    <w:name w:val="MiniTOCTitle"/>
    <w:basedOn w:val="Heading4"/>
    <w:rsid w:val="00C949CE"/>
    <w:pPr>
      <w:spacing w:before="240"/>
      <w:outlineLvl w:val="9"/>
    </w:pPr>
    <w:rPr>
      <w:noProof/>
      <w:sz w:val="24"/>
    </w:rPr>
  </w:style>
  <w:style w:type="paragraph" w:customStyle="1" w:styleId="MiniTOCItem">
    <w:name w:val="MiniTOCItem"/>
    <w:basedOn w:val="ListBullet"/>
    <w:rsid w:val="00C949CE"/>
    <w:pPr>
      <w:numPr>
        <w:numId w:val="0"/>
      </w:numPr>
      <w:tabs>
        <w:tab w:val="right" w:leader="dot" w:pos="6521"/>
      </w:tabs>
      <w:spacing w:before="0" w:after="0"/>
    </w:pPr>
  </w:style>
  <w:style w:type="paragraph" w:customStyle="1" w:styleId="TOFTitle">
    <w:name w:val="TOFTitle"/>
    <w:basedOn w:val="TOCTitle"/>
    <w:rsid w:val="00C949CE"/>
  </w:style>
  <w:style w:type="paragraph" w:styleId="TableofFigures">
    <w:name w:val="table of figures"/>
    <w:basedOn w:val="Normal"/>
    <w:next w:val="Normal"/>
    <w:semiHidden/>
    <w:rsid w:val="00C949CE"/>
    <w:pPr>
      <w:tabs>
        <w:tab w:val="right" w:leader="dot" w:pos="9072"/>
      </w:tabs>
      <w:ind w:left="970" w:hanging="403"/>
    </w:pPr>
    <w:rPr>
      <w:rFonts w:ascii="Times New Roman" w:hAnsi="Times New Roman"/>
      <w:b/>
    </w:rPr>
  </w:style>
  <w:style w:type="paragraph" w:styleId="ListNumber">
    <w:name w:val="List Number"/>
    <w:basedOn w:val="List"/>
    <w:rsid w:val="00C949CE"/>
    <w:pPr>
      <w:numPr>
        <w:numId w:val="11"/>
      </w:numPr>
    </w:pPr>
  </w:style>
  <w:style w:type="character" w:customStyle="1" w:styleId="WingdingSymbols">
    <w:name w:val="Wingding Symbols"/>
    <w:rsid w:val="00C949CE"/>
    <w:rPr>
      <w:rFonts w:ascii="Wingdings" w:hAnsi="Wingdings"/>
    </w:rPr>
  </w:style>
  <w:style w:type="paragraph" w:customStyle="1" w:styleId="TableHeading">
    <w:name w:val="Table Heading"/>
    <w:basedOn w:val="HeadingBase"/>
    <w:rsid w:val="00C949CE"/>
    <w:pPr>
      <w:keepLines/>
      <w:pBdr>
        <w:bottom w:val="single" w:sz="6" w:space="1" w:color="918585"/>
      </w:pBdr>
      <w:spacing w:before="240"/>
    </w:pPr>
  </w:style>
  <w:style w:type="character" w:customStyle="1" w:styleId="HotSpot">
    <w:name w:val="HotSpot"/>
    <w:rsid w:val="00C949CE"/>
    <w:rPr>
      <w:color w:val="0033CC"/>
      <w:u w:val="none"/>
    </w:rPr>
  </w:style>
  <w:style w:type="paragraph" w:customStyle="1" w:styleId="BodyTextRight">
    <w:name w:val="Body Text Right"/>
    <w:basedOn w:val="BodyText"/>
    <w:rsid w:val="00C949CE"/>
    <w:pPr>
      <w:spacing w:before="0" w:after="0"/>
      <w:jc w:val="right"/>
    </w:pPr>
  </w:style>
  <w:style w:type="paragraph" w:styleId="Index3">
    <w:name w:val="index 3"/>
    <w:basedOn w:val="ListNumber2"/>
    <w:next w:val="Normal"/>
    <w:semiHidden/>
    <w:rsid w:val="00C949CE"/>
    <w:pPr>
      <w:numPr>
        <w:numId w:val="0"/>
      </w:numPr>
      <w:tabs>
        <w:tab w:val="right" w:leader="dot" w:pos="4176"/>
      </w:tabs>
    </w:pPr>
  </w:style>
  <w:style w:type="paragraph" w:styleId="ListNumber2">
    <w:name w:val="List Number 2"/>
    <w:basedOn w:val="List2"/>
    <w:rsid w:val="00C949CE"/>
    <w:pPr>
      <w:numPr>
        <w:numId w:val="10"/>
      </w:numPr>
      <w:tabs>
        <w:tab w:val="clear" w:pos="1060"/>
      </w:tabs>
    </w:pPr>
  </w:style>
  <w:style w:type="paragraph" w:customStyle="1" w:styleId="MarginNote">
    <w:name w:val="Margin Note"/>
    <w:basedOn w:val="BodyText"/>
    <w:rsid w:val="00C949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49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949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49CE"/>
    <w:rPr>
      <w:sz w:val="32"/>
    </w:rPr>
  </w:style>
  <w:style w:type="paragraph" w:customStyle="1" w:styleId="HeadingProcedure">
    <w:name w:val="Heading Procedure"/>
    <w:basedOn w:val="HeadingBase"/>
    <w:next w:val="Normal"/>
    <w:rsid w:val="00C949CE"/>
    <w:pPr>
      <w:tabs>
        <w:tab w:val="left" w:pos="0"/>
      </w:tabs>
      <w:spacing w:before="120" w:after="60"/>
    </w:pPr>
    <w:rPr>
      <w:i/>
      <w:color w:val="918585"/>
      <w:sz w:val="22"/>
    </w:rPr>
  </w:style>
  <w:style w:type="paragraph" w:customStyle="1" w:styleId="TableBodyText">
    <w:name w:val="Table Body Text"/>
    <w:basedOn w:val="BodyText"/>
    <w:rsid w:val="00C949CE"/>
    <w:pPr>
      <w:spacing w:before="60" w:after="60"/>
    </w:pPr>
  </w:style>
  <w:style w:type="paragraph" w:styleId="ListContinue">
    <w:name w:val="List Continue"/>
    <w:basedOn w:val="List"/>
    <w:rsid w:val="00C949CE"/>
    <w:pPr>
      <w:ind w:firstLine="0"/>
    </w:pPr>
  </w:style>
  <w:style w:type="paragraph" w:customStyle="1" w:styleId="ListNote">
    <w:name w:val="List Note"/>
    <w:basedOn w:val="List"/>
    <w:rsid w:val="00C949CE"/>
    <w:pPr>
      <w:pBdr>
        <w:top w:val="single" w:sz="6" w:space="2" w:color="918585"/>
        <w:bottom w:val="single" w:sz="6" w:space="2" w:color="918585"/>
      </w:pBdr>
      <w:tabs>
        <w:tab w:val="left" w:pos="1021"/>
      </w:tabs>
      <w:ind w:firstLine="0"/>
    </w:pPr>
  </w:style>
  <w:style w:type="paragraph" w:customStyle="1" w:styleId="Warning">
    <w:name w:val="Warning"/>
    <w:basedOn w:val="BodyText"/>
    <w:rsid w:val="00C949CE"/>
    <w:pPr>
      <w:shd w:val="clear" w:color="auto" w:fill="D9D9D9"/>
      <w:tabs>
        <w:tab w:val="left" w:pos="992"/>
      </w:tabs>
      <w:ind w:left="119" w:right="119"/>
    </w:pPr>
    <w:rPr>
      <w:sz w:val="20"/>
    </w:rPr>
  </w:style>
  <w:style w:type="paragraph" w:customStyle="1" w:styleId="MarginIcons">
    <w:name w:val="Margin Icons"/>
    <w:basedOn w:val="BodyText"/>
    <w:rsid w:val="00C949C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949CE"/>
    <w:rPr>
      <w:rFonts w:ascii="Courier New" w:hAnsi="Courier New"/>
    </w:rPr>
  </w:style>
  <w:style w:type="paragraph" w:customStyle="1" w:styleId="NoteBullet">
    <w:name w:val="Note Bullet"/>
    <w:basedOn w:val="Note"/>
    <w:rsid w:val="00C949CE"/>
    <w:pPr>
      <w:tabs>
        <w:tab w:val="clear" w:pos="680"/>
      </w:tabs>
      <w:spacing w:before="60" w:after="60"/>
    </w:pPr>
  </w:style>
  <w:style w:type="paragraph" w:customStyle="1" w:styleId="SubHeading2">
    <w:name w:val="SubHeading2"/>
    <w:basedOn w:val="HeadingBase"/>
    <w:rsid w:val="00C949CE"/>
    <w:pPr>
      <w:spacing w:before="240" w:after="60"/>
    </w:pPr>
    <w:rPr>
      <w:sz w:val="20"/>
    </w:rPr>
  </w:style>
  <w:style w:type="paragraph" w:customStyle="1" w:styleId="SubHeading1">
    <w:name w:val="SubHeading1"/>
    <w:basedOn w:val="HeadingBase"/>
    <w:rsid w:val="00C949CE"/>
    <w:pPr>
      <w:spacing w:before="240" w:after="60"/>
    </w:pPr>
    <w:rPr>
      <w:color w:val="918585"/>
      <w:sz w:val="22"/>
    </w:rPr>
  </w:style>
  <w:style w:type="paragraph" w:customStyle="1" w:styleId="SideHeading">
    <w:name w:val="Side Heading"/>
    <w:basedOn w:val="HeadingBase"/>
    <w:rsid w:val="00C949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49CE"/>
    <w:pPr>
      <w:numPr>
        <w:numId w:val="12"/>
      </w:numPr>
    </w:pPr>
  </w:style>
  <w:style w:type="paragraph" w:styleId="PlainText">
    <w:name w:val="Plain Text"/>
    <w:basedOn w:val="Normal"/>
    <w:link w:val="PlainTextChar"/>
    <w:rsid w:val="00C949CE"/>
    <w:rPr>
      <w:sz w:val="20"/>
    </w:rPr>
  </w:style>
  <w:style w:type="character" w:customStyle="1" w:styleId="PlainTextChar">
    <w:name w:val="Plain Text Char"/>
    <w:basedOn w:val="DefaultParagraphFont"/>
    <w:link w:val="PlainText"/>
    <w:rsid w:val="00C949CE"/>
    <w:rPr>
      <w:rFonts w:ascii="Courier New" w:eastAsia="Times New Roman" w:hAnsi="Courier New" w:cs="Times New Roman"/>
      <w:sz w:val="20"/>
      <w:szCs w:val="20"/>
      <w:lang w:val="en-US" w:eastAsia="en-US"/>
    </w:rPr>
  </w:style>
  <w:style w:type="character" w:customStyle="1" w:styleId="MenuOption">
    <w:name w:val="Menu Option"/>
    <w:rsid w:val="00C949CE"/>
    <w:rPr>
      <w:b/>
      <w:smallCaps/>
    </w:rPr>
  </w:style>
  <w:style w:type="paragraph" w:customStyle="1" w:styleId="TableListNumber">
    <w:name w:val="Table List Number"/>
    <w:basedOn w:val="ListNumber"/>
    <w:rsid w:val="00C949CE"/>
    <w:pPr>
      <w:numPr>
        <w:numId w:val="0"/>
      </w:numPr>
    </w:pPr>
  </w:style>
  <w:style w:type="paragraph" w:styleId="TOC4">
    <w:name w:val="toc 4"/>
    <w:basedOn w:val="TOCBase"/>
    <w:next w:val="Normal"/>
    <w:semiHidden/>
    <w:rsid w:val="00C949CE"/>
    <w:pPr>
      <w:tabs>
        <w:tab w:val="right" w:leader="dot" w:pos="9071"/>
      </w:tabs>
      <w:ind w:left="1701"/>
    </w:pPr>
  </w:style>
  <w:style w:type="paragraph" w:customStyle="1" w:styleId="ListAlpha">
    <w:name w:val="List Alpha"/>
    <w:basedOn w:val="List"/>
    <w:rsid w:val="00C949CE"/>
    <w:pPr>
      <w:numPr>
        <w:numId w:val="9"/>
      </w:numPr>
    </w:pPr>
  </w:style>
  <w:style w:type="paragraph" w:customStyle="1" w:styleId="ListAlpha2">
    <w:name w:val="List Alpha 2"/>
    <w:basedOn w:val="List2"/>
    <w:rsid w:val="00C949CE"/>
    <w:pPr>
      <w:numPr>
        <w:numId w:val="8"/>
      </w:numPr>
    </w:pPr>
  </w:style>
  <w:style w:type="paragraph" w:styleId="List2">
    <w:name w:val="List 2"/>
    <w:basedOn w:val="BodyText"/>
    <w:rsid w:val="00C949CE"/>
    <w:pPr>
      <w:tabs>
        <w:tab w:val="left" w:pos="680"/>
      </w:tabs>
      <w:spacing w:before="60" w:after="60"/>
      <w:ind w:left="680" w:hanging="340"/>
    </w:pPr>
  </w:style>
  <w:style w:type="paragraph" w:styleId="List3">
    <w:name w:val="List 3"/>
    <w:basedOn w:val="BodyText"/>
    <w:rsid w:val="00C949CE"/>
    <w:pPr>
      <w:tabs>
        <w:tab w:val="left" w:pos="1021"/>
      </w:tabs>
      <w:spacing w:before="60" w:after="60"/>
      <w:ind w:left="1020" w:hanging="340"/>
    </w:pPr>
  </w:style>
  <w:style w:type="paragraph" w:styleId="List4">
    <w:name w:val="List 4"/>
    <w:basedOn w:val="BodyText"/>
    <w:rsid w:val="00C949CE"/>
    <w:pPr>
      <w:tabs>
        <w:tab w:val="left" w:pos="1361"/>
      </w:tabs>
      <w:spacing w:before="60" w:after="60"/>
      <w:ind w:left="1361" w:hanging="340"/>
    </w:pPr>
  </w:style>
  <w:style w:type="paragraph" w:styleId="List5">
    <w:name w:val="List 5"/>
    <w:basedOn w:val="BodyText"/>
    <w:rsid w:val="00C949CE"/>
    <w:pPr>
      <w:tabs>
        <w:tab w:val="left" w:pos="1701"/>
      </w:tabs>
      <w:spacing w:before="60" w:after="60"/>
      <w:ind w:left="1701" w:hanging="340"/>
    </w:pPr>
  </w:style>
  <w:style w:type="paragraph" w:styleId="ListBullet3">
    <w:name w:val="List Bullet 3"/>
    <w:basedOn w:val="List3"/>
    <w:rsid w:val="00C949CE"/>
    <w:pPr>
      <w:numPr>
        <w:numId w:val="15"/>
      </w:numPr>
      <w:tabs>
        <w:tab w:val="clear" w:pos="1021"/>
      </w:tabs>
      <w:ind w:left="1037" w:hanging="357"/>
    </w:pPr>
  </w:style>
  <w:style w:type="paragraph" w:styleId="ListBullet4">
    <w:name w:val="List Bullet 4"/>
    <w:basedOn w:val="List4"/>
    <w:rsid w:val="00C949CE"/>
    <w:pPr>
      <w:numPr>
        <w:numId w:val="3"/>
      </w:numPr>
    </w:pPr>
  </w:style>
  <w:style w:type="paragraph" w:styleId="ListBullet5">
    <w:name w:val="List Bullet 5"/>
    <w:basedOn w:val="List5"/>
    <w:rsid w:val="00C949CE"/>
    <w:pPr>
      <w:numPr>
        <w:numId w:val="4"/>
      </w:numPr>
    </w:pPr>
  </w:style>
  <w:style w:type="paragraph" w:styleId="ListContinue2">
    <w:name w:val="List Continue 2"/>
    <w:basedOn w:val="List2"/>
    <w:rsid w:val="00C949CE"/>
    <w:pPr>
      <w:ind w:firstLine="0"/>
    </w:pPr>
  </w:style>
  <w:style w:type="paragraph" w:styleId="ListContinue3">
    <w:name w:val="List Continue 3"/>
    <w:basedOn w:val="List3"/>
    <w:rsid w:val="00C949CE"/>
    <w:pPr>
      <w:ind w:left="1021" w:firstLine="0"/>
    </w:pPr>
  </w:style>
  <w:style w:type="paragraph" w:styleId="ListContinue4">
    <w:name w:val="List Continue 4"/>
    <w:basedOn w:val="List4"/>
    <w:rsid w:val="00C949CE"/>
    <w:pPr>
      <w:ind w:firstLine="0"/>
    </w:pPr>
  </w:style>
  <w:style w:type="paragraph" w:styleId="ListContinue5">
    <w:name w:val="List Continue 5"/>
    <w:basedOn w:val="List5"/>
    <w:rsid w:val="00C949CE"/>
    <w:pPr>
      <w:ind w:firstLine="0"/>
    </w:pPr>
  </w:style>
  <w:style w:type="paragraph" w:styleId="ListNumber3">
    <w:name w:val="List Number 3"/>
    <w:basedOn w:val="List3"/>
    <w:rsid w:val="00C949CE"/>
    <w:pPr>
      <w:numPr>
        <w:numId w:val="5"/>
      </w:numPr>
    </w:pPr>
  </w:style>
  <w:style w:type="paragraph" w:styleId="ListNumber4">
    <w:name w:val="List Number 4"/>
    <w:basedOn w:val="List4"/>
    <w:rsid w:val="00C949CE"/>
    <w:pPr>
      <w:numPr>
        <w:numId w:val="6"/>
      </w:numPr>
    </w:pPr>
  </w:style>
  <w:style w:type="paragraph" w:styleId="ListNumber5">
    <w:name w:val="List Number 5"/>
    <w:basedOn w:val="List5"/>
    <w:rsid w:val="00C949CE"/>
    <w:pPr>
      <w:numPr>
        <w:numId w:val="7"/>
      </w:numPr>
    </w:pPr>
  </w:style>
  <w:style w:type="paragraph" w:styleId="BlockText">
    <w:name w:val="Block Text"/>
    <w:basedOn w:val="Normal"/>
    <w:rsid w:val="00C949CE"/>
    <w:pPr>
      <w:spacing w:after="120"/>
      <w:ind w:left="1440" w:right="1440"/>
    </w:pPr>
  </w:style>
  <w:style w:type="character" w:customStyle="1" w:styleId="Subscript">
    <w:name w:val="Subscript"/>
    <w:rsid w:val="00C949CE"/>
    <w:rPr>
      <w:sz w:val="16"/>
      <w:vertAlign w:val="subscript"/>
    </w:rPr>
  </w:style>
  <w:style w:type="character" w:customStyle="1" w:styleId="Superscript">
    <w:name w:val="Superscript"/>
    <w:rsid w:val="00C949CE"/>
    <w:rPr>
      <w:sz w:val="16"/>
      <w:vertAlign w:val="superscript"/>
    </w:rPr>
  </w:style>
  <w:style w:type="character" w:customStyle="1" w:styleId="Symbols">
    <w:name w:val="Symbols"/>
    <w:rsid w:val="00C949CE"/>
    <w:rPr>
      <w:rFonts w:ascii="Symbol" w:hAnsi="Symbol"/>
    </w:rPr>
  </w:style>
  <w:style w:type="character" w:customStyle="1" w:styleId="MenuOptions">
    <w:name w:val="Menu Options"/>
    <w:rsid w:val="00C949CE"/>
    <w:rPr>
      <w:rFonts w:ascii="Arial Narrow" w:hAnsi="Arial Narrow"/>
      <w:smallCaps/>
    </w:rPr>
  </w:style>
  <w:style w:type="character" w:customStyle="1" w:styleId="Buttons">
    <w:name w:val="Buttons"/>
    <w:rsid w:val="00C949CE"/>
    <w:rPr>
      <w:b/>
    </w:rPr>
  </w:style>
  <w:style w:type="character" w:customStyle="1" w:styleId="Underlined">
    <w:name w:val="Underlined"/>
    <w:rsid w:val="00C949CE"/>
    <w:rPr>
      <w:u w:val="single"/>
    </w:rPr>
  </w:style>
  <w:style w:type="paragraph" w:customStyle="1" w:styleId="TableBodyTextRight">
    <w:name w:val="Table Body Text Right"/>
    <w:basedOn w:val="TableBodyText"/>
    <w:rsid w:val="00C949CE"/>
    <w:pPr>
      <w:widowControl w:val="0"/>
      <w:autoSpaceDE w:val="0"/>
      <w:autoSpaceDN w:val="0"/>
      <w:adjustRightInd w:val="0"/>
      <w:jc w:val="right"/>
    </w:pPr>
    <w:rPr>
      <w:rFonts w:cs="Arial"/>
      <w:szCs w:val="18"/>
    </w:rPr>
  </w:style>
  <w:style w:type="paragraph" w:customStyle="1" w:styleId="CopyrightText">
    <w:name w:val="Copyright Text"/>
    <w:basedOn w:val="BodyText"/>
    <w:rsid w:val="00C949CE"/>
    <w:rPr>
      <w:sz w:val="18"/>
    </w:rPr>
  </w:style>
  <w:style w:type="paragraph" w:customStyle="1" w:styleId="BodySmallRight">
    <w:name w:val="Body Small Right"/>
    <w:basedOn w:val="BodyTextRight"/>
    <w:rsid w:val="00C949CE"/>
    <w:rPr>
      <w:sz w:val="18"/>
      <w:szCs w:val="18"/>
    </w:rPr>
  </w:style>
  <w:style w:type="paragraph" w:customStyle="1" w:styleId="MarginEdition">
    <w:name w:val="Margin Edition"/>
    <w:basedOn w:val="MarginNote"/>
    <w:rsid w:val="00C949CE"/>
    <w:pPr>
      <w:spacing w:before="0" w:after="0"/>
    </w:pPr>
    <w:rPr>
      <w:rFonts w:ascii="Times New Roman" w:hAnsi="Times New Roman"/>
      <w:color w:val="999999"/>
    </w:rPr>
  </w:style>
  <w:style w:type="paragraph" w:customStyle="1" w:styleId="Spacer">
    <w:name w:val="Spacer"/>
    <w:basedOn w:val="Normal"/>
    <w:rsid w:val="00C949CE"/>
    <w:rPr>
      <w:sz w:val="2"/>
      <w:szCs w:val="2"/>
    </w:rPr>
  </w:style>
  <w:style w:type="character" w:customStyle="1" w:styleId="Small">
    <w:name w:val="Small"/>
    <w:rsid w:val="00C949CE"/>
    <w:rPr>
      <w:sz w:val="16"/>
    </w:rPr>
  </w:style>
  <w:style w:type="paragraph" w:customStyle="1" w:styleId="WideTable">
    <w:name w:val="Wide Table"/>
    <w:basedOn w:val="Normal"/>
    <w:rsid w:val="00C949CE"/>
    <w:pPr>
      <w:ind w:left="-1418"/>
    </w:pPr>
    <w:rPr>
      <w:sz w:val="2"/>
      <w:szCs w:val="2"/>
    </w:rPr>
  </w:style>
  <w:style w:type="character" w:styleId="PageNumber">
    <w:name w:val="page number"/>
    <w:rsid w:val="00C949CE"/>
  </w:style>
  <w:style w:type="paragraph" w:styleId="Quote">
    <w:name w:val="Quote"/>
    <w:basedOn w:val="Heading1"/>
    <w:link w:val="QuoteChar"/>
    <w:qFormat/>
    <w:rsid w:val="00C949CE"/>
    <w:rPr>
      <w:b w:val="0"/>
      <w:sz w:val="72"/>
      <w:szCs w:val="72"/>
      <w:lang w:val="en-NZ"/>
    </w:rPr>
  </w:style>
  <w:style w:type="character" w:customStyle="1" w:styleId="QuoteChar">
    <w:name w:val="Quote Char"/>
    <w:link w:val="Quote"/>
    <w:rsid w:val="00C949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49CE"/>
    <w:pPr>
      <w:pageBreakBefore/>
    </w:pPr>
  </w:style>
  <w:style w:type="paragraph" w:customStyle="1" w:styleId="Border">
    <w:name w:val="Border"/>
    <w:basedOn w:val="Normal"/>
    <w:qFormat/>
    <w:rsid w:val="00C949CE"/>
    <w:pPr>
      <w:pBdr>
        <w:top w:val="single" w:sz="18" w:space="1" w:color="auto"/>
      </w:pBdr>
    </w:pPr>
    <w:rPr>
      <w:rFonts w:ascii="Times New Roman" w:hAnsi="Times New Roman"/>
      <w:color w:val="FFFFFF"/>
      <w:sz w:val="2"/>
    </w:rPr>
  </w:style>
  <w:style w:type="character" w:styleId="IntenseEmphasis">
    <w:name w:val="Intense Emphasis"/>
    <w:uiPriority w:val="21"/>
    <w:qFormat/>
    <w:rsid w:val="00C949CE"/>
    <w:rPr>
      <w:b/>
      <w:bCs/>
      <w:i/>
      <w:iCs/>
      <w:color w:val="auto"/>
    </w:rPr>
  </w:style>
  <w:style w:type="paragraph" w:styleId="IntenseQuote">
    <w:name w:val="Intense Quote"/>
    <w:basedOn w:val="Normal"/>
    <w:next w:val="Normal"/>
    <w:link w:val="IntenseQuoteChar"/>
    <w:uiPriority w:val="30"/>
    <w:qFormat/>
    <w:rsid w:val="00C949C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949CE"/>
    <w:rPr>
      <w:rFonts w:ascii="Courier New" w:eastAsia="Times New Roman" w:hAnsi="Courier New" w:cs="Times New Roman"/>
      <w:b/>
      <w:bCs/>
      <w:i/>
      <w:iCs/>
      <w:szCs w:val="20"/>
      <w:lang w:val="en-US" w:eastAsia="en-US"/>
    </w:rPr>
  </w:style>
  <w:style w:type="character" w:styleId="SubtleReference">
    <w:name w:val="Subtle Reference"/>
    <w:uiPriority w:val="31"/>
    <w:qFormat/>
    <w:rsid w:val="00C949CE"/>
    <w:rPr>
      <w:smallCaps/>
      <w:color w:val="auto"/>
      <w:u w:val="single"/>
    </w:rPr>
  </w:style>
  <w:style w:type="character" w:styleId="IntenseReference">
    <w:name w:val="Intense Reference"/>
    <w:uiPriority w:val="32"/>
    <w:qFormat/>
    <w:rsid w:val="00C949CE"/>
    <w:rPr>
      <w:b/>
      <w:bCs/>
      <w:smallCaps/>
      <w:color w:val="auto"/>
      <w:spacing w:val="5"/>
      <w:u w:val="single"/>
    </w:rPr>
  </w:style>
  <w:style w:type="paragraph" w:customStyle="1" w:styleId="2ColumnHeading">
    <w:name w:val="2Column Heading"/>
    <w:basedOn w:val="BodyText"/>
    <w:qFormat/>
    <w:rsid w:val="00C949CE"/>
    <w:pPr>
      <w:spacing w:after="60"/>
      <w:ind w:left="-2268"/>
    </w:pPr>
    <w:rPr>
      <w:b/>
    </w:rPr>
  </w:style>
  <w:style w:type="paragraph" w:customStyle="1" w:styleId="Heading1TOC">
    <w:name w:val="Heading1 TOC"/>
    <w:basedOn w:val="Normal"/>
    <w:qFormat/>
    <w:rsid w:val="00C949CE"/>
    <w:pPr>
      <w:spacing w:before="240" w:after="120"/>
    </w:pPr>
    <w:rPr>
      <w:rFonts w:ascii="Times New Roman" w:hAnsi="Times New Roman"/>
      <w:b/>
      <w:sz w:val="32"/>
    </w:rPr>
  </w:style>
  <w:style w:type="paragraph" w:customStyle="1" w:styleId="Heading2TOC">
    <w:name w:val="Heading2 TOC"/>
    <w:basedOn w:val="Normal"/>
    <w:qFormat/>
    <w:rsid w:val="00C949CE"/>
    <w:pPr>
      <w:spacing w:before="240" w:after="60"/>
    </w:pPr>
    <w:rPr>
      <w:rFonts w:ascii="Times New Roman" w:hAnsi="Times New Roman"/>
      <w:b/>
      <w:sz w:val="28"/>
    </w:rPr>
  </w:style>
  <w:style w:type="character" w:customStyle="1" w:styleId="Underline">
    <w:name w:val="Underline"/>
    <w:qFormat/>
    <w:rsid w:val="00C949CE"/>
    <w:rPr>
      <w:u w:val="single"/>
    </w:rPr>
  </w:style>
  <w:style w:type="paragraph" w:styleId="BalloonText">
    <w:name w:val="Balloon Text"/>
    <w:basedOn w:val="Normal"/>
    <w:link w:val="BalloonTextChar"/>
    <w:rsid w:val="00C949CE"/>
    <w:rPr>
      <w:rFonts w:ascii="Tahoma" w:hAnsi="Tahoma" w:cs="Tahoma"/>
      <w:sz w:val="16"/>
      <w:szCs w:val="16"/>
    </w:rPr>
  </w:style>
  <w:style w:type="character" w:customStyle="1" w:styleId="BalloonTextChar">
    <w:name w:val="Balloon Text Char"/>
    <w:link w:val="BalloonText"/>
    <w:rsid w:val="00C949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49C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949C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2632</Words>
  <Characters>17903</Characters>
  <Application>Microsoft Office Word</Application>
  <DocSecurity>0</DocSecurity>
  <Lines>479</Lines>
  <Paragraphs>371</Paragraphs>
  <ScaleCrop>false</ScaleCrop>
  <Company>Author-it Software Corporation Ltd.</Company>
  <LinksUpToDate>false</LinksUpToDate>
  <CharactersWithSpaces>20370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CUV50411 Diploma of Photo Imaging</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2012-05-27T05:28:00Z</dcterms:created>
  <dcterms:modified xsi:type="dcterms:W3CDTF">2012-05-27T05:28:00Z</dcterms:modified>
</cp:coreProperties>
</file>