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D0E" w:rsidP="00827D0E">
      <w:pPr>
        <w:pStyle w:val="Title"/>
      </w:pPr>
      <w:r>
        <w:fldChar w:fldCharType="begin"/>
      </w:r>
      <w:r>
        <w:instrText xml:space="preserve"> TITLE   \* MERGEFORMAT </w:instrText>
      </w:r>
      <w:r>
        <w:fldChar w:fldCharType="separate"/>
      </w:r>
      <w:r>
        <w:t>CUSSOU505A Compile music for soundtracks</w:t>
      </w:r>
      <w:r>
        <w:fldChar w:fldCharType="end"/>
      </w:r>
    </w:p>
    <w:p w:rsidR="00827D0E" w:rsidP="00827D0E">
      <w:pPr>
        <w:pStyle w:val="Version"/>
        <w:sectPr w:rsidSect="009578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57834" w:rsidP="00957834">
      <w:pPr>
        <w:pStyle w:val="SuperHeading"/>
      </w:pPr>
      <w:r w:rsidRPr="00957834">
        <w:t>CUSSOU505A Compile music for soundtracks</w:t>
      </w:r>
    </w:p>
    <w:p w:rsidR="00000000" w:rsidRPr="00957834" w:rsidP="00957834">
      <w:pPr>
        <w:pStyle w:val="SuperHeading"/>
      </w:pPr>
    </w:p>
    <w:p w:rsidR="00000000" w:rsidRPr="00957834" w:rsidP="00957834">
      <w:pPr>
        <w:pStyle w:val="Heading1"/>
      </w:pPr>
      <w:bookmarkStart w:id="1" w:name="O_383439"/>
      <w:bookmarkEnd w:id="1"/>
      <w:r w:rsidRPr="00957834">
        <w:t>Modification History</w:t>
      </w:r>
    </w:p>
    <w:tbl>
      <w:tblPr>
        <w:tblW w:w="0" w:type="auto"/>
        <w:tblLayout w:type="fixed"/>
        <w:tblCellMar>
          <w:left w:w="62" w:type="dxa"/>
          <w:right w:w="62" w:type="dxa"/>
        </w:tblCellMar>
        <w:tblLook w:val="0000"/>
      </w:tblPr>
      <w:tblGrid>
        <w:gridCol w:w="1585"/>
        <w:gridCol w:w="5245"/>
      </w:tblGrid>
      <w:tr w:rsidTr="00957834">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57834" w:rsidP="00957834">
            <w:pPr>
              <w:pStyle w:val="BodyText"/>
            </w:pPr>
            <w:r w:rsidRPr="00957834">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57834">
            <w:pPr>
              <w:pStyle w:val="BodyText"/>
              <w:rPr>
                <w:lang w:val="en-NZ"/>
              </w:rPr>
            </w:pPr>
            <w:r w:rsidRPr="00957834">
              <w:rPr>
                <w:rStyle w:val="SpecialBold"/>
              </w:rPr>
              <w:t>Comments</w:t>
            </w:r>
          </w:p>
        </w:tc>
      </w:tr>
      <w:tr w:rsidTr="00957834">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57834">
            <w:pPr>
              <w:pStyle w:val="BodyText"/>
              <w:rPr>
                <w:lang w:val="en-NZ"/>
              </w:rPr>
            </w:pPr>
            <w:r w:rsidRPr="00957834">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957834" w:rsidP="00957834">
            <w:pPr>
              <w:pStyle w:val="BodyText"/>
            </w:pPr>
            <w:r w:rsidRPr="00957834">
              <w:t xml:space="preserve">Created to fix formatting errors only. </w:t>
            </w:r>
          </w:p>
          <w:p w:rsidR="00000000" w:rsidRPr="00957834" w:rsidP="00957834">
            <w:pPr>
              <w:pStyle w:val="BodyText"/>
            </w:pPr>
            <w:r w:rsidRPr="00957834">
              <w:t>Released with CUS09 Music Training Package version 1.2</w:t>
            </w:r>
          </w:p>
        </w:tc>
      </w:tr>
    </w:tbl>
    <w:p w:rsidR="00000000" w:rsidRPr="00957834" w:rsidP="00957834">
      <w:pPr>
        <w:pStyle w:val="BodyText"/>
      </w:pPr>
    </w:p>
    <w:p w:rsidR="00000000" w:rsidRPr="00957834" w:rsidP="00957834">
      <w:pPr>
        <w:pStyle w:val="AllowPageBreak"/>
      </w:pPr>
    </w:p>
    <w:p w:rsidR="00000000" w:rsidRPr="00957834" w:rsidP="00957834">
      <w:pPr>
        <w:pStyle w:val="Heading1"/>
      </w:pPr>
      <w:bookmarkStart w:id="2" w:name="O_383435"/>
      <w:bookmarkEnd w:id="2"/>
      <w:r w:rsidRPr="00957834">
        <w:t>Unit Descriptor</w:t>
      </w:r>
    </w:p>
    <w:p w:rsidR="00827D0E" w:rsidP="00957834">
      <w:pPr>
        <w:pStyle w:val="BodyText"/>
      </w:pPr>
      <w:r w:rsidRPr="00957834">
        <w:t>This unit describes the performance outcomes, skills and knowledge required to integrate musical elements into soundtracks for screen productions. An excellent ear for music and a broad knowledge of music styles are essential, along with good interpersonal</w:t>
      </w:r>
      <w:r w:rsidRPr="00957834">
        <w:t xml:space="preserve"> communication skills, since music editors are sometimes called upon to help smooth out differences between composers and directors.</w:t>
      </w:r>
    </w:p>
    <w:p w:rsidR="00827D0E" w:rsidP="00957834">
      <w:pPr>
        <w:pStyle w:val="BodyText"/>
      </w:pPr>
    </w:p>
    <w:p w:rsidR="00000000" w:rsidRPr="00957834" w:rsidP="00957834">
      <w:pPr>
        <w:pStyle w:val="Heading1"/>
      </w:pPr>
      <w:bookmarkStart w:id="3" w:name="O_383448"/>
      <w:bookmarkEnd w:id="3"/>
      <w:r w:rsidRPr="00957834">
        <w:t>Application of the Unit</w:t>
      </w:r>
    </w:p>
    <w:p w:rsidR="00000000" w:rsidRPr="00957834" w:rsidP="00957834">
      <w:pPr>
        <w:pStyle w:val="BodyText"/>
      </w:pPr>
      <w:r w:rsidRPr="00957834">
        <w:t>Music editors apply the skills and knowledge described in this unit. They work co</w:t>
      </w:r>
      <w:r w:rsidRPr="00957834">
        <w:t xml:space="preserve">llaboratively with composers, music supervisors, screen producers and/or directors on the selection, production and recording of music for soundtracks for screen productions. At a production level, they are responsible for matching and synchronising music </w:t>
      </w:r>
      <w:r w:rsidRPr="00957834">
        <w:t xml:space="preserve">components. </w:t>
      </w:r>
    </w:p>
    <w:p w:rsidR="00000000" w:rsidRPr="00957834" w:rsidP="00957834">
      <w:pPr>
        <w:pStyle w:val="AllowPageBreak"/>
      </w:pPr>
    </w:p>
    <w:p w:rsidR="00000000" w:rsidRPr="00957834" w:rsidP="00957834">
      <w:pPr>
        <w:pStyle w:val="Heading1"/>
      </w:pPr>
      <w:bookmarkStart w:id="4" w:name="O_383440"/>
      <w:bookmarkEnd w:id="4"/>
      <w:r w:rsidRPr="00957834">
        <w:t>Licensing/Regulatory Information</w:t>
      </w:r>
    </w:p>
    <w:p w:rsidR="00000000" w:rsidRPr="00957834" w:rsidP="00957834">
      <w:pPr>
        <w:pStyle w:val="BodyText"/>
      </w:pPr>
      <w:r w:rsidRPr="00957834">
        <w:t>No licensing, legislative, regulatory or certification requirements apply to this unit at the time of endorsement.</w:t>
      </w:r>
    </w:p>
    <w:p w:rsidR="00000000" w:rsidRPr="00957834" w:rsidP="00957834">
      <w:pPr>
        <w:pStyle w:val="AllowPageBreak"/>
      </w:pPr>
    </w:p>
    <w:p w:rsidR="00000000" w:rsidRPr="00957834" w:rsidP="00957834">
      <w:pPr>
        <w:pStyle w:val="Heading1"/>
      </w:pPr>
      <w:bookmarkStart w:id="5" w:name="O_383438"/>
      <w:bookmarkEnd w:id="5"/>
      <w:r w:rsidRPr="00957834">
        <w:t>Pre-Requisites</w:t>
      </w:r>
    </w:p>
    <w:p w:rsidR="00000000" w:rsidRPr="00957834" w:rsidP="00957834">
      <w:pPr>
        <w:pStyle w:val="BodyText"/>
      </w:pPr>
      <w:r w:rsidRPr="00957834">
        <w:t>Not applicable</w:t>
      </w:r>
    </w:p>
    <w:p w:rsidR="00000000" w:rsidRPr="00957834" w:rsidP="00957834">
      <w:pPr>
        <w:pStyle w:val="AllowPageBreak"/>
      </w:pPr>
    </w:p>
    <w:p w:rsidR="00000000" w:rsidRPr="00957834" w:rsidP="00957834">
      <w:pPr>
        <w:pStyle w:val="Heading1"/>
      </w:pPr>
      <w:bookmarkStart w:id="6" w:name="O_383443"/>
      <w:bookmarkEnd w:id="6"/>
      <w:r w:rsidRPr="00957834">
        <w:t>Employabi</w:t>
      </w:r>
      <w:r w:rsidRPr="00957834">
        <w:t>lity Skills Information</w:t>
      </w:r>
    </w:p>
    <w:p w:rsidR="00000000" w:rsidRPr="00957834" w:rsidP="00957834">
      <w:pPr>
        <w:pStyle w:val="BodyText"/>
      </w:pPr>
      <w:r w:rsidRPr="00957834">
        <w:t>Not applicable</w:t>
      </w:r>
    </w:p>
    <w:p w:rsidR="00000000" w:rsidRPr="00957834" w:rsidP="00957834">
      <w:pPr>
        <w:pStyle w:val="AllowPageBreak"/>
      </w:pPr>
    </w:p>
    <w:p w:rsidR="00000000" w:rsidRPr="00957834" w:rsidP="00957834">
      <w:pPr>
        <w:pStyle w:val="Heading1"/>
      </w:pPr>
      <w:bookmarkStart w:id="7" w:name="O_383444"/>
      <w:bookmarkEnd w:id="7"/>
      <w:r w:rsidRPr="00957834">
        <w:t>Elements and Performance Criteria Pre-Content</w:t>
      </w:r>
    </w:p>
    <w:tbl>
      <w:tblPr>
        <w:tblW w:w="0" w:type="auto"/>
        <w:tblLayout w:type="fixed"/>
        <w:tblCellMar>
          <w:left w:w="62" w:type="dxa"/>
          <w:right w:w="62" w:type="dxa"/>
        </w:tblCellMar>
        <w:tblLook w:val="0000"/>
      </w:tblPr>
      <w:tblGrid>
        <w:gridCol w:w="2579"/>
        <w:gridCol w:w="5943"/>
      </w:tblGrid>
      <w:tr w:rsidTr="00827D0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834" w:rsidP="00957834">
            <w:pPr>
              <w:pStyle w:val="BodyText"/>
            </w:pPr>
            <w:r w:rsidRPr="00957834">
              <w:rPr>
                <w:rStyle w:val="Emphasis"/>
              </w:rPr>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834" w:rsidP="00957834">
            <w:pPr>
              <w:pStyle w:val="BodyText"/>
            </w:pPr>
            <w:r w:rsidRPr="00957834">
              <w:rPr>
                <w:rStyle w:val="Emphasis"/>
              </w:rPr>
              <w:t>Performance criteria describe the performance needed to demonstrate achievement of the e</w:t>
            </w:r>
            <w:r w:rsidRPr="00957834">
              <w:rPr>
                <w:rStyle w:val="Emphasis"/>
              </w:rPr>
              <w:t>lement. Where bold italicised text is used, further information is detailed in the required skills and knowledge section and the range statement. Assessment of performance is to be consistent with the evidence guide.</w:t>
            </w:r>
          </w:p>
        </w:tc>
      </w:tr>
    </w:tbl>
    <w:p w:rsidR="00000000" w:rsidRPr="00957834" w:rsidP="00957834">
      <w:pPr>
        <w:pStyle w:val="BodyText"/>
      </w:pPr>
    </w:p>
    <w:p w:rsidR="00000000" w:rsidRPr="00957834" w:rsidP="00957834">
      <w:pPr>
        <w:pStyle w:val="AllowPageBreak"/>
      </w:pPr>
    </w:p>
    <w:p w:rsidR="00000000" w:rsidRPr="00957834" w:rsidP="00957834">
      <w:pPr>
        <w:pStyle w:val="Heading1"/>
      </w:pPr>
      <w:bookmarkStart w:id="8" w:name="O_383445"/>
      <w:bookmarkEnd w:id="8"/>
      <w:r w:rsidRPr="00957834">
        <w:t>Elements and Perform</w:t>
      </w:r>
      <w:r w:rsidRPr="00957834">
        <w:t>ance Criteria</w:t>
      </w:r>
    </w:p>
    <w:tbl>
      <w:tblPr>
        <w:tblW w:w="0" w:type="auto"/>
        <w:tblLayout w:type="fixed"/>
        <w:tblCellMar>
          <w:left w:w="62" w:type="dxa"/>
          <w:right w:w="62" w:type="dxa"/>
        </w:tblCellMar>
        <w:tblLook w:val="0000"/>
      </w:tblPr>
      <w:tblGrid>
        <w:gridCol w:w="2579"/>
        <w:gridCol w:w="5943"/>
      </w:tblGrid>
      <w:tr w:rsidTr="00827D0E">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834" w:rsidP="00957834">
            <w:pPr>
              <w:pStyle w:val="BodyText"/>
            </w:pPr>
            <w:r w:rsidRPr="00957834">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834">
            <w:pPr>
              <w:pStyle w:val="BodyText"/>
              <w:rPr>
                <w:lang w:val="en-NZ"/>
              </w:rPr>
            </w:pPr>
            <w:r w:rsidRPr="00957834">
              <w:rPr>
                <w:rStyle w:val="SpecialBold"/>
              </w:rPr>
              <w:t>PERFORMANCE CRITERIA</w:t>
            </w:r>
          </w:p>
        </w:tc>
      </w:tr>
      <w:tr w:rsidTr="00827D0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834">
            <w:pPr>
              <w:pStyle w:val="BodyText"/>
              <w:rPr>
                <w:lang w:val="en-NZ"/>
              </w:rPr>
            </w:pPr>
            <w:r w:rsidRPr="00957834">
              <w:t>1. Confirm scope of soundtrack project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834" w:rsidP="00957834">
            <w:pPr>
              <w:pStyle w:val="List"/>
            </w:pPr>
            <w:r w:rsidRPr="00957834">
              <w:t>1.1</w:t>
            </w:r>
            <w:r w:rsidRPr="00957834">
              <w:tab/>
              <w:t xml:space="preserve">Liaise with </w:t>
            </w:r>
            <w:r w:rsidRPr="00957834">
              <w:rPr>
                <w:rStyle w:val="BoldandItalics"/>
              </w:rPr>
              <w:t>relevant personnel</w:t>
            </w:r>
            <w:r w:rsidRPr="00957834">
              <w:t xml:space="preserve"> to confirm </w:t>
            </w:r>
            <w:r w:rsidRPr="00957834">
              <w:rPr>
                <w:rStyle w:val="BoldandItalics"/>
              </w:rPr>
              <w:t>production values</w:t>
            </w:r>
            <w:r w:rsidRPr="00957834">
              <w:t xml:space="preserve"> and expectations in relation to the soundtrack</w:t>
            </w:r>
          </w:p>
          <w:p w:rsidR="00000000" w:rsidRPr="00957834" w:rsidP="00957834">
            <w:pPr>
              <w:pStyle w:val="List"/>
            </w:pPr>
            <w:r w:rsidRPr="00957834">
              <w:t>1.2</w:t>
            </w:r>
            <w:r w:rsidRPr="00957834">
              <w:tab/>
              <w:t xml:space="preserve">Confirm role of </w:t>
            </w:r>
            <w:r w:rsidRPr="00957834">
              <w:t xml:space="preserve">all personnel involved in compiling the soundtrack for a </w:t>
            </w:r>
            <w:r w:rsidRPr="00957834">
              <w:rPr>
                <w:rStyle w:val="BoldandItalics"/>
              </w:rPr>
              <w:t>production</w:t>
            </w:r>
            <w:r w:rsidRPr="00957834">
              <w:t>, including own role</w:t>
            </w:r>
          </w:p>
          <w:p w:rsidR="00000000" w:rsidP="00957834">
            <w:pPr>
              <w:pStyle w:val="List"/>
              <w:rPr>
                <w:lang w:val="en-NZ"/>
              </w:rPr>
            </w:pPr>
            <w:r w:rsidRPr="00957834">
              <w:t>1.3</w:t>
            </w:r>
            <w:r w:rsidRPr="00957834">
              <w:tab/>
              <w:t xml:space="preserve">Identify </w:t>
            </w:r>
            <w:r w:rsidRPr="00957834">
              <w:rPr>
                <w:rStyle w:val="BoldandItalics"/>
              </w:rPr>
              <w:t>factors</w:t>
            </w:r>
            <w:r w:rsidRPr="00957834">
              <w:t xml:space="preserve"> that may affect the compilation of the soundtrack and plan own work accordingly</w:t>
            </w:r>
          </w:p>
        </w:tc>
      </w:tr>
      <w:tr w:rsidTr="00827D0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834">
            <w:pPr>
              <w:pStyle w:val="BodyText"/>
              <w:rPr>
                <w:lang w:val="en-NZ"/>
              </w:rPr>
            </w:pPr>
            <w:r w:rsidRPr="00957834">
              <w:t>2. Determine technical and musical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834" w:rsidP="00957834">
            <w:pPr>
              <w:pStyle w:val="List"/>
            </w:pPr>
            <w:r w:rsidRPr="00957834">
              <w:t>2.1</w:t>
            </w:r>
            <w:r w:rsidRPr="00957834">
              <w:tab/>
              <w:t>Confirm studio</w:t>
            </w:r>
            <w:r w:rsidRPr="00957834">
              <w:t xml:space="preserve"> arrangements to ensure that all resources are sufficient to meet agreed </w:t>
            </w:r>
            <w:r w:rsidRPr="00957834">
              <w:rPr>
                <w:rStyle w:val="BoldandItalics"/>
              </w:rPr>
              <w:t>technical requirements</w:t>
            </w:r>
          </w:p>
          <w:p w:rsidR="00000000" w:rsidRPr="00957834" w:rsidP="00957834">
            <w:pPr>
              <w:pStyle w:val="List"/>
            </w:pPr>
            <w:r w:rsidRPr="00957834">
              <w:t>2.2</w:t>
            </w:r>
            <w:r w:rsidRPr="00957834">
              <w:tab/>
              <w:t>Obtain a shot list and music components for the soundtrack and map musical events and duration to film shots</w:t>
            </w:r>
          </w:p>
          <w:p w:rsidR="00000000" w:rsidRPr="00957834" w:rsidP="00957834">
            <w:pPr>
              <w:pStyle w:val="List"/>
            </w:pPr>
            <w:r w:rsidRPr="00957834">
              <w:t>2.3</w:t>
            </w:r>
            <w:r w:rsidRPr="00957834">
              <w:tab/>
              <w:t xml:space="preserve">Assess whether any specific </w:t>
            </w:r>
            <w:r w:rsidRPr="00957834">
              <w:rPr>
                <w:rStyle w:val="BoldandItalics"/>
              </w:rPr>
              <w:t>equipment</w:t>
            </w:r>
            <w:r w:rsidRPr="00957834">
              <w:t xml:space="preserve"> is ne</w:t>
            </w:r>
            <w:r w:rsidRPr="00957834">
              <w:t>eded to produce required music score in line with the shot list</w:t>
            </w:r>
          </w:p>
          <w:p w:rsidR="00000000" w:rsidRPr="00957834" w:rsidP="00957834">
            <w:pPr>
              <w:pStyle w:val="List"/>
            </w:pPr>
            <w:r w:rsidRPr="00957834">
              <w:t>2.4</w:t>
            </w:r>
            <w:r w:rsidRPr="00957834">
              <w:tab/>
              <w:t xml:space="preserve">Ensure that required equipment is available on time to meet </w:t>
            </w:r>
            <w:r w:rsidRPr="00957834">
              <w:rPr>
                <w:rStyle w:val="BoldandItalics"/>
              </w:rPr>
              <w:t>production requirements</w:t>
            </w:r>
          </w:p>
          <w:p w:rsidR="00000000" w:rsidP="00957834">
            <w:pPr>
              <w:pStyle w:val="List"/>
              <w:rPr>
                <w:lang w:val="en-NZ"/>
              </w:rPr>
            </w:pPr>
            <w:r w:rsidRPr="00957834">
              <w:t>2.5</w:t>
            </w:r>
            <w:r w:rsidRPr="00957834">
              <w:tab/>
              <w:t>Check which music components are live and which are to come from other sources and ensure that all c</w:t>
            </w:r>
            <w:r w:rsidRPr="00957834">
              <w:t>omponents will be available in line with production schedules</w:t>
            </w:r>
          </w:p>
        </w:tc>
      </w:tr>
      <w:tr w:rsidTr="00827D0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834">
            <w:pPr>
              <w:pStyle w:val="BodyText"/>
              <w:rPr>
                <w:lang w:val="en-NZ"/>
              </w:rPr>
            </w:pPr>
            <w:r w:rsidRPr="00957834">
              <w:t>3. Compile soundtracks for moving image sequences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834" w:rsidP="00957834">
            <w:pPr>
              <w:pStyle w:val="List"/>
            </w:pPr>
            <w:r w:rsidRPr="00957834">
              <w:t>3.1</w:t>
            </w:r>
            <w:r w:rsidRPr="00957834">
              <w:tab/>
              <w:t>Determine moving image sequences that require theme, incidental or other music</w:t>
            </w:r>
          </w:p>
          <w:p w:rsidR="00000000" w:rsidRPr="00957834" w:rsidP="00957834">
            <w:pPr>
              <w:pStyle w:val="List"/>
            </w:pPr>
            <w:r w:rsidRPr="00957834">
              <w:t>3.2</w:t>
            </w:r>
            <w:r w:rsidRPr="00957834">
              <w:tab/>
            </w:r>
            <w:r w:rsidRPr="00957834">
              <w:t>Establish routines with the director and film editor for viewing, assessing and discussing shot material</w:t>
            </w:r>
          </w:p>
          <w:p w:rsidR="00000000" w:rsidRPr="00957834" w:rsidP="00957834">
            <w:pPr>
              <w:pStyle w:val="List"/>
            </w:pPr>
            <w:r w:rsidRPr="00957834">
              <w:t>3.3</w:t>
            </w:r>
            <w:r w:rsidRPr="00957834">
              <w:tab/>
              <w:t xml:space="preserve">Source, secure and prepare </w:t>
            </w:r>
            <w:r w:rsidRPr="00957834">
              <w:rPr>
                <w:rStyle w:val="BoldandItalics"/>
              </w:rPr>
              <w:t>music components</w:t>
            </w:r>
            <w:r w:rsidRPr="00957834">
              <w:t xml:space="preserve"> for the soundtrack ensuring that </w:t>
            </w:r>
            <w:r w:rsidRPr="00957834">
              <w:rPr>
                <w:rStyle w:val="BoldandItalics"/>
              </w:rPr>
              <w:t>copyright requirements</w:t>
            </w:r>
            <w:r w:rsidRPr="00957834">
              <w:t xml:space="preserve"> are met</w:t>
            </w:r>
          </w:p>
          <w:p w:rsidR="00000000" w:rsidRPr="00957834" w:rsidP="00957834">
            <w:pPr>
              <w:pStyle w:val="List"/>
            </w:pPr>
            <w:r w:rsidRPr="00957834">
              <w:t>3.4</w:t>
            </w:r>
            <w:r w:rsidRPr="00957834">
              <w:tab/>
              <w:t>Monitor the acoustic quality of the</w:t>
            </w:r>
            <w:r w:rsidRPr="00957834">
              <w:t xml:space="preserve"> soundtrack to consistently achieve the required sound</w:t>
            </w:r>
          </w:p>
          <w:p w:rsidR="00000000" w:rsidP="00957834">
            <w:pPr>
              <w:pStyle w:val="List"/>
              <w:rPr>
                <w:lang w:val="en-NZ"/>
              </w:rPr>
            </w:pPr>
            <w:r w:rsidRPr="00957834">
              <w:t>3.5</w:t>
            </w:r>
            <w:r w:rsidRPr="00957834">
              <w:tab/>
              <w:t>Incorporate feedback from others on work in progress as required</w:t>
            </w:r>
          </w:p>
        </w:tc>
      </w:tr>
      <w:tr w:rsidTr="00827D0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834">
            <w:pPr>
              <w:pStyle w:val="BodyText"/>
              <w:rPr>
                <w:lang w:val="en-NZ"/>
              </w:rPr>
            </w:pPr>
            <w:r w:rsidRPr="00957834">
              <w:t>4. Synchronise music components of soundtracks to moving image sequences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834" w:rsidP="00957834">
            <w:pPr>
              <w:pStyle w:val="List"/>
            </w:pPr>
            <w:r w:rsidRPr="00957834">
              <w:t>4.1</w:t>
            </w:r>
            <w:r w:rsidRPr="00957834">
              <w:tab/>
              <w:t>Identify and observe correct frame rate for video or f</w:t>
            </w:r>
            <w:r w:rsidRPr="00957834">
              <w:t>ilm to ensure synchronisation between sound and images</w:t>
            </w:r>
          </w:p>
          <w:p w:rsidR="00000000" w:rsidRPr="00957834" w:rsidP="00957834">
            <w:pPr>
              <w:pStyle w:val="List"/>
            </w:pPr>
            <w:r w:rsidRPr="00957834">
              <w:t>4.2</w:t>
            </w:r>
            <w:r w:rsidRPr="00957834">
              <w:tab/>
              <w:t>Match music components to screen images or sequences</w:t>
            </w:r>
          </w:p>
          <w:p w:rsidR="00000000" w:rsidRPr="00957834" w:rsidP="00957834">
            <w:pPr>
              <w:pStyle w:val="List"/>
            </w:pPr>
            <w:r w:rsidRPr="00957834">
              <w:t>4.3</w:t>
            </w:r>
            <w:r w:rsidRPr="00957834">
              <w:tab/>
              <w:t>Confirm with relevant personnel that the quality of music/sound components aligns with overall production concept and style</w:t>
            </w:r>
          </w:p>
          <w:p w:rsidR="00000000" w:rsidRPr="00957834" w:rsidP="00957834">
            <w:pPr>
              <w:pStyle w:val="List"/>
            </w:pPr>
            <w:r w:rsidRPr="00957834">
              <w:t>4.4</w:t>
            </w:r>
            <w:r w:rsidRPr="00957834">
              <w:tab/>
              <w:t>Modify setti</w:t>
            </w:r>
            <w:r w:rsidRPr="00957834">
              <w:t>ngs or sound quality of musical components in soundtracks according to feedback and other sound elements as required</w:t>
            </w:r>
          </w:p>
          <w:p w:rsidR="00000000" w:rsidRPr="00957834" w:rsidP="00957834">
            <w:pPr>
              <w:pStyle w:val="List"/>
            </w:pPr>
            <w:r w:rsidRPr="00957834">
              <w:t>4.5</w:t>
            </w:r>
            <w:r w:rsidRPr="00957834">
              <w:tab/>
              <w:t xml:space="preserve">Ensure the integrity of timing, sequencing, sound quality </w:t>
            </w:r>
            <w:r w:rsidRPr="00957834">
              <w:t>and integration with other elements of soundtracks</w:t>
            </w:r>
          </w:p>
          <w:p w:rsidR="00000000" w:rsidP="00957834">
            <w:pPr>
              <w:pStyle w:val="List"/>
              <w:rPr>
                <w:lang w:val="en-NZ"/>
              </w:rPr>
            </w:pPr>
            <w:r w:rsidRPr="00957834">
              <w:t>4.6</w:t>
            </w:r>
            <w:r w:rsidRPr="00957834">
              <w:tab/>
              <w:t>Present completed soun</w:t>
            </w:r>
            <w:r w:rsidRPr="00957834">
              <w:t>dtrack to relevant personnel in line with production requirements</w:t>
            </w:r>
          </w:p>
        </w:tc>
      </w:tr>
      <w:tr w:rsidTr="00827D0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834">
            <w:pPr>
              <w:pStyle w:val="BodyText"/>
              <w:rPr>
                <w:lang w:val="en-NZ"/>
              </w:rPr>
            </w:pPr>
            <w:r w:rsidRPr="00957834">
              <w:t>5. Evaluate work</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834" w:rsidP="00957834">
            <w:pPr>
              <w:pStyle w:val="List"/>
            </w:pPr>
            <w:r w:rsidRPr="00957834">
              <w:t>5.1</w:t>
            </w:r>
            <w:r w:rsidRPr="00957834">
              <w:tab/>
              <w:t>In consultation with relevant personnel identify aspects of the process of compiling music for a soundtrack that worked well and those that could be improved</w:t>
            </w:r>
          </w:p>
          <w:p w:rsidR="00000000" w:rsidRPr="00957834" w:rsidP="00957834">
            <w:pPr>
              <w:pStyle w:val="List"/>
            </w:pPr>
            <w:r w:rsidRPr="00957834">
              <w:t>5.2</w:t>
            </w:r>
            <w:r w:rsidRPr="00957834">
              <w:tab/>
              <w:t>Evalua</w:t>
            </w:r>
            <w:r w:rsidRPr="00957834">
              <w:t>te the quality and success of the music soundtrack in meeting production requirements and planned outcomes</w:t>
            </w:r>
          </w:p>
          <w:p w:rsidR="00000000" w:rsidRPr="00957834" w:rsidP="00957834">
            <w:pPr>
              <w:pStyle w:val="List"/>
            </w:pPr>
            <w:r w:rsidRPr="00957834">
              <w:t>5.3</w:t>
            </w:r>
            <w:r w:rsidRPr="00957834">
              <w:tab/>
              <w:t>Evaluate own role in operations and note areas for improvement</w:t>
            </w:r>
          </w:p>
          <w:p w:rsidR="00000000" w:rsidRPr="00957834" w:rsidP="00957834">
            <w:pPr>
              <w:pStyle w:val="List"/>
            </w:pPr>
            <w:r w:rsidRPr="00957834">
              <w:t>5.4</w:t>
            </w:r>
            <w:r w:rsidRPr="00957834">
              <w:tab/>
              <w:t>Compare work against previous compositions to assess innovation and the develo</w:t>
            </w:r>
            <w:r w:rsidRPr="00957834">
              <w:t>pment of techniques and ideas</w:t>
            </w:r>
          </w:p>
          <w:p w:rsidR="00000000" w:rsidRPr="00957834" w:rsidP="00957834">
            <w:pPr>
              <w:pStyle w:val="List"/>
            </w:pPr>
            <w:r w:rsidRPr="00957834">
              <w:t>5.5</w:t>
            </w:r>
            <w:r w:rsidRPr="00957834">
              <w:tab/>
              <w:t>Provide feedback to team members on their performance as required</w:t>
            </w:r>
          </w:p>
          <w:p w:rsidR="00000000" w:rsidRPr="00957834" w:rsidP="00957834">
            <w:pPr>
              <w:pStyle w:val="List"/>
            </w:pPr>
            <w:r w:rsidRPr="00957834">
              <w:t>5.6</w:t>
            </w:r>
            <w:r w:rsidRPr="00957834">
              <w:tab/>
              <w:t>Document evaluation of operations in line with enterprise procedures and use results of evaluation to improve own work practices</w:t>
            </w:r>
          </w:p>
        </w:tc>
      </w:tr>
    </w:tbl>
    <w:p w:rsidR="00000000" w:rsidRPr="00957834" w:rsidP="00957834">
      <w:pPr>
        <w:pStyle w:val="BodyText"/>
      </w:pPr>
    </w:p>
    <w:p w:rsidR="00000000" w:rsidRPr="00957834" w:rsidP="00957834">
      <w:pPr>
        <w:pStyle w:val="AllowPageBreak"/>
      </w:pPr>
    </w:p>
    <w:p w:rsidR="00000000" w:rsidRPr="00957834" w:rsidP="00957834">
      <w:pPr>
        <w:pStyle w:val="Heading1"/>
      </w:pPr>
      <w:bookmarkStart w:id="9" w:name="O_383436"/>
      <w:bookmarkEnd w:id="9"/>
      <w:r w:rsidRPr="00957834">
        <w:t>Required Skills and Knowledge</w:t>
      </w:r>
    </w:p>
    <w:tbl>
      <w:tblPr>
        <w:tblW w:w="0" w:type="auto"/>
        <w:tblLayout w:type="fixed"/>
        <w:tblCellMar>
          <w:left w:w="62" w:type="dxa"/>
          <w:right w:w="62" w:type="dxa"/>
        </w:tblCellMar>
        <w:tblLook w:val="0000"/>
      </w:tblPr>
      <w:tblGrid>
        <w:gridCol w:w="8522"/>
      </w:tblGrid>
      <w:tr w:rsidTr="00827D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57834">
            <w:pPr>
              <w:pStyle w:val="BodyText"/>
              <w:rPr>
                <w:lang w:val="en-NZ"/>
              </w:rPr>
            </w:pPr>
            <w:r w:rsidRPr="00957834">
              <w:rPr>
                <w:rStyle w:val="Emphasis"/>
              </w:rPr>
              <w:t>This section describes the skills and knowledge required for this unit.</w:t>
            </w:r>
          </w:p>
        </w:tc>
      </w:tr>
      <w:tr w:rsidTr="00827D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57834">
            <w:pPr>
              <w:pStyle w:val="BodyText"/>
              <w:rPr>
                <w:lang w:val="en-NZ"/>
              </w:rPr>
            </w:pPr>
            <w:r w:rsidRPr="00957834">
              <w:rPr>
                <w:rStyle w:val="SpecialBold"/>
              </w:rPr>
              <w:t>Required skills</w:t>
            </w:r>
          </w:p>
        </w:tc>
      </w:tr>
      <w:tr w:rsidTr="00827D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57834" w:rsidP="00957834">
            <w:pPr>
              <w:pStyle w:val="ListBullet"/>
            </w:pPr>
            <w:r w:rsidRPr="00957834">
              <w:t>research skills sufficient to locate musical components for soundtracks</w:t>
            </w:r>
          </w:p>
          <w:p w:rsidR="00000000" w:rsidRPr="00957834" w:rsidP="00957834">
            <w:pPr>
              <w:pStyle w:val="ListBullet"/>
            </w:pPr>
            <w:r w:rsidRPr="00957834">
              <w:t>literacy skills sufficient to:</w:t>
            </w:r>
          </w:p>
          <w:p w:rsidR="00000000" w:rsidRPr="00957834" w:rsidP="00957834">
            <w:pPr>
              <w:pStyle w:val="ListBullet2"/>
            </w:pPr>
            <w:r w:rsidRPr="00957834">
              <w:t>read and interpret design briefs</w:t>
            </w:r>
          </w:p>
          <w:p w:rsidR="00000000" w:rsidRPr="00957834" w:rsidP="00957834">
            <w:pPr>
              <w:pStyle w:val="ListBullet2"/>
            </w:pPr>
            <w:r w:rsidRPr="00957834">
              <w:t>follow a full notated music score</w:t>
            </w:r>
          </w:p>
          <w:p w:rsidR="00000000" w:rsidRPr="00957834" w:rsidP="00957834">
            <w:pPr>
              <w:pStyle w:val="ListBullet"/>
            </w:pPr>
            <w:r w:rsidRPr="00957834">
              <w:t>listening and technical skills sufficient to:</w:t>
            </w:r>
          </w:p>
          <w:p w:rsidR="00000000" w:rsidRPr="00957834" w:rsidP="00957834">
            <w:pPr>
              <w:pStyle w:val="ListBullet2"/>
            </w:pPr>
            <w:r w:rsidRPr="00957834">
              <w:t>make music sequencing decisions based on timeframes and beats</w:t>
            </w:r>
          </w:p>
          <w:p w:rsidR="00000000" w:rsidRPr="00957834" w:rsidP="00957834">
            <w:pPr>
              <w:pStyle w:val="ListBullet2"/>
            </w:pPr>
            <w:r w:rsidRPr="00957834">
              <w:t>discriminate sound texture and colour</w:t>
            </w:r>
          </w:p>
          <w:p w:rsidR="00000000" w:rsidRPr="00957834" w:rsidP="00957834">
            <w:pPr>
              <w:pStyle w:val="ListBullet2"/>
            </w:pPr>
            <w:r w:rsidRPr="00957834">
              <w:t xml:space="preserve">sequence sound in time with pictures for </w:t>
            </w:r>
            <w:r w:rsidRPr="00957834">
              <w:t>appropriate textures, harmonies, duration and dynamics at each required point</w:t>
            </w:r>
          </w:p>
          <w:p w:rsidR="00000000" w:rsidRPr="00957834" w:rsidP="00957834">
            <w:pPr>
              <w:pStyle w:val="ListBullet2"/>
            </w:pPr>
            <w:r w:rsidRPr="00957834">
              <w:t>ensure soundtrack quality</w:t>
            </w:r>
          </w:p>
          <w:p w:rsidR="00000000" w:rsidRPr="00957834" w:rsidP="00957834">
            <w:pPr>
              <w:pStyle w:val="ListBullet2"/>
            </w:pPr>
            <w:r w:rsidRPr="00957834">
              <w:t>use sound effects and sound samples in compiling soundtrack</w:t>
            </w:r>
          </w:p>
          <w:p w:rsidR="00000000" w:rsidRPr="00957834" w:rsidP="00957834">
            <w:pPr>
              <w:pStyle w:val="ListBullet2"/>
            </w:pPr>
            <w:r w:rsidRPr="00957834">
              <w:t>operate industry-standard sound editing and synchronisation software</w:t>
            </w:r>
          </w:p>
          <w:p w:rsidR="00000000" w:rsidRPr="00957834" w:rsidP="00957834">
            <w:pPr>
              <w:pStyle w:val="ListBullet"/>
            </w:pPr>
            <w:r w:rsidRPr="00957834">
              <w:t>communication and team</w:t>
            </w:r>
            <w:r w:rsidRPr="00957834">
              <w:t>work skills sufficient to:</w:t>
            </w:r>
          </w:p>
          <w:p w:rsidR="00000000" w:rsidRPr="00957834" w:rsidP="00957834">
            <w:pPr>
              <w:pStyle w:val="ListBullet2"/>
            </w:pPr>
            <w:r w:rsidRPr="00957834">
              <w:t>work cooperatively with composers, directors, producers and other artists</w:t>
            </w:r>
          </w:p>
          <w:p w:rsidR="00000000" w:rsidRPr="00957834" w:rsidP="00957834">
            <w:pPr>
              <w:pStyle w:val="ListBullet2"/>
            </w:pPr>
            <w:r w:rsidRPr="00957834">
              <w:t>work effectively in a production team</w:t>
            </w:r>
          </w:p>
          <w:p w:rsidR="00000000" w:rsidRPr="00957834" w:rsidP="00957834">
            <w:pPr>
              <w:pStyle w:val="ListBullet"/>
            </w:pPr>
            <w:r w:rsidRPr="00957834">
              <w:t>initiative, enterprise and creativity in the context of:</w:t>
            </w:r>
          </w:p>
          <w:p w:rsidR="00000000" w:rsidRPr="00957834" w:rsidP="00957834">
            <w:pPr>
              <w:pStyle w:val="ListBullet2"/>
            </w:pPr>
            <w:r w:rsidRPr="00957834">
              <w:t>matching the most appropriate musicto screen images in line with overall artistic vision of productions</w:t>
            </w:r>
          </w:p>
          <w:p w:rsidR="00000000" w:rsidRPr="00957834" w:rsidP="00957834">
            <w:pPr>
              <w:pStyle w:val="ListBullet2"/>
            </w:pPr>
            <w:r w:rsidRPr="00957834">
              <w:t xml:space="preserve">using innovative approaches to meet soundtrackrequirements </w:t>
            </w:r>
          </w:p>
          <w:p w:rsidR="00000000" w:rsidRPr="00957834" w:rsidP="00957834">
            <w:pPr>
              <w:pStyle w:val="ListBullet2"/>
            </w:pPr>
            <w:r w:rsidRPr="00957834">
              <w:t>listening critically to continuously evaluate and adjust the sound balance</w:t>
            </w:r>
          </w:p>
          <w:p w:rsidR="00000000" w:rsidRPr="00957834" w:rsidP="00957834">
            <w:pPr>
              <w:pStyle w:val="ListBullet2"/>
            </w:pPr>
            <w:r w:rsidRPr="00957834">
              <w:t>listening critica</w:t>
            </w:r>
            <w:r w:rsidRPr="00957834">
              <w:t>lly to the creative and technical work of others</w:t>
            </w:r>
          </w:p>
          <w:p w:rsidR="00000000" w:rsidRPr="00957834" w:rsidP="00957834">
            <w:pPr>
              <w:pStyle w:val="ListBullet"/>
            </w:pPr>
            <w:r w:rsidRPr="00957834">
              <w:t>planning and organisational skills sufficient to:</w:t>
            </w:r>
          </w:p>
          <w:p w:rsidR="00000000" w:rsidRPr="00957834" w:rsidP="00957834">
            <w:pPr>
              <w:pStyle w:val="ListBullet2"/>
            </w:pPr>
            <w:r w:rsidRPr="00957834">
              <w:t>work within established budgets and timeframes to achieve planned outcomes</w:t>
            </w:r>
          </w:p>
          <w:p w:rsidR="00000000" w:rsidRPr="00957834" w:rsidP="00957834">
            <w:pPr>
              <w:pStyle w:val="ListBullet2"/>
            </w:pPr>
            <w:r w:rsidRPr="00957834">
              <w:t>demonstrate reliability in all agreed work commitments</w:t>
            </w:r>
          </w:p>
          <w:p w:rsidR="00000000" w:rsidRPr="00957834" w:rsidP="00957834">
            <w:pPr>
              <w:pStyle w:val="ListBullet2"/>
            </w:pPr>
            <w:r w:rsidRPr="00957834">
              <w:t>use time-management strat</w:t>
            </w:r>
            <w:r w:rsidRPr="00957834">
              <w:t>egies to set priorities</w:t>
            </w:r>
          </w:p>
          <w:p w:rsidR="00000000" w:rsidRPr="00957834" w:rsidP="00957834">
            <w:pPr>
              <w:pStyle w:val="ListBullet"/>
            </w:pPr>
            <w:r w:rsidRPr="00957834">
              <w:t>self-management skills sufficient to:</w:t>
            </w:r>
          </w:p>
          <w:p w:rsidR="00000000" w:rsidRPr="00957834" w:rsidP="00957834">
            <w:pPr>
              <w:pStyle w:val="ListBullet2"/>
            </w:pPr>
            <w:r w:rsidRPr="00957834">
              <w:t>meet deadlines</w:t>
            </w:r>
          </w:p>
          <w:p w:rsidR="00000000" w:rsidP="00957834">
            <w:pPr>
              <w:pStyle w:val="ListBullet2"/>
              <w:rPr>
                <w:lang w:val="en-NZ"/>
              </w:rPr>
            </w:pPr>
            <w:r w:rsidRPr="00957834">
              <w:t>provide appropriate and timely documentation</w:t>
            </w:r>
          </w:p>
        </w:tc>
      </w:tr>
      <w:tr w:rsidTr="00827D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57834">
            <w:pPr>
              <w:pStyle w:val="BodyText"/>
              <w:rPr>
                <w:lang w:val="en-NZ"/>
              </w:rPr>
            </w:pPr>
            <w:r w:rsidRPr="00957834">
              <w:rPr>
                <w:rStyle w:val="SpecialBold"/>
              </w:rPr>
              <w:t>Required knowledge</w:t>
            </w:r>
          </w:p>
        </w:tc>
      </w:tr>
      <w:tr w:rsidTr="00827D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57834" w:rsidP="00957834">
            <w:pPr>
              <w:pStyle w:val="ListBullet"/>
            </w:pPr>
            <w:r w:rsidRPr="00957834">
              <w:t xml:space="preserve">well-developed understanding of: </w:t>
            </w:r>
          </w:p>
          <w:p w:rsidR="00000000" w:rsidRPr="00957834" w:rsidP="00957834">
            <w:pPr>
              <w:pStyle w:val="ListBullet2"/>
            </w:pPr>
            <w:r w:rsidRPr="00957834">
              <w:t>principles and techniques involved in compiling music for soundtracks</w:t>
            </w:r>
          </w:p>
          <w:p w:rsidR="00000000" w:rsidRPr="00957834" w:rsidP="00957834">
            <w:pPr>
              <w:pStyle w:val="ListBullet2"/>
            </w:pPr>
            <w:r w:rsidRPr="00957834">
              <w:t>computer technologies relevant to compiling music for soundtracks</w:t>
            </w:r>
          </w:p>
          <w:p w:rsidR="00000000" w:rsidRPr="00957834" w:rsidP="00957834">
            <w:pPr>
              <w:pStyle w:val="ListBullet2"/>
            </w:pPr>
            <w:r w:rsidRPr="00957834">
              <w:t>film-making aesthetics, processes and technologies</w:t>
            </w:r>
          </w:p>
          <w:p w:rsidR="00000000" w:rsidRPr="00957834" w:rsidP="00957834">
            <w:pPr>
              <w:pStyle w:val="ListBullet2"/>
            </w:pPr>
            <w:r w:rsidRPr="00957834">
              <w:t>issues and challenges that typically arise in the context of compiling music for soundtracks</w:t>
            </w:r>
          </w:p>
          <w:p w:rsidR="00000000" w:rsidRPr="00957834" w:rsidP="00957834">
            <w:pPr>
              <w:pStyle w:val="ListBullet"/>
            </w:pPr>
            <w:r w:rsidRPr="00957834">
              <w:t>music knowledge, including:</w:t>
            </w:r>
          </w:p>
          <w:p w:rsidR="00000000" w:rsidRPr="00957834" w:rsidP="00957834">
            <w:pPr>
              <w:pStyle w:val="ListBullet2"/>
            </w:pPr>
            <w:r w:rsidRPr="00957834">
              <w:t>musical styles</w:t>
            </w:r>
          </w:p>
          <w:p w:rsidR="00000000" w:rsidRPr="00957834" w:rsidP="00957834">
            <w:pPr>
              <w:pStyle w:val="ListBullet2"/>
            </w:pPr>
            <w:r w:rsidRPr="00957834">
              <w:t>musical concepts and ideas in the context of compiling music for soundtracks</w:t>
            </w:r>
          </w:p>
          <w:p w:rsidR="00000000" w:rsidRPr="00957834" w:rsidP="00957834">
            <w:pPr>
              <w:pStyle w:val="ListBullet2"/>
            </w:pPr>
            <w:r w:rsidRPr="00957834">
              <w:t>typical formats for musical plans</w:t>
            </w:r>
          </w:p>
          <w:p w:rsidR="00000000" w:rsidRPr="00957834" w:rsidP="00957834">
            <w:pPr>
              <w:pStyle w:val="ListBullet2"/>
            </w:pPr>
            <w:r w:rsidRPr="00957834">
              <w:t>relevant musical terminology</w:t>
            </w:r>
          </w:p>
          <w:p w:rsidR="00000000" w:rsidRPr="00957834" w:rsidP="00957834">
            <w:pPr>
              <w:pStyle w:val="ListBullet"/>
            </w:pPr>
            <w:r w:rsidRPr="00957834">
              <w:t>copyright law and permissions</w:t>
            </w:r>
          </w:p>
          <w:p w:rsidR="00000000" w:rsidRPr="00957834" w:rsidP="00957834">
            <w:pPr>
              <w:pStyle w:val="ListBullet"/>
            </w:pPr>
            <w:r w:rsidRPr="00957834">
              <w:t>OHS principles of safe listening, including safeguards against hearing loss</w:t>
            </w:r>
          </w:p>
        </w:tc>
      </w:tr>
    </w:tbl>
    <w:p w:rsidR="00000000" w:rsidRPr="00957834" w:rsidP="00957834">
      <w:pPr>
        <w:pStyle w:val="BodyText"/>
      </w:pPr>
    </w:p>
    <w:p w:rsidR="00000000" w:rsidRPr="00957834" w:rsidP="00957834">
      <w:pPr>
        <w:pStyle w:val="AllowPageBreak"/>
      </w:pPr>
    </w:p>
    <w:p w:rsidR="00000000" w:rsidRPr="00957834" w:rsidP="00957834">
      <w:pPr>
        <w:pStyle w:val="Heading1"/>
      </w:pPr>
      <w:bookmarkStart w:id="10" w:name="O_383442"/>
      <w:bookmarkEnd w:id="10"/>
      <w:r w:rsidRPr="00957834">
        <w:t>Evidence Guide</w:t>
      </w:r>
    </w:p>
    <w:tbl>
      <w:tblPr>
        <w:tblW w:w="9570" w:type="dxa"/>
        <w:tblLayout w:type="fixed"/>
        <w:tblCellMar>
          <w:left w:w="62" w:type="dxa"/>
          <w:right w:w="62" w:type="dxa"/>
        </w:tblCellMar>
        <w:tblLook w:val="0000"/>
      </w:tblPr>
      <w:tblGrid>
        <w:gridCol w:w="3908"/>
        <w:gridCol w:w="5662"/>
      </w:tblGrid>
      <w:tr w:rsidTr="00827D0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834">
            <w:pPr>
              <w:pStyle w:val="BodyText"/>
              <w:rPr>
                <w:lang w:val="en-NZ"/>
              </w:rPr>
            </w:pPr>
            <w:r w:rsidRPr="00957834">
              <w:rPr>
                <w:rStyle w:val="Emphasis"/>
              </w:rPr>
              <w:t>The Evidence Guide provides advice on assessment and must be read in conjunction with the performance criteria, required skills and knowledge, range statement and the Assessment Guidelines for the Training Package</w:t>
            </w:r>
            <w:r w:rsidRPr="00957834">
              <w:t>.</w:t>
            </w:r>
          </w:p>
        </w:tc>
      </w:tr>
      <w:tr w:rsidTr="00827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834">
            <w:pPr>
              <w:pStyle w:val="BodyText"/>
              <w:rPr>
                <w:lang w:val="en-NZ"/>
              </w:rPr>
            </w:pPr>
            <w:r w:rsidRPr="00957834">
              <w:rPr>
                <w:rStyle w:val="SpecialBold"/>
              </w:rPr>
              <w:t>Overview</w:t>
            </w:r>
            <w:r w:rsidRPr="00957834">
              <w:rPr>
                <w:rStyle w:val="SpecialBold"/>
              </w:rPr>
              <w:t xml:space="preserve">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834">
            <w:pPr>
              <w:pStyle w:val="BodyText"/>
              <w:rPr>
                <w:lang w:val="en-NZ"/>
              </w:rPr>
            </w:pPr>
          </w:p>
        </w:tc>
      </w:tr>
      <w:tr w:rsidTr="00827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834">
            <w:pPr>
              <w:pStyle w:val="BodyText"/>
              <w:rPr>
                <w:lang w:val="en-NZ"/>
              </w:rPr>
            </w:pPr>
            <w:r w:rsidRPr="0095783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834" w:rsidP="00957834">
            <w:pPr>
              <w:pStyle w:val="BodyText"/>
            </w:pPr>
            <w:r w:rsidRPr="00957834">
              <w:t>Evidence of the ability to:</w:t>
            </w:r>
          </w:p>
          <w:p w:rsidR="00000000" w:rsidRPr="00957834" w:rsidP="00957834">
            <w:pPr>
              <w:pStyle w:val="ListBullet"/>
            </w:pPr>
            <w:r w:rsidRPr="00957834">
              <w:t xml:space="preserve">compile at least three music soundtracks that: </w:t>
            </w:r>
          </w:p>
          <w:p w:rsidR="00000000" w:rsidRPr="00957834" w:rsidP="00957834">
            <w:pPr>
              <w:pStyle w:val="ListBullet2"/>
            </w:pPr>
            <w:r w:rsidRPr="00957834">
              <w:t>demonstrate well-developed critical-listening and aural-discrimination skills</w:t>
            </w:r>
          </w:p>
          <w:p w:rsidR="00000000" w:rsidRPr="00957834" w:rsidP="00957834">
            <w:pPr>
              <w:pStyle w:val="ListBullet2"/>
            </w:pPr>
            <w:r w:rsidRPr="00957834">
              <w:t>meet creative and artistic requirements</w:t>
            </w:r>
          </w:p>
          <w:p w:rsidR="00000000" w:rsidRPr="00957834" w:rsidP="00957834">
            <w:pPr>
              <w:pStyle w:val="ListBullet2"/>
            </w:pPr>
            <w:r w:rsidRPr="00957834">
              <w:t>meet technical requirements for screen soundtracks</w:t>
            </w:r>
          </w:p>
          <w:p w:rsidR="00000000" w:rsidP="00957834">
            <w:pPr>
              <w:pStyle w:val="ListBullet"/>
              <w:rPr>
                <w:lang w:val="en-NZ"/>
              </w:rPr>
            </w:pPr>
            <w:r w:rsidRPr="00957834">
              <w:t>work creatively, collaboratively and constructively in a team environment.</w:t>
            </w:r>
          </w:p>
        </w:tc>
      </w:tr>
      <w:tr w:rsidTr="00827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834">
            <w:pPr>
              <w:pStyle w:val="BodyText"/>
              <w:rPr>
                <w:lang w:val="en-NZ"/>
              </w:rPr>
            </w:pPr>
            <w:r w:rsidRPr="0095783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834" w:rsidP="00957834">
            <w:pPr>
              <w:pStyle w:val="BodyText"/>
            </w:pPr>
            <w:r w:rsidRPr="00957834">
              <w:t>Assessment must ensure:</w:t>
            </w:r>
          </w:p>
          <w:p w:rsidR="00000000" w:rsidRPr="00957834" w:rsidP="00957834">
            <w:pPr>
              <w:pStyle w:val="ListBullet"/>
            </w:pPr>
            <w:r w:rsidRPr="00957834">
              <w:t>access to a range of industry-current equipment as listed in the range statement</w:t>
            </w:r>
          </w:p>
          <w:p w:rsidR="00000000" w:rsidRPr="00957834" w:rsidP="00957834">
            <w:pPr>
              <w:pStyle w:val="ListBullet"/>
            </w:pPr>
            <w:r w:rsidRPr="00957834">
              <w:t>access to productions that require music soundtracks</w:t>
            </w:r>
          </w:p>
          <w:p w:rsidR="00000000" w:rsidP="00957834">
            <w:pPr>
              <w:pStyle w:val="ListBullet"/>
              <w:rPr>
                <w:lang w:val="en-NZ"/>
              </w:rPr>
            </w:pPr>
            <w:r w:rsidRPr="00957834">
              <w:t>use of culturally appropriate processes, and tec</w:t>
            </w:r>
            <w:r w:rsidRPr="00957834">
              <w:t>hniques appropriate to the language and literacy capacity of learners and the work being performed.</w:t>
            </w:r>
          </w:p>
        </w:tc>
      </w:tr>
      <w:tr w:rsidTr="00827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834">
            <w:pPr>
              <w:pStyle w:val="BodyText"/>
              <w:rPr>
                <w:lang w:val="en-NZ"/>
              </w:rPr>
            </w:pPr>
            <w:r w:rsidRPr="0095783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834" w:rsidP="00957834">
            <w:pPr>
              <w:pStyle w:val="BodyText"/>
            </w:pPr>
            <w:r w:rsidRPr="00957834">
              <w:t xml:space="preserve">The following assessment methods are appropriate for this unit: </w:t>
            </w:r>
          </w:p>
          <w:p w:rsidR="00000000" w:rsidRPr="00957834" w:rsidP="00957834">
            <w:pPr>
              <w:pStyle w:val="ListBullet"/>
            </w:pPr>
            <w:r w:rsidRPr="00957834">
              <w:t>evaluation of the quality of music soundtracks compiled by candidate</w:t>
            </w:r>
            <w:r w:rsidRPr="00957834">
              <w:t xml:space="preserve"> in terms of meeting artistic and technical requirements</w:t>
            </w:r>
          </w:p>
          <w:p w:rsidR="00000000" w:rsidRPr="00957834" w:rsidP="00957834">
            <w:pPr>
              <w:pStyle w:val="ListBullet"/>
            </w:pPr>
            <w:r w:rsidRPr="00957834">
              <w:t>written or oral questioning to test knowledge as listed in the required knowledge section of this unit</w:t>
            </w:r>
          </w:p>
          <w:p w:rsidR="00000000" w:rsidRPr="00957834" w:rsidP="00957834">
            <w:pPr>
              <w:pStyle w:val="ListBullet"/>
            </w:pPr>
            <w:r w:rsidRPr="00957834">
              <w:t>case studies or scenarios to discuss issues, methods and strategies in compiling music soundtrac</w:t>
            </w:r>
            <w:r w:rsidRPr="00957834">
              <w:t>ks for screen productions</w:t>
            </w:r>
          </w:p>
          <w:p w:rsidR="00000000" w:rsidP="00957834">
            <w:pPr>
              <w:pStyle w:val="ListBullet"/>
              <w:rPr>
                <w:lang w:val="en-NZ"/>
              </w:rPr>
            </w:pPr>
            <w:r w:rsidRPr="00957834">
              <w:t>authenticated recordings of productions where the candidate compiled the music soundtrack.</w:t>
            </w:r>
          </w:p>
        </w:tc>
      </w:tr>
      <w:tr w:rsidTr="00827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834">
            <w:pPr>
              <w:pStyle w:val="BodyText"/>
              <w:rPr>
                <w:lang w:val="en-NZ"/>
              </w:rPr>
            </w:pPr>
            <w:r w:rsidRPr="0095783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834" w:rsidP="00957834">
            <w:pPr>
              <w:pStyle w:val="BodyText"/>
            </w:pPr>
            <w:r w:rsidRPr="00957834">
              <w:t>Holistic assessment with other units relevant to the industry sector, workplace and job role is recomm</w:t>
            </w:r>
            <w:r w:rsidRPr="00957834">
              <w:t>ended, for example:</w:t>
            </w:r>
          </w:p>
          <w:p w:rsidR="00000000" w:rsidRPr="00957834" w:rsidP="00957834">
            <w:pPr>
              <w:pStyle w:val="ListBullet"/>
            </w:pPr>
            <w:r w:rsidRPr="00957834">
              <w:t>CUFCMP501A Manage and exploit copyright arrangements</w:t>
            </w:r>
          </w:p>
          <w:p w:rsidR="00000000" w:rsidRPr="00957834" w:rsidP="00957834">
            <w:pPr>
              <w:pStyle w:val="ListBullet"/>
            </w:pPr>
            <w:r w:rsidRPr="00957834">
              <w:t>CUFIND401A Provide services on a freelance basis</w:t>
            </w:r>
          </w:p>
          <w:p w:rsidR="00000000" w:rsidRPr="00957834" w:rsidP="00957834">
            <w:pPr>
              <w:pStyle w:val="ListBullet"/>
            </w:pPr>
            <w:r w:rsidRPr="00957834">
              <w:t>CUSMCP501A Compose music using electronic media</w:t>
            </w:r>
          </w:p>
          <w:p w:rsidR="00000000" w:rsidRPr="00957834" w:rsidP="00957834">
            <w:pPr>
              <w:pStyle w:val="ListBullet"/>
            </w:pPr>
            <w:r w:rsidRPr="00957834">
              <w:t>CUSMCP502A Compose music for screen.</w:t>
            </w:r>
          </w:p>
        </w:tc>
      </w:tr>
    </w:tbl>
    <w:p w:rsidR="00000000" w:rsidRPr="00957834" w:rsidP="00957834">
      <w:pPr>
        <w:pStyle w:val="BodyText"/>
      </w:pPr>
    </w:p>
    <w:p w:rsidR="00000000" w:rsidRPr="00957834" w:rsidP="00957834">
      <w:pPr>
        <w:pStyle w:val="AllowPageBreak"/>
      </w:pPr>
    </w:p>
    <w:p w:rsidR="00000000" w:rsidRPr="00957834" w:rsidP="00957834">
      <w:pPr>
        <w:pStyle w:val="Heading1"/>
      </w:pPr>
      <w:bookmarkStart w:id="11" w:name="O_383437"/>
      <w:bookmarkEnd w:id="11"/>
      <w:r w:rsidRPr="00957834">
        <w:t>Range Statement</w:t>
      </w:r>
    </w:p>
    <w:tbl>
      <w:tblPr>
        <w:tblW w:w="0" w:type="auto"/>
        <w:tblLayout w:type="fixed"/>
        <w:tblCellMar>
          <w:left w:w="62" w:type="dxa"/>
          <w:right w:w="62" w:type="dxa"/>
        </w:tblCellMar>
        <w:tblLook w:val="0000"/>
      </w:tblPr>
      <w:tblGrid>
        <w:gridCol w:w="3454"/>
        <w:gridCol w:w="5068"/>
      </w:tblGrid>
      <w:tr w:rsidTr="00827D0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834">
            <w:pPr>
              <w:pStyle w:val="BodyText"/>
              <w:rPr>
                <w:lang w:val="en-NZ"/>
              </w:rPr>
            </w:pPr>
            <w:r w:rsidRPr="00957834">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957834">
              <w:rPr>
                <w:rStyle w:val="Emphasis"/>
              </w:rPr>
              <w:t>ditions that may be present with training and assessment (depending on the work situation, needs of the candidate, accessibility of the item, and local industry and regional contexts) may also be included.</w:t>
            </w:r>
          </w:p>
        </w:tc>
      </w:tr>
      <w:tr w:rsidTr="00827D0E">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834">
            <w:pPr>
              <w:pStyle w:val="BodyText"/>
              <w:rPr>
                <w:lang w:val="en-NZ"/>
              </w:rPr>
            </w:pPr>
            <w:r w:rsidRPr="00957834">
              <w:rPr>
                <w:rStyle w:val="BoldandItalics"/>
              </w:rPr>
              <w:t>Relevant personnel</w:t>
            </w:r>
            <w:r w:rsidRPr="00957834">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834" w:rsidP="00957834">
            <w:pPr>
              <w:pStyle w:val="ListBullet"/>
            </w:pPr>
            <w:r w:rsidRPr="00957834">
              <w:t>client</w:t>
            </w:r>
          </w:p>
          <w:p w:rsidR="00000000" w:rsidRPr="00957834" w:rsidP="00957834">
            <w:pPr>
              <w:pStyle w:val="ListBullet"/>
            </w:pPr>
            <w:r w:rsidRPr="00957834">
              <w:t>musician</w:t>
            </w:r>
          </w:p>
          <w:p w:rsidR="00000000" w:rsidRPr="00957834" w:rsidP="00957834">
            <w:pPr>
              <w:pStyle w:val="ListBullet"/>
            </w:pPr>
            <w:r w:rsidRPr="00957834">
              <w:t>performer</w:t>
            </w:r>
          </w:p>
          <w:p w:rsidR="00000000" w:rsidRPr="00957834" w:rsidP="00957834">
            <w:pPr>
              <w:pStyle w:val="ListBullet"/>
            </w:pPr>
            <w:r w:rsidRPr="00957834">
              <w:t>composer</w:t>
            </w:r>
          </w:p>
          <w:p w:rsidR="00000000" w:rsidRPr="00957834" w:rsidP="00957834">
            <w:pPr>
              <w:pStyle w:val="ListBullet"/>
            </w:pPr>
            <w:r w:rsidRPr="00957834">
              <w:t>musical assistant</w:t>
            </w:r>
          </w:p>
          <w:p w:rsidR="00000000" w:rsidRPr="00957834" w:rsidP="00957834">
            <w:pPr>
              <w:pStyle w:val="ListBullet"/>
            </w:pPr>
            <w:r w:rsidRPr="00957834">
              <w:t>music mixer</w:t>
            </w:r>
          </w:p>
          <w:p w:rsidR="00000000" w:rsidRPr="00957834" w:rsidP="00957834">
            <w:pPr>
              <w:pStyle w:val="ListBullet"/>
            </w:pPr>
            <w:r w:rsidRPr="00957834">
              <w:t>music supervisor</w:t>
            </w:r>
          </w:p>
          <w:p w:rsidR="00000000" w:rsidRPr="00957834" w:rsidP="00957834">
            <w:pPr>
              <w:pStyle w:val="ListBullet"/>
            </w:pPr>
            <w:r w:rsidRPr="00957834">
              <w:t>effects editor</w:t>
            </w:r>
          </w:p>
          <w:p w:rsidR="00000000" w:rsidRPr="00957834" w:rsidP="00957834">
            <w:pPr>
              <w:pStyle w:val="ListBullet"/>
            </w:pPr>
            <w:r w:rsidRPr="00957834">
              <w:t>effects mixer</w:t>
            </w:r>
          </w:p>
          <w:p w:rsidR="00000000" w:rsidRPr="00957834" w:rsidP="00957834">
            <w:pPr>
              <w:pStyle w:val="ListBullet"/>
            </w:pPr>
            <w:r w:rsidRPr="00957834">
              <w:t>recordist</w:t>
            </w:r>
          </w:p>
          <w:p w:rsidR="00000000" w:rsidRPr="00957834" w:rsidP="00957834">
            <w:pPr>
              <w:pStyle w:val="ListBullet"/>
            </w:pPr>
            <w:r w:rsidRPr="00957834">
              <w:t>re-recording mixer</w:t>
            </w:r>
          </w:p>
          <w:p w:rsidR="00000000" w:rsidRPr="00957834" w:rsidP="00957834">
            <w:pPr>
              <w:pStyle w:val="ListBullet"/>
            </w:pPr>
            <w:r w:rsidRPr="00957834">
              <w:t>audio operators and dubbing machine operator</w:t>
            </w:r>
          </w:p>
          <w:p w:rsidR="00000000" w:rsidRPr="00957834" w:rsidP="00957834">
            <w:pPr>
              <w:pStyle w:val="ListBullet"/>
            </w:pPr>
            <w:r w:rsidRPr="00957834">
              <w:t>audio and sound engineer</w:t>
            </w:r>
          </w:p>
          <w:p w:rsidR="00000000" w:rsidRPr="00957834" w:rsidP="00957834">
            <w:pPr>
              <w:pStyle w:val="ListBullet"/>
            </w:pPr>
            <w:r w:rsidRPr="00957834">
              <w:t>broadcaster</w:t>
            </w:r>
          </w:p>
          <w:p w:rsidR="00000000" w:rsidRPr="00957834" w:rsidP="00957834">
            <w:pPr>
              <w:pStyle w:val="ListBullet"/>
            </w:pPr>
            <w:r w:rsidRPr="00957834">
              <w:t>director</w:t>
            </w:r>
          </w:p>
          <w:p w:rsidR="00000000" w:rsidRPr="00957834" w:rsidP="00957834">
            <w:pPr>
              <w:pStyle w:val="ListBullet"/>
            </w:pPr>
            <w:r w:rsidRPr="00957834">
              <w:t>producer</w:t>
            </w:r>
          </w:p>
          <w:p w:rsidR="00000000" w:rsidRPr="00957834" w:rsidP="00957834">
            <w:pPr>
              <w:pStyle w:val="ListBullet"/>
            </w:pPr>
            <w:r w:rsidRPr="00957834">
              <w:t>post-production editor</w:t>
            </w:r>
          </w:p>
          <w:p w:rsidR="00000000" w:rsidRPr="00957834" w:rsidP="00957834">
            <w:pPr>
              <w:pStyle w:val="ListBullet"/>
            </w:pPr>
            <w:r w:rsidRPr="00957834">
              <w:t>program manager</w:t>
            </w:r>
          </w:p>
          <w:p w:rsidR="00000000" w:rsidP="00957834">
            <w:pPr>
              <w:pStyle w:val="ListBullet"/>
              <w:rPr>
                <w:lang w:val="en-NZ"/>
              </w:rPr>
            </w:pPr>
            <w:r w:rsidRPr="00957834">
              <w:t>sound designer.</w:t>
            </w:r>
          </w:p>
        </w:tc>
      </w:tr>
      <w:tr w:rsidTr="00827D0E">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834">
            <w:pPr>
              <w:pStyle w:val="BodyText"/>
              <w:rPr>
                <w:lang w:val="en-NZ"/>
              </w:rPr>
            </w:pPr>
            <w:r w:rsidRPr="00957834">
              <w:rPr>
                <w:rStyle w:val="BoldandItalics"/>
              </w:rPr>
              <w:t>Production values</w:t>
            </w:r>
            <w:r w:rsidRPr="00957834">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834" w:rsidP="00957834">
            <w:pPr>
              <w:pStyle w:val="ListBullet"/>
            </w:pPr>
            <w:r w:rsidRPr="00957834">
              <w:t>artistic style and quality</w:t>
            </w:r>
          </w:p>
          <w:p w:rsidR="00000000" w:rsidRPr="00957834" w:rsidP="00957834">
            <w:pPr>
              <w:pStyle w:val="ListBullet"/>
            </w:pPr>
            <w:r w:rsidRPr="00957834">
              <w:t>overall sound quality aligned with production vision</w:t>
            </w:r>
          </w:p>
          <w:p w:rsidR="00000000" w:rsidRPr="00957834" w:rsidP="00957834">
            <w:pPr>
              <w:pStyle w:val="ListBullet"/>
            </w:pPr>
            <w:r w:rsidRPr="00957834">
              <w:t>performance quality manifested in recordings</w:t>
            </w:r>
          </w:p>
          <w:p w:rsidR="00000000" w:rsidRPr="00957834" w:rsidP="00957834">
            <w:pPr>
              <w:pStyle w:val="ListBullet"/>
            </w:pPr>
            <w:r w:rsidRPr="00957834">
              <w:t>position and blend of sound sources</w:t>
            </w:r>
          </w:p>
          <w:p w:rsidR="00000000" w:rsidRPr="00957834" w:rsidP="00957834">
            <w:pPr>
              <w:pStyle w:val="ListBullet"/>
            </w:pPr>
            <w:r w:rsidRPr="00957834">
              <w:t>relative levels of sound sourc</w:t>
            </w:r>
            <w:r w:rsidRPr="00957834">
              <w:t>es</w:t>
            </w:r>
          </w:p>
          <w:p w:rsidR="00000000" w:rsidRPr="00957834" w:rsidP="00957834">
            <w:pPr>
              <w:pStyle w:val="ListBullet"/>
            </w:pPr>
            <w:r w:rsidRPr="00957834">
              <w:t>transitions between sound sources</w:t>
            </w:r>
          </w:p>
          <w:p w:rsidR="00000000" w:rsidRPr="00957834" w:rsidP="00957834">
            <w:pPr>
              <w:pStyle w:val="ListBullet"/>
            </w:pPr>
            <w:r w:rsidRPr="00957834">
              <w:t>overall sound balance</w:t>
            </w:r>
          </w:p>
          <w:p w:rsidR="00000000" w:rsidRPr="00957834" w:rsidP="00957834">
            <w:pPr>
              <w:pStyle w:val="ListBullet"/>
            </w:pPr>
            <w:r w:rsidRPr="00957834">
              <w:t>clarity of sound</w:t>
            </w:r>
          </w:p>
          <w:p w:rsidR="00000000" w:rsidRPr="00957834" w:rsidP="00957834">
            <w:pPr>
              <w:pStyle w:val="ListBullet"/>
            </w:pPr>
            <w:r w:rsidRPr="00957834">
              <w:t>colour of sound</w:t>
            </w:r>
          </w:p>
          <w:p w:rsidR="00000000" w:rsidRPr="00957834" w:rsidP="00957834">
            <w:pPr>
              <w:pStyle w:val="ListBullet"/>
            </w:pPr>
            <w:r w:rsidRPr="00957834">
              <w:t>sound textures</w:t>
            </w:r>
          </w:p>
          <w:p w:rsidR="00000000" w:rsidRPr="00957834" w:rsidP="00957834">
            <w:pPr>
              <w:pStyle w:val="ListBullet"/>
            </w:pPr>
            <w:r w:rsidRPr="00957834">
              <w:t>timbre</w:t>
            </w:r>
          </w:p>
          <w:p w:rsidR="00000000" w:rsidRPr="00957834" w:rsidP="00957834">
            <w:pPr>
              <w:pStyle w:val="ListBullet"/>
            </w:pPr>
            <w:r w:rsidRPr="00957834">
              <w:t>orchestration</w:t>
            </w:r>
          </w:p>
          <w:p w:rsidR="00000000" w:rsidRPr="00957834" w:rsidP="00957834">
            <w:pPr>
              <w:pStyle w:val="ListBullet"/>
            </w:pPr>
            <w:r w:rsidRPr="00957834">
              <w:t>attack</w:t>
            </w:r>
          </w:p>
          <w:p w:rsidR="00000000" w:rsidRPr="00957834" w:rsidP="00957834">
            <w:pPr>
              <w:pStyle w:val="ListBullet"/>
            </w:pPr>
            <w:r w:rsidRPr="00957834">
              <w:t>articulation</w:t>
            </w:r>
          </w:p>
          <w:p w:rsidR="00000000" w:rsidRPr="00957834" w:rsidP="00957834">
            <w:pPr>
              <w:pStyle w:val="ListBullet"/>
            </w:pPr>
            <w:r w:rsidRPr="00957834">
              <w:t>dynamics</w:t>
            </w:r>
          </w:p>
          <w:p w:rsidR="00000000" w:rsidRPr="00957834" w:rsidP="00957834">
            <w:pPr>
              <w:pStyle w:val="ListBullet"/>
            </w:pPr>
            <w:r w:rsidRPr="00957834">
              <w:t>melody and harmony</w:t>
            </w:r>
          </w:p>
          <w:p w:rsidR="00000000" w:rsidP="00957834">
            <w:pPr>
              <w:pStyle w:val="ListBullet"/>
              <w:rPr>
                <w:lang w:val="en-NZ"/>
              </w:rPr>
            </w:pPr>
            <w:r w:rsidRPr="00957834">
              <w:t>mood/phrasing and expression.</w:t>
            </w:r>
          </w:p>
        </w:tc>
      </w:tr>
      <w:tr w:rsidTr="00827D0E">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834">
            <w:pPr>
              <w:pStyle w:val="BodyText"/>
              <w:rPr>
                <w:lang w:val="en-NZ"/>
              </w:rPr>
            </w:pPr>
            <w:r w:rsidRPr="00957834">
              <w:rPr>
                <w:rStyle w:val="BoldandItalics"/>
              </w:rPr>
              <w:t>Productions</w:t>
            </w:r>
            <w:r w:rsidRPr="00957834">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834" w:rsidP="00957834">
            <w:pPr>
              <w:pStyle w:val="ListBullet"/>
            </w:pPr>
            <w:r w:rsidRPr="00957834">
              <w:t>feature films</w:t>
            </w:r>
          </w:p>
          <w:p w:rsidR="00000000" w:rsidRPr="00957834" w:rsidP="00957834">
            <w:pPr>
              <w:pStyle w:val="ListBullet"/>
            </w:pPr>
            <w:r w:rsidRPr="00957834">
              <w:t>documentaries</w:t>
            </w:r>
          </w:p>
          <w:p w:rsidR="00000000" w:rsidRPr="00957834" w:rsidP="00957834">
            <w:pPr>
              <w:pStyle w:val="ListBullet"/>
            </w:pPr>
            <w:r w:rsidRPr="00957834">
              <w:t>animated productions</w:t>
            </w:r>
          </w:p>
          <w:p w:rsidR="00000000" w:rsidRPr="00957834" w:rsidP="00957834">
            <w:pPr>
              <w:pStyle w:val="ListBullet"/>
            </w:pPr>
            <w:r w:rsidRPr="00957834">
              <w:t>short films</w:t>
            </w:r>
          </w:p>
          <w:p w:rsidR="00000000" w:rsidRPr="00957834" w:rsidP="00957834">
            <w:pPr>
              <w:pStyle w:val="ListBullet"/>
            </w:pPr>
            <w:r w:rsidRPr="00957834">
              <w:t>commercials</w:t>
            </w:r>
          </w:p>
          <w:p w:rsidR="00000000" w:rsidRPr="00957834" w:rsidP="00957834">
            <w:pPr>
              <w:pStyle w:val="ListBullet"/>
            </w:pPr>
            <w:r w:rsidRPr="00957834">
              <w:t>filmed events or performances</w:t>
            </w:r>
          </w:p>
          <w:p w:rsidR="00000000" w:rsidRPr="00957834" w:rsidP="00957834">
            <w:pPr>
              <w:pStyle w:val="ListBullet"/>
            </w:pPr>
            <w:r w:rsidRPr="00957834">
              <w:t>music videos</w:t>
            </w:r>
          </w:p>
          <w:p w:rsidR="00000000" w:rsidP="00957834">
            <w:pPr>
              <w:pStyle w:val="ListBullet"/>
              <w:rPr>
                <w:lang w:val="en-NZ"/>
              </w:rPr>
            </w:pPr>
            <w:r w:rsidRPr="00957834">
              <w:t>television productions of any type.</w:t>
            </w:r>
          </w:p>
        </w:tc>
      </w:tr>
      <w:tr w:rsidTr="00827D0E">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834">
            <w:pPr>
              <w:pStyle w:val="BodyText"/>
              <w:rPr>
                <w:lang w:val="en-NZ"/>
              </w:rPr>
            </w:pPr>
            <w:r w:rsidRPr="00957834">
              <w:rPr>
                <w:rStyle w:val="BoldandItalics"/>
              </w:rPr>
              <w:t>Factors</w:t>
            </w:r>
            <w:r w:rsidRPr="00957834">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834" w:rsidP="00957834">
            <w:pPr>
              <w:pStyle w:val="ListBullet"/>
            </w:pPr>
            <w:r w:rsidRPr="00957834">
              <w:t>design briefs</w:t>
            </w:r>
          </w:p>
          <w:p w:rsidR="00000000" w:rsidRPr="00957834" w:rsidP="00957834">
            <w:pPr>
              <w:pStyle w:val="ListBullet"/>
            </w:pPr>
            <w:r w:rsidRPr="00957834">
              <w:t>available personnel</w:t>
            </w:r>
          </w:p>
          <w:p w:rsidR="00000000" w:rsidRPr="00957834" w:rsidP="00957834">
            <w:pPr>
              <w:pStyle w:val="ListBullet"/>
            </w:pPr>
            <w:r w:rsidRPr="00957834">
              <w:t>number of people required to complete task</w:t>
            </w:r>
          </w:p>
          <w:p w:rsidR="00000000" w:rsidRPr="00957834" w:rsidP="00957834">
            <w:pPr>
              <w:pStyle w:val="ListBullet"/>
            </w:pPr>
            <w:r w:rsidRPr="00957834">
              <w:t>recording requirements</w:t>
            </w:r>
          </w:p>
          <w:p w:rsidR="00000000" w:rsidRPr="00957834" w:rsidP="00957834">
            <w:pPr>
              <w:pStyle w:val="ListBullet"/>
            </w:pPr>
            <w:r w:rsidRPr="00957834">
              <w:t>available resources</w:t>
            </w:r>
          </w:p>
          <w:p w:rsidR="00000000" w:rsidRPr="00957834" w:rsidP="00957834">
            <w:pPr>
              <w:pStyle w:val="ListBullet"/>
            </w:pPr>
            <w:r w:rsidRPr="00957834">
              <w:t>communication requirements</w:t>
            </w:r>
          </w:p>
          <w:p w:rsidR="00000000" w:rsidRPr="00957834" w:rsidP="00957834">
            <w:pPr>
              <w:pStyle w:val="ListBullet"/>
            </w:pPr>
            <w:r w:rsidRPr="00957834">
              <w:t>production values</w:t>
            </w:r>
          </w:p>
          <w:p w:rsidR="00000000" w:rsidRPr="00957834" w:rsidP="00957834">
            <w:pPr>
              <w:pStyle w:val="ListBullet"/>
            </w:pPr>
            <w:r w:rsidRPr="00957834">
              <w:t>available budget</w:t>
            </w:r>
          </w:p>
          <w:p w:rsidR="00000000" w:rsidRPr="00957834" w:rsidP="00957834">
            <w:pPr>
              <w:pStyle w:val="ListBullet"/>
            </w:pPr>
            <w:r w:rsidRPr="00957834">
              <w:t>provision of a quote for services</w:t>
            </w:r>
          </w:p>
          <w:p w:rsidR="00000000" w:rsidRPr="00957834" w:rsidP="00957834">
            <w:pPr>
              <w:pStyle w:val="ListBullet"/>
            </w:pPr>
            <w:r w:rsidRPr="00957834">
              <w:t>complexity of soundtrack</w:t>
            </w:r>
          </w:p>
          <w:p w:rsidR="00000000" w:rsidRPr="00957834" w:rsidP="00957834">
            <w:pPr>
              <w:pStyle w:val="ListBullet"/>
            </w:pPr>
            <w:r w:rsidRPr="00957834">
              <w:t>intellectual property</w:t>
            </w:r>
          </w:p>
          <w:p w:rsidR="00000000" w:rsidRPr="00957834" w:rsidP="00957834">
            <w:pPr>
              <w:pStyle w:val="ListBullet"/>
            </w:pPr>
            <w:r w:rsidRPr="00957834">
              <w:t>production schedules</w:t>
            </w:r>
          </w:p>
          <w:p w:rsidR="00000000" w:rsidRPr="00957834" w:rsidP="00957834">
            <w:pPr>
              <w:pStyle w:val="ListBullet"/>
            </w:pPr>
            <w:r w:rsidRPr="00957834">
              <w:t>technical considerations</w:t>
            </w:r>
          </w:p>
          <w:p w:rsidR="00000000" w:rsidP="00957834">
            <w:pPr>
              <w:pStyle w:val="ListBullet"/>
              <w:rPr>
                <w:lang w:val="en-NZ"/>
              </w:rPr>
            </w:pPr>
            <w:r w:rsidRPr="00957834">
              <w:t>timelines.</w:t>
            </w:r>
          </w:p>
        </w:tc>
      </w:tr>
      <w:tr w:rsidTr="00827D0E">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834">
            <w:pPr>
              <w:pStyle w:val="BodyText"/>
              <w:rPr>
                <w:lang w:val="en-NZ"/>
              </w:rPr>
            </w:pPr>
            <w:r w:rsidRPr="00957834">
              <w:rPr>
                <w:rStyle w:val="BoldandItalics"/>
              </w:rPr>
              <w:t>Technical requirements</w:t>
            </w:r>
            <w:r w:rsidRPr="00957834">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834" w:rsidP="00957834">
            <w:pPr>
              <w:pStyle w:val="ListBullet"/>
            </w:pPr>
            <w:r w:rsidRPr="00957834">
              <w:t>working sympathetically with musical elements in productions</w:t>
            </w:r>
          </w:p>
          <w:p w:rsidR="00000000" w:rsidRPr="00957834" w:rsidP="00957834">
            <w:pPr>
              <w:pStyle w:val="ListBullet"/>
            </w:pPr>
            <w:r w:rsidRPr="00957834">
              <w:t>coordinating performances of music to be included in a soundtrack</w:t>
            </w:r>
          </w:p>
          <w:p w:rsidR="00000000" w:rsidRPr="00957834" w:rsidP="00957834">
            <w:pPr>
              <w:pStyle w:val="ListBullet"/>
            </w:pPr>
            <w:r w:rsidRPr="00957834">
              <w:t>sourcing additional sound and effects</w:t>
            </w:r>
          </w:p>
          <w:p w:rsidR="00000000" w:rsidRPr="00957834" w:rsidP="00957834">
            <w:pPr>
              <w:pStyle w:val="ListBullet"/>
            </w:pPr>
            <w:r w:rsidRPr="00957834">
              <w:t>recording a range of different types of instruments fr</w:t>
            </w:r>
            <w:r w:rsidRPr="00957834">
              <w:t>om live and synthesised sources</w:t>
            </w:r>
          </w:p>
          <w:p w:rsidR="00000000" w:rsidRPr="00957834" w:rsidP="00957834">
            <w:pPr>
              <w:pStyle w:val="ListBullet"/>
            </w:pPr>
            <w:r w:rsidRPr="00957834">
              <w:t>plotting sound to picture</w:t>
            </w:r>
          </w:p>
          <w:p w:rsidR="00000000" w:rsidRPr="00957834" w:rsidP="00957834">
            <w:pPr>
              <w:pStyle w:val="ListBullet"/>
            </w:pPr>
            <w:r w:rsidRPr="00957834">
              <w:t>sequencing</w:t>
            </w:r>
          </w:p>
          <w:p w:rsidR="00000000" w:rsidRPr="00957834" w:rsidP="00957834">
            <w:pPr>
              <w:pStyle w:val="ListBullet"/>
            </w:pPr>
            <w:r w:rsidRPr="00957834">
              <w:t>prescoring</w:t>
            </w:r>
          </w:p>
          <w:p w:rsidR="00000000" w:rsidRPr="00957834" w:rsidP="00957834">
            <w:pPr>
              <w:pStyle w:val="ListBullet"/>
            </w:pPr>
            <w:r w:rsidRPr="00957834">
              <w:t>animatics</w:t>
            </w:r>
          </w:p>
          <w:p w:rsidR="00000000" w:rsidP="00957834">
            <w:pPr>
              <w:pStyle w:val="ListBullet"/>
              <w:rPr>
                <w:lang w:val="en-NZ"/>
              </w:rPr>
            </w:pPr>
            <w:r w:rsidRPr="00957834">
              <w:t>voice-over.</w:t>
            </w:r>
          </w:p>
        </w:tc>
      </w:tr>
      <w:tr w:rsidTr="00827D0E">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834">
            <w:pPr>
              <w:pStyle w:val="BodyText"/>
              <w:rPr>
                <w:lang w:val="en-NZ"/>
              </w:rPr>
            </w:pPr>
            <w:r w:rsidRPr="00957834">
              <w:rPr>
                <w:rStyle w:val="BoldandItalics"/>
              </w:rPr>
              <w:t>Equipment</w:t>
            </w:r>
            <w:r w:rsidRPr="00957834">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834" w:rsidP="00957834">
            <w:pPr>
              <w:pStyle w:val="ListBullet"/>
            </w:pPr>
            <w:r w:rsidRPr="00957834">
              <w:t>music-recording equipment</w:t>
            </w:r>
          </w:p>
          <w:p w:rsidR="00000000" w:rsidRPr="00957834" w:rsidP="00957834">
            <w:pPr>
              <w:pStyle w:val="ListBullet"/>
            </w:pPr>
            <w:r w:rsidRPr="00957834">
              <w:t>MIDI</w:t>
            </w:r>
          </w:p>
          <w:p w:rsidR="00000000" w:rsidRPr="00957834" w:rsidP="00957834">
            <w:pPr>
              <w:pStyle w:val="ListBullet"/>
            </w:pPr>
            <w:r w:rsidRPr="00957834">
              <w:t>electronic hardware and software for generating or orchestrating music</w:t>
            </w:r>
          </w:p>
          <w:p w:rsidR="00000000" w:rsidRPr="00957834" w:rsidP="00957834">
            <w:pPr>
              <w:pStyle w:val="ListBullet"/>
            </w:pPr>
            <w:r w:rsidRPr="00957834">
              <w:t>timecode systems</w:t>
            </w:r>
          </w:p>
          <w:p w:rsidR="00000000" w:rsidRPr="00957834" w:rsidP="00957834">
            <w:pPr>
              <w:pStyle w:val="ListBullet"/>
            </w:pPr>
            <w:r w:rsidRPr="00957834">
              <w:t>preamp, signal processor and compressor</w:t>
            </w:r>
          </w:p>
          <w:p w:rsidR="00000000" w:rsidRPr="00957834" w:rsidP="00957834">
            <w:pPr>
              <w:pStyle w:val="ListBullet"/>
            </w:pPr>
            <w:r w:rsidRPr="00957834">
              <w:t>mixers</w:t>
            </w:r>
          </w:p>
          <w:p w:rsidR="00000000" w:rsidRPr="00957834" w:rsidP="00957834">
            <w:pPr>
              <w:pStyle w:val="ListBullet"/>
            </w:pPr>
            <w:r w:rsidRPr="00957834">
              <w:t>sequencers</w:t>
            </w:r>
          </w:p>
          <w:p w:rsidR="00000000" w:rsidRPr="00957834" w:rsidP="00957834">
            <w:pPr>
              <w:pStyle w:val="ListBullet"/>
            </w:pPr>
            <w:r w:rsidRPr="00957834">
              <w:t>DAT</w:t>
            </w:r>
          </w:p>
          <w:p w:rsidR="00000000" w:rsidP="00957834">
            <w:pPr>
              <w:pStyle w:val="ListBullet"/>
              <w:rPr>
                <w:lang w:val="en-NZ"/>
              </w:rPr>
            </w:pPr>
            <w:r w:rsidRPr="00957834">
              <w:t>special effects devices.</w:t>
            </w:r>
          </w:p>
        </w:tc>
      </w:tr>
      <w:tr w:rsidTr="00827D0E">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834">
            <w:pPr>
              <w:pStyle w:val="BodyText"/>
              <w:rPr>
                <w:lang w:val="en-NZ"/>
              </w:rPr>
            </w:pPr>
            <w:r w:rsidRPr="00957834">
              <w:rPr>
                <w:rStyle w:val="BoldandItalics"/>
              </w:rPr>
              <w:t>Production requirements</w:t>
            </w:r>
            <w:r w:rsidRPr="00957834">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834" w:rsidP="00957834">
            <w:pPr>
              <w:pStyle w:val="ListBullet"/>
            </w:pPr>
            <w:r w:rsidRPr="00957834">
              <w:t>technical</w:t>
            </w:r>
          </w:p>
          <w:p w:rsidR="00000000" w:rsidRPr="00957834" w:rsidP="00957834">
            <w:pPr>
              <w:pStyle w:val="ListBullet"/>
            </w:pPr>
            <w:r w:rsidRPr="00957834">
              <w:t>creative</w:t>
            </w:r>
          </w:p>
          <w:p w:rsidR="00000000" w:rsidRPr="00957834" w:rsidP="00957834">
            <w:pPr>
              <w:pStyle w:val="ListBullet"/>
            </w:pPr>
            <w:r w:rsidRPr="00957834">
              <w:t>artistic</w:t>
            </w:r>
          </w:p>
          <w:p w:rsidR="00000000" w:rsidRPr="00957834" w:rsidP="00957834">
            <w:pPr>
              <w:pStyle w:val="ListBullet"/>
            </w:pPr>
            <w:r w:rsidRPr="00957834">
              <w:t>attributions</w:t>
            </w:r>
          </w:p>
          <w:p w:rsidR="00000000" w:rsidRPr="00957834" w:rsidP="00957834">
            <w:pPr>
              <w:pStyle w:val="ListBullet"/>
            </w:pPr>
            <w:r w:rsidRPr="00957834">
              <w:t>audience</w:t>
            </w:r>
          </w:p>
          <w:p w:rsidR="00000000" w:rsidRPr="00957834" w:rsidP="00957834">
            <w:pPr>
              <w:pStyle w:val="ListBullet"/>
            </w:pPr>
            <w:r w:rsidRPr="00957834">
              <w:t>budget</w:t>
            </w:r>
          </w:p>
          <w:p w:rsidR="00000000" w:rsidRPr="00957834" w:rsidP="00957834">
            <w:pPr>
              <w:pStyle w:val="ListBullet"/>
            </w:pPr>
            <w:r w:rsidRPr="00957834">
              <w:t>confidentiality</w:t>
            </w:r>
          </w:p>
          <w:p w:rsidR="00000000" w:rsidRPr="00957834" w:rsidP="00957834">
            <w:pPr>
              <w:pStyle w:val="ListBullet"/>
            </w:pPr>
            <w:r w:rsidRPr="00957834">
              <w:t>content</w:t>
            </w:r>
          </w:p>
          <w:p w:rsidR="00000000" w:rsidRPr="00957834" w:rsidP="00957834">
            <w:pPr>
              <w:pStyle w:val="ListBullet"/>
            </w:pPr>
            <w:r w:rsidRPr="00957834">
              <w:t>contractual arrangements</w:t>
            </w:r>
          </w:p>
          <w:p w:rsidR="00000000" w:rsidRPr="00957834" w:rsidP="00957834">
            <w:pPr>
              <w:pStyle w:val="ListBullet"/>
            </w:pPr>
            <w:r w:rsidRPr="00957834">
              <w:t>copyright</w:t>
            </w:r>
          </w:p>
          <w:p w:rsidR="00000000" w:rsidRPr="00957834" w:rsidP="00957834">
            <w:pPr>
              <w:pStyle w:val="ListBullet"/>
            </w:pPr>
            <w:r w:rsidRPr="00957834">
              <w:t>deadlines</w:t>
            </w:r>
          </w:p>
          <w:p w:rsidR="00000000" w:rsidRPr="00957834" w:rsidP="00957834">
            <w:pPr>
              <w:pStyle w:val="ListBullet"/>
            </w:pPr>
            <w:r w:rsidRPr="00957834">
              <w:t>dir</w:t>
            </w:r>
            <w:r w:rsidRPr="00957834">
              <w:t>ect quotes</w:t>
            </w:r>
          </w:p>
          <w:p w:rsidR="00000000" w:rsidRPr="00957834" w:rsidP="00957834">
            <w:pPr>
              <w:pStyle w:val="ListBullet"/>
            </w:pPr>
            <w:r w:rsidRPr="00957834">
              <w:t>duration</w:t>
            </w:r>
          </w:p>
          <w:p w:rsidR="00000000" w:rsidRPr="00957834" w:rsidP="00957834">
            <w:pPr>
              <w:pStyle w:val="ListBullet"/>
            </w:pPr>
            <w:r w:rsidRPr="00957834">
              <w:t>intellectual property</w:t>
            </w:r>
          </w:p>
          <w:p w:rsidR="00000000" w:rsidRPr="00957834" w:rsidP="00957834">
            <w:pPr>
              <w:pStyle w:val="ListBullet"/>
            </w:pPr>
            <w:r w:rsidRPr="00957834">
              <w:t>interviews</w:t>
            </w:r>
          </w:p>
          <w:p w:rsidR="00000000" w:rsidRPr="00957834" w:rsidP="00957834">
            <w:pPr>
              <w:pStyle w:val="ListBullet"/>
            </w:pPr>
            <w:r w:rsidRPr="00957834">
              <w:t>location</w:t>
            </w:r>
          </w:p>
          <w:p w:rsidR="00000000" w:rsidRPr="00957834" w:rsidP="00957834">
            <w:pPr>
              <w:pStyle w:val="ListBullet"/>
            </w:pPr>
            <w:r w:rsidRPr="00957834">
              <w:t>purpose</w:t>
            </w:r>
          </w:p>
          <w:p w:rsidR="00000000" w:rsidRPr="00957834" w:rsidP="00957834">
            <w:pPr>
              <w:pStyle w:val="ListBullet"/>
            </w:pPr>
            <w:r w:rsidRPr="00957834">
              <w:t>schedule</w:t>
            </w:r>
          </w:p>
          <w:p w:rsidR="00000000" w:rsidP="00957834">
            <w:pPr>
              <w:pStyle w:val="ListBullet"/>
              <w:rPr>
                <w:lang w:val="en-NZ"/>
              </w:rPr>
            </w:pPr>
            <w:r w:rsidRPr="00957834">
              <w:t>style.</w:t>
            </w:r>
          </w:p>
        </w:tc>
      </w:tr>
      <w:tr w:rsidTr="00827D0E">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834">
            <w:pPr>
              <w:pStyle w:val="BodyText"/>
              <w:rPr>
                <w:lang w:val="en-NZ"/>
              </w:rPr>
            </w:pPr>
            <w:r w:rsidRPr="00957834">
              <w:rPr>
                <w:rStyle w:val="BoldandItalics"/>
              </w:rPr>
              <w:t>Music components</w:t>
            </w:r>
            <w:r w:rsidRPr="00957834">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834" w:rsidP="00957834">
            <w:pPr>
              <w:pStyle w:val="ListBullet"/>
            </w:pPr>
            <w:r w:rsidRPr="00957834">
              <w:t>original music scored for screen productions</w:t>
            </w:r>
          </w:p>
          <w:p w:rsidR="00000000" w:rsidRPr="00957834" w:rsidP="00957834">
            <w:pPr>
              <w:pStyle w:val="ListBullet"/>
            </w:pPr>
            <w:r w:rsidRPr="00957834">
              <w:t>music tracks</w:t>
            </w:r>
          </w:p>
          <w:p w:rsidR="00000000" w:rsidRPr="00957834" w:rsidP="00957834">
            <w:pPr>
              <w:pStyle w:val="ListBullet"/>
            </w:pPr>
            <w:r w:rsidRPr="00957834">
              <w:t>music sequences</w:t>
            </w:r>
          </w:p>
          <w:p w:rsidR="00000000" w:rsidRPr="00957834" w:rsidP="00957834">
            <w:pPr>
              <w:pStyle w:val="ListBullet"/>
            </w:pPr>
            <w:r w:rsidRPr="00957834">
              <w:t>samples</w:t>
            </w:r>
          </w:p>
          <w:p w:rsidR="00000000" w:rsidRPr="00957834" w:rsidP="00957834">
            <w:pPr>
              <w:pStyle w:val="ListBullet"/>
            </w:pPr>
            <w:r w:rsidRPr="00957834">
              <w:t>themes</w:t>
            </w:r>
          </w:p>
          <w:p w:rsidR="00000000" w:rsidRPr="00957834" w:rsidP="00957834">
            <w:pPr>
              <w:pStyle w:val="ListBullet"/>
            </w:pPr>
            <w:r w:rsidRPr="00957834">
              <w:t xml:space="preserve">temp tracks </w:t>
            </w:r>
          </w:p>
          <w:p w:rsidR="00000000" w:rsidP="00957834">
            <w:pPr>
              <w:pStyle w:val="ListBullet"/>
              <w:rPr>
                <w:lang w:val="en-NZ"/>
              </w:rPr>
            </w:pPr>
            <w:r w:rsidRPr="00957834">
              <w:t>incidental music.</w:t>
            </w:r>
          </w:p>
        </w:tc>
      </w:tr>
      <w:tr w:rsidTr="00827D0E">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834">
            <w:pPr>
              <w:pStyle w:val="BodyText"/>
              <w:rPr>
                <w:lang w:val="en-NZ"/>
              </w:rPr>
            </w:pPr>
            <w:r w:rsidRPr="00957834">
              <w:rPr>
                <w:rStyle w:val="BoldandItalics"/>
              </w:rPr>
              <w:t>Copyright requirements</w:t>
            </w:r>
            <w:r w:rsidRPr="00957834">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834" w:rsidP="00957834">
            <w:pPr>
              <w:pStyle w:val="ListBullet"/>
            </w:pPr>
            <w:r w:rsidRPr="00957834">
              <w:t>provisions of current Copyright Act</w:t>
            </w:r>
          </w:p>
          <w:p w:rsidR="00000000" w:rsidRPr="00957834" w:rsidP="00957834">
            <w:pPr>
              <w:pStyle w:val="ListBullet"/>
            </w:pPr>
            <w:r w:rsidRPr="00957834">
              <w:t>copyright permission procedures</w:t>
            </w:r>
          </w:p>
          <w:p w:rsidR="00000000" w:rsidRPr="00957834" w:rsidP="00957834">
            <w:pPr>
              <w:pStyle w:val="ListBullet"/>
            </w:pPr>
            <w:r w:rsidRPr="00957834">
              <w:t>attribution</w:t>
            </w:r>
          </w:p>
          <w:p w:rsidR="00000000" w:rsidRPr="00957834" w:rsidP="00957834">
            <w:pPr>
              <w:pStyle w:val="ListBullet"/>
            </w:pPr>
            <w:r w:rsidRPr="00957834">
              <w:t>moral rights and performer's rights</w:t>
            </w:r>
          </w:p>
          <w:p w:rsidR="00000000" w:rsidRPr="00957834" w:rsidP="00957834">
            <w:pPr>
              <w:pStyle w:val="ListBullet"/>
            </w:pPr>
            <w:r w:rsidRPr="00957834">
              <w:t>negotiating with copyright organisations, such as:</w:t>
            </w:r>
          </w:p>
          <w:p w:rsidR="00000000" w:rsidRPr="00957834" w:rsidP="00957834">
            <w:pPr>
              <w:pStyle w:val="ListBullet2"/>
            </w:pPr>
            <w:r w:rsidRPr="00957834">
              <w:t>owners of copyright: publishers, composers, etc.</w:t>
            </w:r>
          </w:p>
          <w:p w:rsidR="00000000" w:rsidRPr="00957834" w:rsidP="00957834">
            <w:pPr>
              <w:pStyle w:val="ListBullet2"/>
            </w:pPr>
            <w:r w:rsidRPr="00957834">
              <w:t>Australasian Performing Rights Association (APRA)</w:t>
            </w:r>
          </w:p>
          <w:p w:rsidR="00000000" w:rsidRPr="00957834" w:rsidP="00957834">
            <w:pPr>
              <w:pStyle w:val="ListBullet2"/>
            </w:pPr>
            <w:r w:rsidRPr="00957834">
              <w:t>Phonographic Performance Company of Australia Limited (PPCA)</w:t>
            </w:r>
          </w:p>
          <w:p w:rsidR="00000000" w:rsidRPr="00957834" w:rsidP="00957834">
            <w:pPr>
              <w:pStyle w:val="ListBullet2"/>
            </w:pPr>
            <w:r w:rsidRPr="00957834">
              <w:t>Australasian Mechanical Copyright Owners Society (AMCOS)</w:t>
            </w:r>
          </w:p>
          <w:p w:rsidR="00000000" w:rsidRPr="00957834" w:rsidP="00957834">
            <w:pPr>
              <w:pStyle w:val="ListBullet2"/>
            </w:pPr>
            <w:r w:rsidRPr="00957834">
              <w:t>Copyright Agency Limited (CAL)</w:t>
            </w:r>
          </w:p>
          <w:p w:rsidR="00000000" w:rsidRPr="00957834" w:rsidP="00957834">
            <w:pPr>
              <w:pStyle w:val="ListBullet2"/>
            </w:pPr>
            <w:r w:rsidRPr="00957834">
              <w:t>archives.</w:t>
            </w:r>
          </w:p>
        </w:tc>
      </w:tr>
    </w:tbl>
    <w:p w:rsidR="00827D0E" w:rsidP="00957834">
      <w:pPr>
        <w:pStyle w:val="BodyText"/>
      </w:pPr>
    </w:p>
    <w:p w:rsidR="00827D0E" w:rsidP="00957834">
      <w:pPr>
        <w:pStyle w:val="BodyText"/>
      </w:pPr>
    </w:p>
    <w:p w:rsidR="00000000" w:rsidRPr="00957834" w:rsidP="00957834">
      <w:pPr>
        <w:pStyle w:val="Heading1"/>
      </w:pPr>
      <w:bookmarkStart w:id="12" w:name="O_383434"/>
      <w:bookmarkEnd w:id="12"/>
      <w:r w:rsidRPr="00957834">
        <w:t>Unit Sector(s)</w:t>
      </w:r>
    </w:p>
    <w:p w:rsidR="00000000" w:rsidRPr="00957834" w:rsidP="00957834">
      <w:pPr>
        <w:pStyle w:val="BodyText"/>
      </w:pPr>
      <w:r w:rsidRPr="00957834">
        <w:t>Media and entertainment production - audio/sound</w:t>
      </w:r>
    </w:p>
    <w:p w:rsidR="00000000" w:rsidRPr="00957834" w:rsidP="00957834"/>
    <w:sectPr w:rsidSect="009578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8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7D0E" w:rsidP="00827D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8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D0E" w:rsidP="009578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27D0E" w:rsidP="009578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27D0E" w:rsidP="009578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8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7D0E" w:rsidP="00827D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8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D0E" w:rsidP="00957834">
    <w:pPr>
      <w:pStyle w:val="Header"/>
      <w:framePr w:wrap="around"/>
    </w:pPr>
    <w:r>
      <w:fldChar w:fldCharType="begin"/>
    </w:r>
    <w:r>
      <w:instrText xml:space="preserve"> TITLE   \* MERGEFORMAT </w:instrText>
    </w:r>
    <w:r>
      <w:fldChar w:fldCharType="separate"/>
    </w:r>
    <w:r>
      <w:t>CUSSOU505A Compile music for soundtracks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7D0E" w:rsidP="009578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7202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4E2E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DA23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8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7834"/>
    <w:pPr>
      <w:spacing w:before="360" w:after="60"/>
      <w:outlineLvl w:val="0"/>
    </w:pPr>
    <w:rPr>
      <w:sz w:val="32"/>
    </w:rPr>
  </w:style>
  <w:style w:type="paragraph" w:styleId="Heading2">
    <w:name w:val="heading 2"/>
    <w:basedOn w:val="HeadingBase"/>
    <w:next w:val="BodyText"/>
    <w:link w:val="Heading2Char"/>
    <w:qFormat/>
    <w:rsid w:val="00957834"/>
    <w:pPr>
      <w:keepLines/>
      <w:spacing w:before="240" w:after="120"/>
      <w:outlineLvl w:val="1"/>
    </w:pPr>
    <w:rPr>
      <w:sz w:val="28"/>
      <w:szCs w:val="40"/>
    </w:rPr>
  </w:style>
  <w:style w:type="paragraph" w:styleId="Heading3">
    <w:name w:val="heading 3"/>
    <w:basedOn w:val="HeadingBase"/>
    <w:next w:val="BodyText"/>
    <w:link w:val="Heading3Char"/>
    <w:qFormat/>
    <w:rsid w:val="00957834"/>
    <w:pPr>
      <w:spacing w:before="180" w:after="120"/>
      <w:outlineLvl w:val="2"/>
    </w:pPr>
    <w:rPr>
      <w:spacing w:val="-10"/>
      <w:kern w:val="32"/>
    </w:rPr>
  </w:style>
  <w:style w:type="paragraph" w:styleId="Heading4">
    <w:name w:val="heading 4"/>
    <w:basedOn w:val="HeadingBase"/>
    <w:next w:val="BodyText"/>
    <w:link w:val="Heading4Char"/>
    <w:qFormat/>
    <w:rsid w:val="00957834"/>
    <w:pPr>
      <w:spacing w:before="160" w:after="120"/>
      <w:outlineLvl w:val="3"/>
    </w:pPr>
    <w:rPr>
      <w:sz w:val="22"/>
    </w:rPr>
  </w:style>
  <w:style w:type="paragraph" w:styleId="Heading5">
    <w:name w:val="heading 5"/>
    <w:basedOn w:val="HeadingBase"/>
    <w:next w:val="Normal"/>
    <w:link w:val="Heading5Char"/>
    <w:qFormat/>
    <w:rsid w:val="00957834"/>
    <w:pPr>
      <w:spacing w:before="80"/>
      <w:outlineLvl w:val="4"/>
    </w:pPr>
    <w:rPr>
      <w:color w:val="918585"/>
      <w:sz w:val="20"/>
    </w:rPr>
  </w:style>
  <w:style w:type="paragraph" w:styleId="Heading6">
    <w:name w:val="heading 6"/>
    <w:basedOn w:val="HeadingBase"/>
    <w:next w:val="Normal"/>
    <w:link w:val="Heading6Char"/>
    <w:qFormat/>
    <w:rsid w:val="00957834"/>
    <w:pPr>
      <w:spacing w:before="60"/>
      <w:outlineLvl w:val="5"/>
    </w:pPr>
    <w:rPr>
      <w:color w:val="918585"/>
      <w:sz w:val="20"/>
    </w:rPr>
  </w:style>
  <w:style w:type="paragraph" w:styleId="Heading7">
    <w:name w:val="heading 7"/>
    <w:basedOn w:val="Normal"/>
    <w:next w:val="Normal"/>
    <w:link w:val="Heading7Char"/>
    <w:qFormat/>
    <w:rsid w:val="00957834"/>
    <w:pPr>
      <w:ind w:left="720"/>
      <w:outlineLvl w:val="6"/>
    </w:pPr>
    <w:rPr>
      <w:i/>
    </w:rPr>
  </w:style>
  <w:style w:type="paragraph" w:styleId="Heading8">
    <w:name w:val="heading 8"/>
    <w:basedOn w:val="Normal"/>
    <w:next w:val="Normal"/>
    <w:link w:val="Heading8Char"/>
    <w:qFormat/>
    <w:rsid w:val="00957834"/>
    <w:pPr>
      <w:ind w:left="720"/>
      <w:outlineLvl w:val="7"/>
    </w:pPr>
    <w:rPr>
      <w:i/>
    </w:rPr>
  </w:style>
  <w:style w:type="paragraph" w:styleId="Heading9">
    <w:name w:val="heading 9"/>
    <w:basedOn w:val="Normal"/>
    <w:next w:val="Normal"/>
    <w:link w:val="Heading9Char"/>
    <w:qFormat/>
    <w:rsid w:val="00957834"/>
    <w:pPr>
      <w:ind w:left="720"/>
      <w:outlineLvl w:val="8"/>
    </w:pPr>
    <w:rPr>
      <w:i/>
    </w:rPr>
  </w:style>
  <w:style w:type="character" w:default="1" w:styleId="DefaultParagraphFont">
    <w:name w:val="Default Paragraph Font"/>
    <w:uiPriority w:val="1"/>
    <w:unhideWhenUsed/>
    <w:rsid w:val="009578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7834"/>
  </w:style>
  <w:style w:type="character" w:customStyle="1" w:styleId="Heading1Char">
    <w:name w:val="Heading 1 Char"/>
    <w:basedOn w:val="DefaultParagraphFont"/>
    <w:link w:val="Heading1"/>
    <w:rsid w:val="00957834"/>
    <w:rPr>
      <w:rFonts w:ascii="Times New Roman" w:eastAsia="Times New Roman" w:hAnsi="Times New Roman" w:cs="Times New Roman"/>
      <w:b/>
      <w:sz w:val="32"/>
      <w:szCs w:val="20"/>
      <w:lang w:eastAsia="en-US"/>
    </w:rPr>
  </w:style>
  <w:style w:type="paragraph" w:styleId="BodyText">
    <w:name w:val="Body Text"/>
    <w:basedOn w:val="Normal"/>
    <w:link w:val="BodyTextChar"/>
    <w:rsid w:val="009578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7834"/>
    <w:rPr>
      <w:rFonts w:ascii="Times New Roman" w:eastAsia="Times New Roman" w:hAnsi="Times New Roman" w:cs="Times New Roman"/>
      <w:sz w:val="24"/>
      <w:lang w:val="en-US" w:eastAsia="en-US"/>
    </w:rPr>
  </w:style>
  <w:style w:type="paragraph" w:styleId="Footer">
    <w:name w:val="footer"/>
    <w:basedOn w:val="Normal"/>
    <w:link w:val="FooterChar"/>
    <w:rsid w:val="009578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7834"/>
    <w:rPr>
      <w:rFonts w:ascii="Times New Roman" w:eastAsia="Times New Roman" w:hAnsi="Times New Roman" w:cs="Times New Roman"/>
      <w:sz w:val="16"/>
      <w:lang w:val="en-US" w:eastAsia="en-US"/>
    </w:rPr>
  </w:style>
  <w:style w:type="paragraph" w:styleId="List">
    <w:name w:val="List"/>
    <w:basedOn w:val="BodyText"/>
    <w:next w:val="BodyText"/>
    <w:rsid w:val="00957834"/>
    <w:pPr>
      <w:tabs>
        <w:tab w:val="left" w:pos="340"/>
      </w:tabs>
      <w:spacing w:before="60" w:after="60"/>
      <w:ind w:left="340" w:hanging="340"/>
    </w:pPr>
  </w:style>
  <w:style w:type="paragraph" w:styleId="ListBullet">
    <w:name w:val="List Bullet"/>
    <w:basedOn w:val="List"/>
    <w:rsid w:val="00957834"/>
    <w:pPr>
      <w:numPr>
        <w:numId w:val="13"/>
      </w:numPr>
      <w:tabs>
        <w:tab w:val="clear" w:pos="340"/>
      </w:tabs>
      <w:spacing w:before="40" w:after="40"/>
    </w:pPr>
  </w:style>
  <w:style w:type="character" w:customStyle="1" w:styleId="SpecialBold">
    <w:name w:val="Special Bold"/>
    <w:basedOn w:val="DefaultParagraphFont"/>
    <w:rsid w:val="00957834"/>
    <w:rPr>
      <w:b/>
      <w:spacing w:val="0"/>
    </w:rPr>
  </w:style>
  <w:style w:type="paragraph" w:styleId="ListBullet2">
    <w:name w:val="List Bullet 2"/>
    <w:basedOn w:val="List2"/>
    <w:rsid w:val="00957834"/>
    <w:pPr>
      <w:numPr>
        <w:numId w:val="14"/>
      </w:numPr>
      <w:tabs>
        <w:tab w:val="clear" w:pos="680"/>
      </w:tabs>
    </w:pPr>
  </w:style>
  <w:style w:type="paragraph" w:styleId="Header">
    <w:name w:val="header"/>
    <w:basedOn w:val="Normal"/>
    <w:link w:val="HeaderChar"/>
    <w:rsid w:val="009578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783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57834"/>
    <w:rPr>
      <w:i/>
    </w:rPr>
  </w:style>
  <w:style w:type="paragraph" w:customStyle="1" w:styleId="SuperHeading">
    <w:name w:val="SuperHeading"/>
    <w:basedOn w:val="Normal"/>
    <w:rsid w:val="00957834"/>
    <w:pPr>
      <w:spacing w:before="240" w:after="120"/>
      <w:outlineLvl w:val="0"/>
    </w:pPr>
    <w:rPr>
      <w:rFonts w:ascii="Times New Roman" w:hAnsi="Times New Roman"/>
      <w:b/>
      <w:sz w:val="28"/>
    </w:rPr>
  </w:style>
  <w:style w:type="paragraph" w:customStyle="1" w:styleId="AllowPageBreak">
    <w:name w:val="AllowPageBreak"/>
    <w:rsid w:val="009578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57834"/>
    <w:rPr>
      <w:b/>
      <w:i/>
      <w:u w:val="none"/>
    </w:rPr>
  </w:style>
  <w:style w:type="character" w:customStyle="1" w:styleId="Heading2Char">
    <w:name w:val="Heading 2 Char"/>
    <w:basedOn w:val="DefaultParagraphFont"/>
    <w:link w:val="Heading2"/>
    <w:rsid w:val="009578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78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78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78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78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78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78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7834"/>
    <w:rPr>
      <w:rFonts w:ascii="Courier New" w:eastAsia="Times New Roman" w:hAnsi="Courier New" w:cs="Times New Roman"/>
      <w:i/>
      <w:szCs w:val="20"/>
      <w:lang w:val="en-US" w:eastAsia="en-US"/>
    </w:rPr>
  </w:style>
  <w:style w:type="paragraph" w:customStyle="1" w:styleId="HeadingBase">
    <w:name w:val="Heading Base"/>
    <w:rsid w:val="009578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7834"/>
    <w:pPr>
      <w:tabs>
        <w:tab w:val="right" w:leader="dot" w:pos="9072"/>
      </w:tabs>
      <w:ind w:left="567"/>
    </w:pPr>
    <w:rPr>
      <w:szCs w:val="22"/>
    </w:rPr>
  </w:style>
  <w:style w:type="paragraph" w:customStyle="1" w:styleId="TOCBase">
    <w:name w:val="TOC Base"/>
    <w:rsid w:val="009578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7834"/>
    <w:pPr>
      <w:tabs>
        <w:tab w:val="right" w:leader="dot" w:pos="9072"/>
      </w:tabs>
      <w:spacing w:before="40" w:after="40"/>
      <w:ind w:left="284"/>
    </w:pPr>
    <w:rPr>
      <w:rFonts w:ascii="Times New Roman" w:hAnsi="Times New Roman"/>
    </w:rPr>
  </w:style>
  <w:style w:type="paragraph" w:styleId="TOC1">
    <w:name w:val="toc 1"/>
    <w:basedOn w:val="TOCBase"/>
    <w:next w:val="Normal"/>
    <w:rsid w:val="009578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7834"/>
    <w:pPr>
      <w:spacing w:before="5040"/>
      <w:jc w:val="center"/>
    </w:pPr>
    <w:rPr>
      <w:sz w:val="48"/>
      <w:szCs w:val="72"/>
      <w:lang w:val="en-US"/>
    </w:rPr>
  </w:style>
  <w:style w:type="character" w:customStyle="1" w:styleId="TitleChar">
    <w:name w:val="Title Char"/>
    <w:basedOn w:val="DefaultParagraphFont"/>
    <w:link w:val="Title"/>
    <w:rsid w:val="009578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7834"/>
    <w:pPr>
      <w:tabs>
        <w:tab w:val="left" w:pos="3600"/>
        <w:tab w:val="left" w:pos="3958"/>
      </w:tabs>
    </w:pPr>
  </w:style>
  <w:style w:type="paragraph" w:customStyle="1" w:styleId="Note">
    <w:name w:val="Note"/>
    <w:basedOn w:val="BodyText"/>
    <w:rsid w:val="009578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7834"/>
    <w:pPr>
      <w:framePr w:wrap="auto" w:hAnchor="text" w:y="6049"/>
    </w:pPr>
    <w:rPr>
      <w:color w:val="000000"/>
      <w:sz w:val="40"/>
    </w:rPr>
  </w:style>
  <w:style w:type="paragraph" w:customStyle="1" w:styleId="TOCTitle">
    <w:name w:val="TOCTitle"/>
    <w:basedOn w:val="Heading1"/>
    <w:rsid w:val="00957834"/>
    <w:pPr>
      <w:spacing w:after="240"/>
      <w:jc w:val="center"/>
      <w:outlineLvl w:val="9"/>
    </w:pPr>
    <w:rPr>
      <w:caps/>
    </w:rPr>
  </w:style>
  <w:style w:type="paragraph" w:customStyle="1" w:styleId="Version">
    <w:name w:val="Version"/>
    <w:rsid w:val="009578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7834"/>
    <w:pPr>
      <w:keepNext w:val="0"/>
      <w:tabs>
        <w:tab w:val="right" w:pos="4176"/>
      </w:tabs>
      <w:ind w:left="198" w:hanging="198"/>
    </w:pPr>
    <w:rPr>
      <w:rFonts w:ascii="Garamond" w:hAnsi="Garamond"/>
    </w:rPr>
  </w:style>
  <w:style w:type="paragraph" w:styleId="IndexHeading">
    <w:name w:val="index heading"/>
    <w:basedOn w:val="Normal"/>
    <w:next w:val="Index1"/>
    <w:semiHidden/>
    <w:rsid w:val="00957834"/>
    <w:pPr>
      <w:spacing w:before="120" w:after="120"/>
    </w:pPr>
    <w:rPr>
      <w:rFonts w:ascii="Arial" w:hAnsi="Arial"/>
      <w:b/>
      <w:color w:val="918585"/>
      <w:sz w:val="24"/>
    </w:rPr>
  </w:style>
  <w:style w:type="paragraph" w:customStyle="1" w:styleId="Chapter">
    <w:name w:val="Chapter"/>
    <w:basedOn w:val="Normal"/>
    <w:rsid w:val="00957834"/>
    <w:pPr>
      <w:spacing w:before="240"/>
    </w:pPr>
    <w:rPr>
      <w:rFonts w:ascii="Times New Roman" w:hAnsi="Times New Roman"/>
      <w:smallCaps/>
      <w:spacing w:val="80"/>
      <w:sz w:val="28"/>
    </w:rPr>
  </w:style>
  <w:style w:type="paragraph" w:customStyle="1" w:styleId="InChapter">
    <w:name w:val="InChapter"/>
    <w:basedOn w:val="Heading3"/>
    <w:rsid w:val="00957834"/>
    <w:pPr>
      <w:spacing w:after="240"/>
      <w:outlineLvl w:val="9"/>
    </w:pPr>
    <w:rPr>
      <w:noProof/>
    </w:rPr>
  </w:style>
  <w:style w:type="paragraph" w:styleId="Index2">
    <w:name w:val="index 2"/>
    <w:basedOn w:val="Normal"/>
    <w:next w:val="Normal"/>
    <w:semiHidden/>
    <w:rsid w:val="00957834"/>
    <w:pPr>
      <w:tabs>
        <w:tab w:val="right" w:pos="4176"/>
      </w:tabs>
      <w:ind w:left="568" w:hanging="284"/>
    </w:pPr>
    <w:rPr>
      <w:rFonts w:ascii="Garamond" w:hAnsi="Garamond"/>
    </w:rPr>
  </w:style>
  <w:style w:type="paragraph" w:customStyle="1" w:styleId="Byline">
    <w:name w:val="Byline"/>
    <w:rsid w:val="009578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7834"/>
    <w:pPr>
      <w:tabs>
        <w:tab w:val="clear" w:pos="3600"/>
        <w:tab w:val="clear" w:pos="3958"/>
      </w:tabs>
      <w:jc w:val="right"/>
    </w:pPr>
  </w:style>
  <w:style w:type="paragraph" w:styleId="Caption">
    <w:name w:val="caption"/>
    <w:basedOn w:val="BodyText"/>
    <w:next w:val="Normal"/>
    <w:qFormat/>
    <w:rsid w:val="00957834"/>
    <w:pPr>
      <w:framePr w:w="2268" w:hSpace="181" w:vSpace="181" w:wrap="around" w:vAnchor="text" w:hAnchor="page" w:x="1135" w:y="285" w:anchorLock="1"/>
    </w:pPr>
    <w:rPr>
      <w:i/>
    </w:rPr>
  </w:style>
  <w:style w:type="paragraph" w:customStyle="1" w:styleId="MiniTOCTitle">
    <w:name w:val="MiniTOCTitle"/>
    <w:basedOn w:val="Heading4"/>
    <w:rsid w:val="00957834"/>
    <w:pPr>
      <w:spacing w:before="240"/>
      <w:outlineLvl w:val="9"/>
    </w:pPr>
    <w:rPr>
      <w:noProof/>
      <w:sz w:val="24"/>
    </w:rPr>
  </w:style>
  <w:style w:type="paragraph" w:customStyle="1" w:styleId="MiniTOCItem">
    <w:name w:val="MiniTOCItem"/>
    <w:basedOn w:val="ListBullet"/>
    <w:rsid w:val="00957834"/>
    <w:pPr>
      <w:numPr>
        <w:numId w:val="0"/>
      </w:numPr>
      <w:tabs>
        <w:tab w:val="right" w:leader="dot" w:pos="6521"/>
      </w:tabs>
      <w:spacing w:before="0" w:after="0"/>
    </w:pPr>
  </w:style>
  <w:style w:type="paragraph" w:customStyle="1" w:styleId="TOFTitle">
    <w:name w:val="TOFTitle"/>
    <w:basedOn w:val="TOCTitle"/>
    <w:rsid w:val="00957834"/>
  </w:style>
  <w:style w:type="paragraph" w:styleId="TableofFigures">
    <w:name w:val="table of figures"/>
    <w:basedOn w:val="Normal"/>
    <w:next w:val="Normal"/>
    <w:semiHidden/>
    <w:rsid w:val="00957834"/>
    <w:pPr>
      <w:tabs>
        <w:tab w:val="right" w:leader="dot" w:pos="9072"/>
      </w:tabs>
      <w:ind w:left="970" w:hanging="403"/>
    </w:pPr>
    <w:rPr>
      <w:rFonts w:ascii="Times New Roman" w:hAnsi="Times New Roman"/>
      <w:b/>
    </w:rPr>
  </w:style>
  <w:style w:type="paragraph" w:styleId="ListNumber">
    <w:name w:val="List Number"/>
    <w:basedOn w:val="List"/>
    <w:rsid w:val="00957834"/>
    <w:pPr>
      <w:numPr>
        <w:numId w:val="11"/>
      </w:numPr>
    </w:pPr>
  </w:style>
  <w:style w:type="character" w:customStyle="1" w:styleId="WingdingSymbols">
    <w:name w:val="Wingding Symbols"/>
    <w:rsid w:val="00957834"/>
    <w:rPr>
      <w:rFonts w:ascii="Wingdings" w:hAnsi="Wingdings"/>
    </w:rPr>
  </w:style>
  <w:style w:type="paragraph" w:customStyle="1" w:styleId="TableHeading">
    <w:name w:val="Table Heading"/>
    <w:basedOn w:val="HeadingBase"/>
    <w:rsid w:val="00957834"/>
    <w:pPr>
      <w:keepLines/>
      <w:pBdr>
        <w:bottom w:val="single" w:sz="6" w:space="1" w:color="918585"/>
      </w:pBdr>
      <w:spacing w:before="240"/>
    </w:pPr>
  </w:style>
  <w:style w:type="character" w:customStyle="1" w:styleId="HotSpot">
    <w:name w:val="HotSpot"/>
    <w:rsid w:val="00957834"/>
    <w:rPr>
      <w:color w:val="0033CC"/>
      <w:u w:val="none"/>
    </w:rPr>
  </w:style>
  <w:style w:type="paragraph" w:customStyle="1" w:styleId="BodyTextRight">
    <w:name w:val="Body Text Right"/>
    <w:basedOn w:val="BodyText"/>
    <w:rsid w:val="00957834"/>
    <w:pPr>
      <w:spacing w:before="0" w:after="0"/>
      <w:jc w:val="right"/>
    </w:pPr>
  </w:style>
  <w:style w:type="paragraph" w:styleId="Index3">
    <w:name w:val="index 3"/>
    <w:basedOn w:val="ListNumber2"/>
    <w:next w:val="Normal"/>
    <w:semiHidden/>
    <w:rsid w:val="00957834"/>
    <w:pPr>
      <w:numPr>
        <w:numId w:val="0"/>
      </w:numPr>
      <w:tabs>
        <w:tab w:val="right" w:leader="dot" w:pos="4176"/>
      </w:tabs>
    </w:pPr>
  </w:style>
  <w:style w:type="paragraph" w:styleId="ListNumber2">
    <w:name w:val="List Number 2"/>
    <w:basedOn w:val="List2"/>
    <w:rsid w:val="00957834"/>
    <w:pPr>
      <w:numPr>
        <w:numId w:val="10"/>
      </w:numPr>
      <w:tabs>
        <w:tab w:val="clear" w:pos="1060"/>
      </w:tabs>
    </w:pPr>
  </w:style>
  <w:style w:type="paragraph" w:customStyle="1" w:styleId="MarginNote">
    <w:name w:val="Margin Note"/>
    <w:basedOn w:val="BodyText"/>
    <w:rsid w:val="009578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78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78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7834"/>
    <w:rPr>
      <w:sz w:val="32"/>
    </w:rPr>
  </w:style>
  <w:style w:type="paragraph" w:customStyle="1" w:styleId="HeadingProcedure">
    <w:name w:val="Heading Procedure"/>
    <w:basedOn w:val="HeadingBase"/>
    <w:next w:val="Normal"/>
    <w:rsid w:val="00957834"/>
    <w:pPr>
      <w:tabs>
        <w:tab w:val="left" w:pos="0"/>
      </w:tabs>
      <w:spacing w:before="120" w:after="60"/>
    </w:pPr>
    <w:rPr>
      <w:i/>
      <w:color w:val="918585"/>
      <w:sz w:val="22"/>
    </w:rPr>
  </w:style>
  <w:style w:type="paragraph" w:customStyle="1" w:styleId="TableBodyText">
    <w:name w:val="Table Body Text"/>
    <w:basedOn w:val="BodyText"/>
    <w:rsid w:val="00957834"/>
    <w:pPr>
      <w:spacing w:before="60" w:after="60"/>
    </w:pPr>
  </w:style>
  <w:style w:type="paragraph" w:styleId="ListContinue">
    <w:name w:val="List Continue"/>
    <w:basedOn w:val="List"/>
    <w:rsid w:val="00957834"/>
    <w:pPr>
      <w:ind w:firstLine="0"/>
    </w:pPr>
  </w:style>
  <w:style w:type="paragraph" w:customStyle="1" w:styleId="ListNote">
    <w:name w:val="List Note"/>
    <w:basedOn w:val="List"/>
    <w:rsid w:val="00957834"/>
    <w:pPr>
      <w:pBdr>
        <w:top w:val="single" w:sz="6" w:space="2" w:color="918585"/>
        <w:bottom w:val="single" w:sz="6" w:space="2" w:color="918585"/>
      </w:pBdr>
      <w:tabs>
        <w:tab w:val="left" w:pos="1021"/>
      </w:tabs>
      <w:ind w:firstLine="0"/>
    </w:pPr>
  </w:style>
  <w:style w:type="paragraph" w:customStyle="1" w:styleId="Warning">
    <w:name w:val="Warning"/>
    <w:basedOn w:val="BodyText"/>
    <w:rsid w:val="00957834"/>
    <w:pPr>
      <w:shd w:val="clear" w:color="auto" w:fill="D9D9D9"/>
      <w:tabs>
        <w:tab w:val="left" w:pos="992"/>
      </w:tabs>
      <w:ind w:left="119" w:right="119"/>
    </w:pPr>
    <w:rPr>
      <w:sz w:val="20"/>
    </w:rPr>
  </w:style>
  <w:style w:type="paragraph" w:customStyle="1" w:styleId="MarginIcons">
    <w:name w:val="Margin Icons"/>
    <w:basedOn w:val="BodyText"/>
    <w:rsid w:val="009578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7834"/>
    <w:rPr>
      <w:rFonts w:ascii="Courier New" w:hAnsi="Courier New"/>
    </w:rPr>
  </w:style>
  <w:style w:type="paragraph" w:customStyle="1" w:styleId="NoteBullet">
    <w:name w:val="Note Bullet"/>
    <w:basedOn w:val="Note"/>
    <w:rsid w:val="00957834"/>
    <w:pPr>
      <w:tabs>
        <w:tab w:val="clear" w:pos="680"/>
      </w:tabs>
      <w:spacing w:before="60" w:after="60"/>
    </w:pPr>
  </w:style>
  <w:style w:type="paragraph" w:customStyle="1" w:styleId="SubHeading2">
    <w:name w:val="SubHeading2"/>
    <w:basedOn w:val="HeadingBase"/>
    <w:rsid w:val="00957834"/>
    <w:pPr>
      <w:spacing w:before="240" w:after="60"/>
    </w:pPr>
    <w:rPr>
      <w:sz w:val="20"/>
    </w:rPr>
  </w:style>
  <w:style w:type="paragraph" w:customStyle="1" w:styleId="SubHeading1">
    <w:name w:val="SubHeading1"/>
    <w:basedOn w:val="HeadingBase"/>
    <w:rsid w:val="00957834"/>
    <w:pPr>
      <w:spacing w:before="240" w:after="60"/>
    </w:pPr>
    <w:rPr>
      <w:color w:val="918585"/>
      <w:sz w:val="22"/>
    </w:rPr>
  </w:style>
  <w:style w:type="paragraph" w:customStyle="1" w:styleId="SideHeading">
    <w:name w:val="Side Heading"/>
    <w:basedOn w:val="HeadingBase"/>
    <w:rsid w:val="009578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7834"/>
    <w:pPr>
      <w:numPr>
        <w:numId w:val="12"/>
      </w:numPr>
    </w:pPr>
  </w:style>
  <w:style w:type="paragraph" w:styleId="PlainText">
    <w:name w:val="Plain Text"/>
    <w:basedOn w:val="Normal"/>
    <w:link w:val="PlainTextChar"/>
    <w:rsid w:val="00957834"/>
    <w:rPr>
      <w:sz w:val="20"/>
    </w:rPr>
  </w:style>
  <w:style w:type="character" w:customStyle="1" w:styleId="PlainTextChar">
    <w:name w:val="Plain Text Char"/>
    <w:basedOn w:val="DefaultParagraphFont"/>
    <w:link w:val="PlainText"/>
    <w:rsid w:val="009578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7834"/>
    <w:rPr>
      <w:b/>
      <w:smallCaps/>
    </w:rPr>
  </w:style>
  <w:style w:type="paragraph" w:customStyle="1" w:styleId="TableListNumber">
    <w:name w:val="Table List Number"/>
    <w:basedOn w:val="ListNumber"/>
    <w:rsid w:val="00957834"/>
    <w:pPr>
      <w:numPr>
        <w:numId w:val="0"/>
      </w:numPr>
    </w:pPr>
  </w:style>
  <w:style w:type="paragraph" w:styleId="TOC4">
    <w:name w:val="toc 4"/>
    <w:basedOn w:val="TOCBase"/>
    <w:next w:val="Normal"/>
    <w:semiHidden/>
    <w:rsid w:val="00957834"/>
    <w:pPr>
      <w:tabs>
        <w:tab w:val="right" w:leader="dot" w:pos="9071"/>
      </w:tabs>
      <w:ind w:left="1701"/>
    </w:pPr>
  </w:style>
  <w:style w:type="paragraph" w:customStyle="1" w:styleId="ListAlpha">
    <w:name w:val="List Alpha"/>
    <w:basedOn w:val="List"/>
    <w:rsid w:val="00957834"/>
    <w:pPr>
      <w:numPr>
        <w:numId w:val="9"/>
      </w:numPr>
    </w:pPr>
  </w:style>
  <w:style w:type="paragraph" w:customStyle="1" w:styleId="ListAlpha2">
    <w:name w:val="List Alpha 2"/>
    <w:basedOn w:val="List2"/>
    <w:rsid w:val="00957834"/>
    <w:pPr>
      <w:numPr>
        <w:numId w:val="8"/>
      </w:numPr>
    </w:pPr>
  </w:style>
  <w:style w:type="paragraph" w:styleId="List2">
    <w:name w:val="List 2"/>
    <w:basedOn w:val="BodyText"/>
    <w:rsid w:val="00957834"/>
    <w:pPr>
      <w:tabs>
        <w:tab w:val="left" w:pos="680"/>
      </w:tabs>
      <w:spacing w:before="60" w:after="60"/>
      <w:ind w:left="680" w:hanging="340"/>
    </w:pPr>
  </w:style>
  <w:style w:type="paragraph" w:styleId="List3">
    <w:name w:val="List 3"/>
    <w:basedOn w:val="BodyText"/>
    <w:rsid w:val="00957834"/>
    <w:pPr>
      <w:tabs>
        <w:tab w:val="left" w:pos="1021"/>
      </w:tabs>
      <w:spacing w:before="60" w:after="60"/>
      <w:ind w:left="1020" w:hanging="340"/>
    </w:pPr>
  </w:style>
  <w:style w:type="paragraph" w:styleId="List4">
    <w:name w:val="List 4"/>
    <w:basedOn w:val="BodyText"/>
    <w:rsid w:val="00957834"/>
    <w:pPr>
      <w:tabs>
        <w:tab w:val="left" w:pos="1361"/>
      </w:tabs>
      <w:spacing w:before="60" w:after="60"/>
      <w:ind w:left="1361" w:hanging="340"/>
    </w:pPr>
  </w:style>
  <w:style w:type="paragraph" w:styleId="List5">
    <w:name w:val="List 5"/>
    <w:basedOn w:val="BodyText"/>
    <w:rsid w:val="00957834"/>
    <w:pPr>
      <w:tabs>
        <w:tab w:val="left" w:pos="1701"/>
      </w:tabs>
      <w:spacing w:before="60" w:after="60"/>
      <w:ind w:left="1701" w:hanging="340"/>
    </w:pPr>
  </w:style>
  <w:style w:type="paragraph" w:styleId="ListBullet3">
    <w:name w:val="List Bullet 3"/>
    <w:basedOn w:val="List3"/>
    <w:rsid w:val="00957834"/>
    <w:pPr>
      <w:numPr>
        <w:numId w:val="15"/>
      </w:numPr>
      <w:tabs>
        <w:tab w:val="clear" w:pos="1021"/>
      </w:tabs>
      <w:ind w:left="1037" w:hanging="357"/>
    </w:pPr>
  </w:style>
  <w:style w:type="paragraph" w:styleId="ListBullet4">
    <w:name w:val="List Bullet 4"/>
    <w:basedOn w:val="List4"/>
    <w:rsid w:val="00957834"/>
    <w:pPr>
      <w:numPr>
        <w:numId w:val="3"/>
      </w:numPr>
    </w:pPr>
  </w:style>
  <w:style w:type="paragraph" w:styleId="ListBullet5">
    <w:name w:val="List Bullet 5"/>
    <w:basedOn w:val="List5"/>
    <w:rsid w:val="00957834"/>
    <w:pPr>
      <w:numPr>
        <w:numId w:val="4"/>
      </w:numPr>
    </w:pPr>
  </w:style>
  <w:style w:type="paragraph" w:styleId="ListContinue2">
    <w:name w:val="List Continue 2"/>
    <w:basedOn w:val="List2"/>
    <w:rsid w:val="00957834"/>
    <w:pPr>
      <w:ind w:firstLine="0"/>
    </w:pPr>
  </w:style>
  <w:style w:type="paragraph" w:styleId="ListContinue3">
    <w:name w:val="List Continue 3"/>
    <w:basedOn w:val="List3"/>
    <w:rsid w:val="00957834"/>
    <w:pPr>
      <w:ind w:left="1021" w:firstLine="0"/>
    </w:pPr>
  </w:style>
  <w:style w:type="paragraph" w:styleId="ListContinue4">
    <w:name w:val="List Continue 4"/>
    <w:basedOn w:val="List4"/>
    <w:rsid w:val="00957834"/>
    <w:pPr>
      <w:ind w:firstLine="0"/>
    </w:pPr>
  </w:style>
  <w:style w:type="paragraph" w:styleId="ListContinue5">
    <w:name w:val="List Continue 5"/>
    <w:basedOn w:val="List5"/>
    <w:rsid w:val="00957834"/>
    <w:pPr>
      <w:ind w:firstLine="0"/>
    </w:pPr>
  </w:style>
  <w:style w:type="paragraph" w:styleId="ListNumber3">
    <w:name w:val="List Number 3"/>
    <w:basedOn w:val="List3"/>
    <w:rsid w:val="00957834"/>
    <w:pPr>
      <w:numPr>
        <w:numId w:val="5"/>
      </w:numPr>
    </w:pPr>
  </w:style>
  <w:style w:type="paragraph" w:styleId="ListNumber4">
    <w:name w:val="List Number 4"/>
    <w:basedOn w:val="List4"/>
    <w:rsid w:val="00957834"/>
    <w:pPr>
      <w:numPr>
        <w:numId w:val="6"/>
      </w:numPr>
    </w:pPr>
  </w:style>
  <w:style w:type="paragraph" w:styleId="ListNumber5">
    <w:name w:val="List Number 5"/>
    <w:basedOn w:val="List5"/>
    <w:rsid w:val="00957834"/>
    <w:pPr>
      <w:numPr>
        <w:numId w:val="7"/>
      </w:numPr>
    </w:pPr>
  </w:style>
  <w:style w:type="paragraph" w:styleId="BlockText">
    <w:name w:val="Block Text"/>
    <w:basedOn w:val="Normal"/>
    <w:rsid w:val="00957834"/>
    <w:pPr>
      <w:spacing w:after="120"/>
      <w:ind w:left="1440" w:right="1440"/>
    </w:pPr>
  </w:style>
  <w:style w:type="character" w:customStyle="1" w:styleId="Subscript">
    <w:name w:val="Subscript"/>
    <w:basedOn w:val="DefaultParagraphFont"/>
    <w:rsid w:val="00957834"/>
    <w:rPr>
      <w:sz w:val="16"/>
      <w:vertAlign w:val="subscript"/>
    </w:rPr>
  </w:style>
  <w:style w:type="character" w:customStyle="1" w:styleId="Superscript">
    <w:name w:val="Superscript"/>
    <w:basedOn w:val="DefaultParagraphFont"/>
    <w:rsid w:val="00957834"/>
    <w:rPr>
      <w:sz w:val="16"/>
      <w:vertAlign w:val="superscript"/>
    </w:rPr>
  </w:style>
  <w:style w:type="character" w:customStyle="1" w:styleId="Symbols">
    <w:name w:val="Symbols"/>
    <w:basedOn w:val="DefaultParagraphFont"/>
    <w:rsid w:val="00957834"/>
    <w:rPr>
      <w:rFonts w:ascii="Symbol" w:hAnsi="Symbol"/>
    </w:rPr>
  </w:style>
  <w:style w:type="character" w:customStyle="1" w:styleId="MenuOptions">
    <w:name w:val="Menu Options"/>
    <w:basedOn w:val="DefaultParagraphFont"/>
    <w:rsid w:val="00957834"/>
    <w:rPr>
      <w:rFonts w:ascii="Arial Narrow" w:hAnsi="Arial Narrow"/>
      <w:smallCaps/>
    </w:rPr>
  </w:style>
  <w:style w:type="character" w:customStyle="1" w:styleId="Buttons">
    <w:name w:val="Buttons"/>
    <w:basedOn w:val="DefaultParagraphFont"/>
    <w:rsid w:val="00957834"/>
    <w:rPr>
      <w:b/>
    </w:rPr>
  </w:style>
  <w:style w:type="character" w:customStyle="1" w:styleId="Underlined">
    <w:name w:val="Underlined"/>
    <w:basedOn w:val="DefaultParagraphFont"/>
    <w:rsid w:val="00957834"/>
    <w:rPr>
      <w:u w:val="single"/>
    </w:rPr>
  </w:style>
  <w:style w:type="paragraph" w:customStyle="1" w:styleId="TableBodyTextRight">
    <w:name w:val="Table Body Text Right"/>
    <w:basedOn w:val="TableBodyText"/>
    <w:rsid w:val="00957834"/>
    <w:pPr>
      <w:widowControl w:val="0"/>
      <w:autoSpaceDE w:val="0"/>
      <w:autoSpaceDN w:val="0"/>
      <w:adjustRightInd w:val="0"/>
      <w:jc w:val="right"/>
    </w:pPr>
    <w:rPr>
      <w:rFonts w:cs="Arial"/>
      <w:szCs w:val="18"/>
    </w:rPr>
  </w:style>
  <w:style w:type="paragraph" w:customStyle="1" w:styleId="CopyrightText">
    <w:name w:val="Copyright Text"/>
    <w:basedOn w:val="BodyText"/>
    <w:rsid w:val="00957834"/>
    <w:rPr>
      <w:sz w:val="18"/>
    </w:rPr>
  </w:style>
  <w:style w:type="paragraph" w:customStyle="1" w:styleId="BodySmallRight">
    <w:name w:val="Body Small Right"/>
    <w:basedOn w:val="BodyTextRight"/>
    <w:rsid w:val="00957834"/>
    <w:rPr>
      <w:sz w:val="18"/>
      <w:szCs w:val="18"/>
    </w:rPr>
  </w:style>
  <w:style w:type="paragraph" w:customStyle="1" w:styleId="MarginEdition">
    <w:name w:val="Margin Edition"/>
    <w:basedOn w:val="MarginNote"/>
    <w:rsid w:val="00957834"/>
    <w:pPr>
      <w:spacing w:before="0" w:after="0"/>
    </w:pPr>
    <w:rPr>
      <w:rFonts w:ascii="Times New Roman" w:hAnsi="Times New Roman"/>
      <w:color w:val="999999"/>
    </w:rPr>
  </w:style>
  <w:style w:type="paragraph" w:customStyle="1" w:styleId="Spacer">
    <w:name w:val="Spacer"/>
    <w:basedOn w:val="Normal"/>
    <w:rsid w:val="00957834"/>
    <w:rPr>
      <w:sz w:val="2"/>
      <w:szCs w:val="2"/>
    </w:rPr>
  </w:style>
  <w:style w:type="character" w:customStyle="1" w:styleId="Small">
    <w:name w:val="Small"/>
    <w:basedOn w:val="DefaultParagraphFont"/>
    <w:rsid w:val="00957834"/>
    <w:rPr>
      <w:sz w:val="16"/>
    </w:rPr>
  </w:style>
  <w:style w:type="paragraph" w:customStyle="1" w:styleId="WideTable">
    <w:name w:val="Wide Table"/>
    <w:basedOn w:val="Normal"/>
    <w:rsid w:val="00957834"/>
    <w:pPr>
      <w:ind w:left="-1418"/>
    </w:pPr>
    <w:rPr>
      <w:sz w:val="2"/>
      <w:szCs w:val="2"/>
    </w:rPr>
  </w:style>
  <w:style w:type="character" w:styleId="PageNumber">
    <w:name w:val="page number"/>
    <w:basedOn w:val="DefaultParagraphFont"/>
    <w:rsid w:val="00957834"/>
  </w:style>
  <w:style w:type="paragraph" w:styleId="Quote">
    <w:name w:val="Quote"/>
    <w:basedOn w:val="Heading1"/>
    <w:link w:val="QuoteChar"/>
    <w:qFormat/>
    <w:rsid w:val="00957834"/>
    <w:rPr>
      <w:b w:val="0"/>
      <w:sz w:val="72"/>
      <w:szCs w:val="72"/>
      <w:lang w:val="en-NZ"/>
    </w:rPr>
  </w:style>
  <w:style w:type="character" w:customStyle="1" w:styleId="QuoteChar">
    <w:name w:val="Quote Char"/>
    <w:basedOn w:val="DefaultParagraphFont"/>
    <w:link w:val="Quote"/>
    <w:rsid w:val="009578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7834"/>
    <w:pPr>
      <w:pageBreakBefore/>
    </w:pPr>
  </w:style>
  <w:style w:type="paragraph" w:customStyle="1" w:styleId="Border">
    <w:name w:val="Border"/>
    <w:basedOn w:val="Normal"/>
    <w:qFormat/>
    <w:rsid w:val="009578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7834"/>
    <w:rPr>
      <w:b/>
      <w:bCs/>
      <w:i/>
      <w:iCs/>
      <w:color w:val="auto"/>
    </w:rPr>
  </w:style>
  <w:style w:type="paragraph" w:styleId="IntenseQuote">
    <w:name w:val="Intense Quote"/>
    <w:basedOn w:val="Normal"/>
    <w:next w:val="Normal"/>
    <w:link w:val="IntenseQuoteChar"/>
    <w:uiPriority w:val="30"/>
    <w:qFormat/>
    <w:rsid w:val="009578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78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7834"/>
    <w:rPr>
      <w:smallCaps/>
      <w:color w:val="auto"/>
      <w:u w:val="single"/>
    </w:rPr>
  </w:style>
  <w:style w:type="character" w:styleId="IntenseReference">
    <w:name w:val="Intense Reference"/>
    <w:basedOn w:val="DefaultParagraphFont"/>
    <w:uiPriority w:val="32"/>
    <w:qFormat/>
    <w:rsid w:val="00957834"/>
    <w:rPr>
      <w:b/>
      <w:bCs/>
      <w:smallCaps/>
      <w:color w:val="auto"/>
      <w:spacing w:val="5"/>
      <w:u w:val="single"/>
    </w:rPr>
  </w:style>
  <w:style w:type="paragraph" w:customStyle="1" w:styleId="2ColumnHeading">
    <w:name w:val="2Column Heading"/>
    <w:basedOn w:val="BodyText"/>
    <w:qFormat/>
    <w:rsid w:val="00957834"/>
    <w:pPr>
      <w:spacing w:after="60"/>
      <w:ind w:left="-2268"/>
    </w:pPr>
    <w:rPr>
      <w:b/>
    </w:rPr>
  </w:style>
  <w:style w:type="paragraph" w:customStyle="1" w:styleId="Heading1TOC">
    <w:name w:val="Heading1 TOC"/>
    <w:basedOn w:val="Normal"/>
    <w:qFormat/>
    <w:rsid w:val="00957834"/>
    <w:pPr>
      <w:spacing w:before="240" w:after="120"/>
    </w:pPr>
    <w:rPr>
      <w:rFonts w:ascii="Times New Roman" w:hAnsi="Times New Roman"/>
      <w:b/>
      <w:sz w:val="32"/>
    </w:rPr>
  </w:style>
  <w:style w:type="paragraph" w:customStyle="1" w:styleId="Heading2TOC">
    <w:name w:val="Heading2 TOC"/>
    <w:basedOn w:val="Normal"/>
    <w:qFormat/>
    <w:rsid w:val="00957834"/>
    <w:pPr>
      <w:spacing w:before="240" w:after="60"/>
    </w:pPr>
    <w:rPr>
      <w:rFonts w:ascii="Times New Roman" w:hAnsi="Times New Roman"/>
      <w:b/>
      <w:sz w:val="28"/>
    </w:rPr>
  </w:style>
  <w:style w:type="character" w:customStyle="1" w:styleId="Underline">
    <w:name w:val="Underline"/>
    <w:basedOn w:val="DefaultParagraphFont"/>
    <w:qFormat/>
    <w:rsid w:val="00957834"/>
    <w:rPr>
      <w:u w:val="single"/>
    </w:rPr>
  </w:style>
  <w:style w:type="paragraph" w:styleId="BalloonText">
    <w:name w:val="Balloon Text"/>
    <w:basedOn w:val="Normal"/>
    <w:link w:val="BalloonTextChar"/>
    <w:rsid w:val="00957834"/>
    <w:rPr>
      <w:rFonts w:ascii="Tahoma" w:hAnsi="Tahoma" w:cs="Tahoma"/>
      <w:sz w:val="16"/>
      <w:szCs w:val="16"/>
    </w:rPr>
  </w:style>
  <w:style w:type="character" w:customStyle="1" w:styleId="BalloonTextChar">
    <w:name w:val="Balloon Text Char"/>
    <w:basedOn w:val="DefaultParagraphFont"/>
    <w:link w:val="BalloonText"/>
    <w:rsid w:val="009578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78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78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1633</Words>
  <Characters>10496</Characters>
  <Application>Microsoft Office Word</Application>
  <DocSecurity>0</DocSecurity>
  <Lines>372</Lines>
  <Paragraphs>250</Paragraphs>
  <ScaleCrop>false</ScaleCrop>
  <Company>Author-it Software Corporation Ltd.</Company>
  <LinksUpToDate>false</LinksUpToDate>
  <CharactersWithSpaces>12052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CUSSOU505A Compile music for soundtracks</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2012-05-26T15:34:00Z</dcterms:created>
  <dcterms:modified xsi:type="dcterms:W3CDTF">2012-05-26T15:34:00Z</dcterms:modified>
</cp:coreProperties>
</file>