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03E6" w:rsidP="007E03E6">
      <w:pPr>
        <w:pStyle w:val="Title"/>
      </w:pPr>
      <w:r>
        <w:fldChar w:fldCharType="begin"/>
      </w:r>
      <w:r>
        <w:instrText xml:space="preserve"> TITLE   \* MERGEFORMAT </w:instrText>
      </w:r>
      <w:r>
        <w:fldChar w:fldCharType="separate"/>
      </w:r>
      <w:r>
        <w:t>CUSSOU403A Perform advanced sound editing</w:t>
      </w:r>
      <w:r>
        <w:fldChar w:fldCharType="end"/>
      </w:r>
    </w:p>
    <w:p w:rsidR="007E03E6" w:rsidP="007E03E6">
      <w:pPr>
        <w:pStyle w:val="Version"/>
        <w:sectPr w:rsidSect="009A3C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A3CC0" w:rsidP="009A3CC0">
      <w:pPr>
        <w:pStyle w:val="SuperHeading"/>
      </w:pPr>
      <w:r w:rsidRPr="009A3CC0">
        <w:t>CUSSOU403A Perform advanced sound editing</w:t>
      </w:r>
    </w:p>
    <w:p w:rsidR="00000000" w:rsidRPr="009A3CC0" w:rsidP="009A3CC0">
      <w:pPr>
        <w:pStyle w:val="SuperHeading"/>
      </w:pPr>
    </w:p>
    <w:p w:rsidR="00000000" w:rsidRPr="009A3CC0" w:rsidP="009A3CC0">
      <w:pPr>
        <w:pStyle w:val="Heading1"/>
      </w:pPr>
      <w:bookmarkStart w:id="1" w:name="O_383295"/>
      <w:bookmarkEnd w:id="1"/>
      <w:r w:rsidRPr="009A3CC0">
        <w:t>Modification History</w:t>
      </w:r>
    </w:p>
    <w:tbl>
      <w:tblPr>
        <w:tblW w:w="0" w:type="auto"/>
        <w:tblLayout w:type="fixed"/>
        <w:tblCellMar>
          <w:left w:w="62" w:type="dxa"/>
          <w:right w:w="62" w:type="dxa"/>
        </w:tblCellMar>
        <w:tblLook w:val="0000"/>
      </w:tblPr>
      <w:tblGrid>
        <w:gridCol w:w="1585"/>
        <w:gridCol w:w="5245"/>
      </w:tblGrid>
      <w:tr w:rsidTr="009A3CC0">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9A3CC0" w:rsidP="009A3CC0">
            <w:pPr>
              <w:pStyle w:val="BodyText"/>
            </w:pPr>
            <w:r w:rsidRPr="009A3CC0">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A3CC0">
            <w:pPr>
              <w:pStyle w:val="BodyText"/>
              <w:rPr>
                <w:lang w:val="en-NZ"/>
              </w:rPr>
            </w:pPr>
            <w:r w:rsidRPr="009A3CC0">
              <w:rPr>
                <w:rStyle w:val="SpecialBold"/>
              </w:rPr>
              <w:t>Comments</w:t>
            </w:r>
          </w:p>
        </w:tc>
      </w:tr>
      <w:tr w:rsidTr="009A3CC0">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A3CC0">
            <w:pPr>
              <w:pStyle w:val="BodyText"/>
              <w:rPr>
                <w:lang w:val="en-NZ"/>
              </w:rPr>
            </w:pPr>
            <w:r w:rsidRPr="009A3CC0">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9A3CC0" w:rsidP="009A3CC0">
            <w:pPr>
              <w:pStyle w:val="BodyText"/>
            </w:pPr>
            <w:r w:rsidRPr="009A3CC0">
              <w:t xml:space="preserve">Created to fix formatting errors only. </w:t>
            </w:r>
          </w:p>
          <w:p w:rsidR="00000000" w:rsidRPr="009A3CC0" w:rsidP="009A3CC0">
            <w:pPr>
              <w:pStyle w:val="BodyText"/>
            </w:pPr>
            <w:r w:rsidRPr="009A3CC0">
              <w:t>Released with CUS09 Music Training Package version 1.2</w:t>
            </w:r>
          </w:p>
        </w:tc>
      </w:tr>
    </w:tbl>
    <w:p w:rsidR="00000000" w:rsidRPr="009A3CC0" w:rsidP="009A3CC0">
      <w:pPr>
        <w:pStyle w:val="BodyText"/>
      </w:pPr>
    </w:p>
    <w:p w:rsidR="00000000" w:rsidRPr="009A3CC0" w:rsidP="009A3CC0">
      <w:pPr>
        <w:pStyle w:val="AllowPageBreak"/>
      </w:pPr>
    </w:p>
    <w:p w:rsidR="00000000" w:rsidRPr="009A3CC0" w:rsidP="009A3CC0">
      <w:pPr>
        <w:pStyle w:val="Heading1"/>
      </w:pPr>
      <w:bookmarkStart w:id="2" w:name="O_383291"/>
      <w:bookmarkEnd w:id="2"/>
      <w:r w:rsidRPr="009A3CC0">
        <w:t>Unit Descriptor</w:t>
      </w:r>
    </w:p>
    <w:p w:rsidR="007E03E6" w:rsidP="009A3CC0">
      <w:pPr>
        <w:pStyle w:val="BodyText"/>
      </w:pPr>
      <w:r w:rsidRPr="009A3CC0">
        <w:t>This unit describes the performance outcomes, skills and knowledge required to perform advanced sound editing. This involves assessing the quality of original recorded sound against production requirements, determining the scope of the sound-editing projec</w:t>
      </w:r>
      <w:r w:rsidRPr="009A3CC0">
        <w:t>t, preparing source materials for sound editing, editing sound in line with production requirements, and applying sound effects to enhance the final product.</w:t>
      </w:r>
    </w:p>
    <w:p w:rsidR="007E03E6" w:rsidP="009A3CC0">
      <w:pPr>
        <w:pStyle w:val="BodyText"/>
      </w:pPr>
    </w:p>
    <w:p w:rsidR="00000000" w:rsidRPr="009A3CC0" w:rsidP="009A3CC0">
      <w:pPr>
        <w:pStyle w:val="Heading1"/>
      </w:pPr>
      <w:bookmarkStart w:id="3" w:name="O_383304"/>
      <w:bookmarkEnd w:id="3"/>
      <w:r w:rsidRPr="009A3CC0">
        <w:t>Application of the Unit</w:t>
      </w:r>
    </w:p>
    <w:p w:rsidR="00000000" w:rsidRPr="009A3CC0" w:rsidP="009A3CC0">
      <w:pPr>
        <w:pStyle w:val="BodyText"/>
      </w:pPr>
      <w:r w:rsidRPr="009A3CC0">
        <w:t>This unit applies to sound editors who edit music and so</w:t>
      </w:r>
      <w:r w:rsidRPr="009A3CC0">
        <w:t xml:space="preserve">und effects for film, television, interactive media and music productions as well as to technicians who work in film and sound archives. </w:t>
      </w:r>
    </w:p>
    <w:p w:rsidR="00000000" w:rsidRPr="009A3CC0" w:rsidP="009A3CC0">
      <w:pPr>
        <w:pStyle w:val="BodyText"/>
      </w:pPr>
      <w:r w:rsidRPr="009A3CC0">
        <w:t>This work</w:t>
      </w:r>
      <w:r w:rsidRPr="009A3CC0">
        <w:t xml:space="preserve"> is undertaken with minimal supervision and guidance. Sound editors at this level could also be responsible for supervising others. </w:t>
      </w:r>
    </w:p>
    <w:p w:rsidR="00000000" w:rsidRPr="009A3CC0" w:rsidP="009A3CC0">
      <w:pPr>
        <w:pStyle w:val="BodyText"/>
      </w:pPr>
      <w:r w:rsidRPr="009A3CC0">
        <w:t>This units builds on the skills covered in the imported unit:</w:t>
      </w:r>
    </w:p>
    <w:p w:rsidR="00000000" w:rsidRPr="009A3CC0" w:rsidP="009A3CC0">
      <w:pPr>
        <w:pStyle w:val="ListBullet"/>
      </w:pPr>
      <w:r w:rsidRPr="009A3CC0">
        <w:t xml:space="preserve">CUFSOU204A Perform basic sound editing. </w:t>
      </w:r>
    </w:p>
    <w:p w:rsidR="00000000" w:rsidRPr="009A3CC0" w:rsidP="009A3CC0">
      <w:pPr>
        <w:pStyle w:val="AllowPageBreak"/>
      </w:pPr>
    </w:p>
    <w:p w:rsidR="00000000" w:rsidRPr="009A3CC0" w:rsidP="009A3CC0">
      <w:pPr>
        <w:pStyle w:val="Heading1"/>
      </w:pPr>
      <w:bookmarkStart w:id="4" w:name="O_383296"/>
      <w:bookmarkEnd w:id="4"/>
      <w:r w:rsidRPr="009A3CC0">
        <w:t>Li</w:t>
      </w:r>
      <w:r w:rsidRPr="009A3CC0">
        <w:t>censing/Regulatory Information</w:t>
      </w:r>
    </w:p>
    <w:p w:rsidR="007E03E6" w:rsidP="009A3CC0">
      <w:pPr>
        <w:pStyle w:val="BodyText"/>
      </w:pPr>
      <w:r w:rsidRPr="009A3CC0">
        <w:t>No licensing, legislative, regulatory or certification requirements apply to this unit at the time of endorsement.</w:t>
      </w:r>
    </w:p>
    <w:p w:rsidR="007E03E6" w:rsidP="009A3CC0">
      <w:pPr>
        <w:pStyle w:val="BodyText"/>
      </w:pPr>
    </w:p>
    <w:p w:rsidR="00000000" w:rsidRPr="009A3CC0" w:rsidP="009A3CC0">
      <w:pPr>
        <w:pStyle w:val="Heading1"/>
      </w:pPr>
      <w:bookmarkStart w:id="5" w:name="O_383294"/>
      <w:bookmarkEnd w:id="5"/>
      <w:r w:rsidRPr="009A3CC0">
        <w:t>Pre-Requisites</w:t>
      </w:r>
    </w:p>
    <w:p w:rsidR="00000000" w:rsidRPr="009A3CC0" w:rsidP="009A3CC0">
      <w:pPr>
        <w:pStyle w:val="BodyText"/>
      </w:pPr>
      <w:r w:rsidRPr="009A3CC0">
        <w:t>Not applicable</w:t>
      </w:r>
    </w:p>
    <w:p w:rsidR="00000000" w:rsidRPr="009A3CC0" w:rsidP="009A3CC0">
      <w:pPr>
        <w:pStyle w:val="AllowPageBreak"/>
      </w:pPr>
    </w:p>
    <w:p w:rsidR="00000000" w:rsidRPr="009A3CC0" w:rsidP="009A3CC0">
      <w:pPr>
        <w:pStyle w:val="Heading1"/>
      </w:pPr>
      <w:bookmarkStart w:id="6" w:name="O_383299"/>
      <w:bookmarkEnd w:id="6"/>
      <w:r w:rsidRPr="009A3CC0">
        <w:t>Employability Skills Information</w:t>
      </w:r>
    </w:p>
    <w:p w:rsidR="00000000" w:rsidRPr="009A3CC0" w:rsidP="009A3CC0">
      <w:pPr>
        <w:pStyle w:val="BodyText"/>
      </w:pPr>
      <w:r w:rsidRPr="009A3CC0">
        <w:t>Not applicable</w:t>
      </w:r>
    </w:p>
    <w:p w:rsidR="00000000" w:rsidRPr="009A3CC0" w:rsidP="009A3CC0">
      <w:pPr>
        <w:pStyle w:val="AllowPageBreak"/>
      </w:pPr>
    </w:p>
    <w:p w:rsidR="00000000" w:rsidRPr="009A3CC0" w:rsidP="009A3CC0">
      <w:pPr>
        <w:pStyle w:val="Heading1"/>
      </w:pPr>
      <w:bookmarkStart w:id="7" w:name="O_383300"/>
      <w:bookmarkEnd w:id="7"/>
      <w:r w:rsidRPr="009A3CC0">
        <w:t>Elements and Performance Criteria Pre-Content</w:t>
      </w:r>
    </w:p>
    <w:tbl>
      <w:tblPr>
        <w:tblW w:w="0" w:type="auto"/>
        <w:tblLayout w:type="fixed"/>
        <w:tblCellMar>
          <w:left w:w="62" w:type="dxa"/>
          <w:right w:w="62" w:type="dxa"/>
        </w:tblCellMar>
        <w:tblLook w:val="0000"/>
      </w:tblPr>
      <w:tblGrid>
        <w:gridCol w:w="2560"/>
        <w:gridCol w:w="5962"/>
      </w:tblGrid>
      <w:tr w:rsidTr="007E03E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CC0" w:rsidP="009A3CC0">
            <w:pPr>
              <w:pStyle w:val="BodyText"/>
            </w:pPr>
            <w:r w:rsidRPr="009A3CC0">
              <w:rPr>
                <w:rStyle w:val="Emphasis"/>
              </w:rPr>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CC0" w:rsidP="009A3CC0">
            <w:pPr>
              <w:pStyle w:val="BodyText"/>
            </w:pPr>
            <w:r w:rsidRPr="009A3CC0">
              <w:rPr>
                <w:rStyle w:val="Emphasis"/>
              </w:rPr>
              <w:t>Performance criteria describe the performance needed to demonstrate achievement of the element. Where bold itali</w:t>
            </w:r>
            <w:r w:rsidRPr="009A3CC0">
              <w:rPr>
                <w:rStyle w:val="Emphasis"/>
              </w:rPr>
              <w:t>cised text is used, further information is detailed in the required skills and knowledge section and the range statement. Assessment of performance is to be consistent with the evidence guide.</w:t>
            </w:r>
          </w:p>
        </w:tc>
      </w:tr>
    </w:tbl>
    <w:p w:rsidR="00000000" w:rsidRPr="009A3CC0" w:rsidP="009A3CC0">
      <w:pPr>
        <w:pStyle w:val="BodyText"/>
      </w:pPr>
    </w:p>
    <w:p w:rsidR="00000000" w:rsidRPr="009A3CC0" w:rsidP="009A3CC0">
      <w:pPr>
        <w:pStyle w:val="AllowPageBreak"/>
      </w:pPr>
    </w:p>
    <w:p w:rsidR="00000000" w:rsidRPr="009A3CC0" w:rsidP="009A3CC0">
      <w:pPr>
        <w:pStyle w:val="Heading1"/>
      </w:pPr>
      <w:bookmarkStart w:id="8" w:name="O_383301"/>
      <w:bookmarkEnd w:id="8"/>
      <w:r w:rsidRPr="009A3CC0">
        <w:t>Elements and Performance Criteria</w:t>
      </w:r>
    </w:p>
    <w:tbl>
      <w:tblPr>
        <w:tblW w:w="0" w:type="auto"/>
        <w:tblLayout w:type="fixed"/>
        <w:tblCellMar>
          <w:left w:w="62" w:type="dxa"/>
          <w:right w:w="62" w:type="dxa"/>
        </w:tblCellMar>
        <w:tblLook w:val="0000"/>
      </w:tblPr>
      <w:tblGrid>
        <w:gridCol w:w="2560"/>
        <w:gridCol w:w="5962"/>
      </w:tblGrid>
      <w:tr w:rsidTr="007E03E6">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CC0" w:rsidP="009A3CC0">
            <w:pPr>
              <w:pStyle w:val="BodyText"/>
            </w:pPr>
            <w:r w:rsidRPr="009A3CC0">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C0">
            <w:pPr>
              <w:pStyle w:val="BodyText"/>
              <w:rPr>
                <w:lang w:val="en-NZ"/>
              </w:rPr>
            </w:pPr>
            <w:r w:rsidRPr="009A3CC0">
              <w:rPr>
                <w:rStyle w:val="SpecialBold"/>
              </w:rPr>
              <w:t>PERFORMANCE CRITERIA</w:t>
            </w:r>
          </w:p>
        </w:tc>
      </w:tr>
      <w:tr w:rsidTr="007E03E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C0">
            <w:pPr>
              <w:pStyle w:val="BodyText"/>
              <w:rPr>
                <w:lang w:val="en-NZ"/>
              </w:rPr>
            </w:pPr>
            <w:r w:rsidRPr="009A3CC0">
              <w:t>1. Prepare for sound editing</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CC0" w:rsidP="009A3CC0">
            <w:pPr>
              <w:pStyle w:val="List"/>
            </w:pPr>
            <w:r w:rsidRPr="009A3CC0">
              <w:t>1.1</w:t>
            </w:r>
            <w:r w:rsidRPr="009A3CC0">
              <w:tab/>
              <w:t xml:space="preserve">Participate in pre-production meetings with </w:t>
            </w:r>
            <w:r w:rsidRPr="009A3CC0">
              <w:rPr>
                <w:rStyle w:val="BoldandItalics"/>
              </w:rPr>
              <w:t>relevant personnel</w:t>
            </w:r>
            <w:r w:rsidRPr="009A3CC0">
              <w:t xml:space="preserve"> to discuss </w:t>
            </w:r>
            <w:r w:rsidRPr="009A3CC0">
              <w:rPr>
                <w:rStyle w:val="BoldandItalics"/>
              </w:rPr>
              <w:t>production requirements and procedures</w:t>
            </w:r>
            <w:r w:rsidRPr="009A3CC0">
              <w:t xml:space="preserve"> </w:t>
            </w:r>
          </w:p>
          <w:p w:rsidR="00000000" w:rsidRPr="009A3CC0" w:rsidP="009A3CC0">
            <w:pPr>
              <w:pStyle w:val="List"/>
            </w:pPr>
            <w:r w:rsidRPr="009A3CC0">
              <w:t>1.2</w:t>
            </w:r>
            <w:r w:rsidRPr="009A3CC0">
              <w:tab/>
              <w:t>Check that necessary copyright releases have been organised</w:t>
            </w:r>
          </w:p>
          <w:p w:rsidR="00000000" w:rsidRPr="009A3CC0" w:rsidP="009A3CC0">
            <w:pPr>
              <w:pStyle w:val="List"/>
            </w:pPr>
            <w:r w:rsidRPr="009A3CC0">
              <w:t>1.3</w:t>
            </w:r>
            <w:r w:rsidRPr="009A3CC0">
              <w:tab/>
              <w:t>Consider the impact</w:t>
            </w:r>
            <w:r w:rsidRPr="009A3CC0">
              <w:t xml:space="preserve"> of different </w:t>
            </w:r>
            <w:r w:rsidRPr="009A3CC0">
              <w:rPr>
                <w:rStyle w:val="BoldandItalics"/>
              </w:rPr>
              <w:t>release sound formats</w:t>
            </w:r>
            <w:r w:rsidRPr="009A3CC0">
              <w:t xml:space="preserve"> when planning editing work</w:t>
            </w:r>
          </w:p>
          <w:p w:rsidR="00000000" w:rsidRPr="009A3CC0" w:rsidP="009A3CC0">
            <w:pPr>
              <w:pStyle w:val="List"/>
            </w:pPr>
            <w:r w:rsidRPr="009A3CC0">
              <w:t>1.4</w:t>
            </w:r>
            <w:r w:rsidRPr="009A3CC0">
              <w:tab/>
              <w:t xml:space="preserve">Check sound </w:t>
            </w:r>
            <w:r w:rsidRPr="009A3CC0">
              <w:rPr>
                <w:rStyle w:val="BoldandItalics"/>
              </w:rPr>
              <w:t>equipment</w:t>
            </w:r>
            <w:r w:rsidRPr="009A3CC0">
              <w:t xml:space="preserve"> to ensure it is operational and appropriate for the task </w:t>
            </w:r>
          </w:p>
          <w:p w:rsidR="00000000" w:rsidRPr="009A3CC0" w:rsidP="009A3CC0">
            <w:pPr>
              <w:pStyle w:val="List"/>
            </w:pPr>
            <w:r w:rsidRPr="009A3CC0">
              <w:t>1.5</w:t>
            </w:r>
            <w:r w:rsidRPr="009A3CC0">
              <w:tab/>
              <w:t>Prepare a team work plan as required and brief relevant personnel accordingly</w:t>
            </w:r>
          </w:p>
          <w:p w:rsidR="00000000" w:rsidRPr="009A3CC0" w:rsidP="009A3CC0">
            <w:pPr>
              <w:pStyle w:val="List"/>
            </w:pPr>
            <w:r w:rsidRPr="009A3CC0">
              <w:t>1.6</w:t>
            </w:r>
            <w:r w:rsidRPr="009A3CC0">
              <w:tab/>
              <w:t xml:space="preserve">Obtain original </w:t>
            </w:r>
            <w:r w:rsidRPr="009A3CC0">
              <w:rPr>
                <w:rStyle w:val="BoldandItalics"/>
              </w:rPr>
              <w:t>sound s</w:t>
            </w:r>
            <w:r w:rsidRPr="009A3CC0">
              <w:rPr>
                <w:rStyle w:val="BoldandItalics"/>
              </w:rPr>
              <w:t>ources</w:t>
            </w:r>
            <w:r w:rsidRPr="009A3CC0">
              <w:t xml:space="preserve"> and assess their quality against production requirements</w:t>
            </w:r>
          </w:p>
          <w:p w:rsidR="00000000" w:rsidRPr="009A3CC0" w:rsidP="009A3CC0">
            <w:pPr>
              <w:pStyle w:val="List"/>
            </w:pPr>
            <w:r w:rsidRPr="009A3CC0">
              <w:t>1.7</w:t>
            </w:r>
            <w:r w:rsidRPr="009A3CC0">
              <w:tab/>
              <w:t xml:space="preserve">Check any </w:t>
            </w:r>
            <w:r w:rsidRPr="009A3CC0">
              <w:rPr>
                <w:rStyle w:val="BoldandItalics"/>
              </w:rPr>
              <w:t>documentation</w:t>
            </w:r>
            <w:r w:rsidRPr="009A3CC0">
              <w:t xml:space="preserve"> in the receipt and preparation of original recordings and copies for </w:t>
            </w:r>
            <w:r w:rsidRPr="009A3CC0">
              <w:rPr>
                <w:rStyle w:val="BoldandItalics"/>
              </w:rPr>
              <w:t>productions</w:t>
            </w:r>
            <w:r w:rsidRPr="009A3CC0">
              <w:t xml:space="preserve"> </w:t>
            </w:r>
          </w:p>
          <w:p w:rsidR="00000000" w:rsidRPr="009A3CC0" w:rsidP="009A3CC0">
            <w:pPr>
              <w:pStyle w:val="List"/>
            </w:pPr>
            <w:r w:rsidRPr="009A3CC0">
              <w:t>1.8</w:t>
            </w:r>
            <w:r w:rsidRPr="009A3CC0">
              <w:tab/>
            </w:r>
            <w:r w:rsidRPr="009A3CC0">
              <w:t>Advise where sound sources do not meet quality and production requirements and propose options to resolve issues as required</w:t>
            </w:r>
          </w:p>
          <w:p w:rsidR="00000000" w:rsidP="009A3CC0">
            <w:pPr>
              <w:pStyle w:val="List"/>
              <w:rPr>
                <w:lang w:val="en-NZ"/>
              </w:rPr>
            </w:pPr>
            <w:r w:rsidRPr="009A3CC0">
              <w:t>1.9</w:t>
            </w:r>
            <w:r w:rsidRPr="009A3CC0">
              <w:tab/>
              <w:t>Anticipate problems that may arise during the editing process and plan accordingly</w:t>
            </w:r>
          </w:p>
        </w:tc>
      </w:tr>
      <w:tr w:rsidTr="007E03E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C0">
            <w:pPr>
              <w:pStyle w:val="BodyText"/>
              <w:rPr>
                <w:lang w:val="en-NZ"/>
              </w:rPr>
            </w:pPr>
            <w:r w:rsidRPr="009A3CC0">
              <w:t>2. Edit complex sound sequences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CC0" w:rsidP="009A3CC0">
            <w:pPr>
              <w:pStyle w:val="List"/>
            </w:pPr>
            <w:r w:rsidRPr="009A3CC0">
              <w:t>2.1</w:t>
            </w:r>
            <w:r w:rsidRPr="009A3CC0">
              <w:tab/>
              <w:t>Check t</w:t>
            </w:r>
            <w:r w:rsidRPr="009A3CC0">
              <w:t xml:space="preserve">he </w:t>
            </w:r>
            <w:r w:rsidRPr="009A3CC0">
              <w:rPr>
                <w:rStyle w:val="BoldandItalics"/>
              </w:rPr>
              <w:t>format</w:t>
            </w:r>
            <w:r w:rsidRPr="009A3CC0">
              <w:t xml:space="preserve"> of all sound sources, ensuring it is compatible with editing software, equipment and </w:t>
            </w:r>
            <w:r w:rsidRPr="009A3CC0">
              <w:rPr>
                <w:rStyle w:val="BoldandItalics"/>
              </w:rPr>
              <w:t>media</w:t>
            </w:r>
            <w:r w:rsidRPr="009A3CC0">
              <w:t xml:space="preserve"> output</w:t>
            </w:r>
          </w:p>
          <w:p w:rsidR="00000000" w:rsidRPr="009A3CC0" w:rsidP="009A3CC0">
            <w:pPr>
              <w:pStyle w:val="List"/>
            </w:pPr>
            <w:r w:rsidRPr="009A3CC0">
              <w:t>2.2</w:t>
            </w:r>
            <w:r w:rsidRPr="009A3CC0">
              <w:tab/>
              <w:t>Critically listen to sound sources to determine the extent and range of required edits</w:t>
            </w:r>
          </w:p>
          <w:p w:rsidR="00000000" w:rsidRPr="009A3CC0" w:rsidP="009A3CC0">
            <w:pPr>
              <w:pStyle w:val="List"/>
            </w:pPr>
            <w:r w:rsidRPr="009A3CC0">
              <w:t>2.3</w:t>
            </w:r>
            <w:r w:rsidRPr="009A3CC0">
              <w:tab/>
            </w:r>
            <w:r w:rsidRPr="009A3CC0">
              <w:rPr>
                <w:rStyle w:val="BoldandItalics"/>
              </w:rPr>
              <w:t>Manipulate editing software</w:t>
            </w:r>
            <w:r w:rsidRPr="009A3CC0">
              <w:t xml:space="preserve"> and equipment to produce </w:t>
            </w:r>
            <w:r w:rsidRPr="009A3CC0">
              <w:t>required outcomes and to resolve identified problems</w:t>
            </w:r>
          </w:p>
          <w:p w:rsidR="00000000" w:rsidP="009A3CC0">
            <w:pPr>
              <w:pStyle w:val="List"/>
              <w:rPr>
                <w:lang w:val="en-NZ"/>
              </w:rPr>
            </w:pPr>
            <w:r w:rsidRPr="009A3CC0">
              <w:t>2.4</w:t>
            </w:r>
            <w:r w:rsidRPr="009A3CC0">
              <w:tab/>
              <w:t>Work sensitively and constructively with relevant personnel to achieve best production outcomes</w:t>
            </w:r>
          </w:p>
        </w:tc>
      </w:tr>
      <w:tr w:rsidTr="007E03E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C0">
            <w:pPr>
              <w:pStyle w:val="BodyText"/>
              <w:rPr>
                <w:lang w:val="en-NZ"/>
              </w:rPr>
            </w:pPr>
            <w:r w:rsidRPr="009A3CC0">
              <w:t>3. Create overall sound context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CC0" w:rsidP="009A3CC0">
            <w:pPr>
              <w:pStyle w:val="List"/>
            </w:pPr>
            <w:r w:rsidRPr="009A3CC0">
              <w:t>3.1</w:t>
            </w:r>
            <w:r w:rsidRPr="009A3CC0">
              <w:tab/>
              <w:t xml:space="preserve">Determine the </w:t>
            </w:r>
            <w:r w:rsidRPr="009A3CC0">
              <w:rPr>
                <w:rStyle w:val="BoldandItalics"/>
              </w:rPr>
              <w:t>purpose</w:t>
            </w:r>
            <w:r w:rsidRPr="009A3CC0">
              <w:t xml:space="preserve"> for which sound is being used in productions</w:t>
            </w:r>
          </w:p>
          <w:p w:rsidR="00000000" w:rsidRPr="009A3CC0" w:rsidP="009A3CC0">
            <w:pPr>
              <w:pStyle w:val="List"/>
            </w:pPr>
            <w:r w:rsidRPr="009A3CC0">
              <w:t>3.2</w:t>
            </w:r>
            <w:r w:rsidRPr="009A3CC0">
              <w:tab/>
              <w:t xml:space="preserve">Identify, select and/or </w:t>
            </w:r>
            <w:r w:rsidRPr="009A3CC0">
              <w:rPr>
                <w:rStyle w:val="BoldandItalics"/>
              </w:rPr>
              <w:t>produce</w:t>
            </w:r>
            <w:r w:rsidRPr="009A3CC0">
              <w:t xml:space="preserve"> appropriate sound effects or elements</w:t>
            </w:r>
          </w:p>
          <w:p w:rsidR="00000000" w:rsidRPr="009A3CC0" w:rsidP="009A3CC0">
            <w:pPr>
              <w:pStyle w:val="List"/>
            </w:pPr>
            <w:r w:rsidRPr="009A3CC0">
              <w:t>3.3</w:t>
            </w:r>
            <w:r w:rsidRPr="009A3CC0">
              <w:tab/>
              <w:t xml:space="preserve">Apply knowledge and understanding of </w:t>
            </w:r>
            <w:r w:rsidRPr="009A3CC0">
              <w:rPr>
                <w:rStyle w:val="BoldandItalics"/>
              </w:rPr>
              <w:t>sonic lexicon</w:t>
            </w:r>
            <w:r w:rsidRPr="009A3CC0">
              <w:t xml:space="preserve"> to enhance final creative outcomes </w:t>
            </w:r>
          </w:p>
          <w:p w:rsidR="00000000" w:rsidRPr="009A3CC0" w:rsidP="009A3CC0">
            <w:pPr>
              <w:pStyle w:val="List"/>
            </w:pPr>
            <w:r w:rsidRPr="009A3CC0">
              <w:t>3.4</w:t>
            </w:r>
            <w:r w:rsidRPr="009A3CC0">
              <w:tab/>
              <w:t>Note sound effects and elements on spotting sheets</w:t>
            </w:r>
          </w:p>
          <w:p w:rsidR="00000000" w:rsidP="009A3CC0">
            <w:pPr>
              <w:pStyle w:val="List"/>
              <w:rPr>
                <w:lang w:val="en-NZ"/>
              </w:rPr>
            </w:pPr>
            <w:r w:rsidRPr="009A3CC0">
              <w:t>3.5</w:t>
            </w:r>
            <w:r w:rsidRPr="009A3CC0">
              <w:tab/>
              <w:t>Incorporate sound effects and e</w:t>
            </w:r>
            <w:r w:rsidRPr="009A3CC0">
              <w:t>lements to meet creative requirements</w:t>
            </w:r>
          </w:p>
        </w:tc>
      </w:tr>
      <w:tr w:rsidTr="007E03E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C0">
            <w:pPr>
              <w:pStyle w:val="BodyText"/>
              <w:rPr>
                <w:lang w:val="en-NZ"/>
              </w:rPr>
            </w:pPr>
            <w:r w:rsidRPr="009A3CC0">
              <w:t>4. Finalise editing operations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CC0" w:rsidP="009A3CC0">
            <w:pPr>
              <w:pStyle w:val="List"/>
            </w:pPr>
            <w:r w:rsidRPr="009A3CC0">
              <w:t>4.1</w:t>
            </w:r>
            <w:r w:rsidRPr="009A3CC0">
              <w:tab/>
              <w:t>Participate in spotting sessions with relevant personnel and make adjustments to mix as required</w:t>
            </w:r>
          </w:p>
          <w:p w:rsidR="00000000" w:rsidRPr="009A3CC0" w:rsidP="009A3CC0">
            <w:pPr>
              <w:pStyle w:val="List"/>
            </w:pPr>
            <w:r w:rsidRPr="009A3CC0">
              <w:t>4.2</w:t>
            </w:r>
            <w:r w:rsidRPr="009A3CC0">
              <w:tab/>
              <w:t>Ensure that final files are in the correct format</w:t>
            </w:r>
          </w:p>
          <w:p w:rsidR="00000000" w:rsidRPr="009A3CC0" w:rsidP="009A3CC0">
            <w:pPr>
              <w:pStyle w:val="List"/>
            </w:pPr>
            <w:r w:rsidRPr="009A3CC0">
              <w:t>4.3</w:t>
            </w:r>
            <w:r w:rsidRPr="009A3CC0">
              <w:tab/>
            </w:r>
            <w:r w:rsidRPr="009A3CC0">
              <w:t>Manage the quality check of the final sound mix in line with enterprise procedures and production requirements</w:t>
            </w:r>
          </w:p>
          <w:p w:rsidR="00000000" w:rsidRPr="009A3CC0" w:rsidP="009A3CC0">
            <w:pPr>
              <w:pStyle w:val="List"/>
            </w:pPr>
            <w:r w:rsidRPr="009A3CC0">
              <w:t>4.4</w:t>
            </w:r>
            <w:r w:rsidRPr="009A3CC0">
              <w:tab/>
              <w:t>Archive edited audio files and complete associated documentation according to enterprise procedures</w:t>
            </w:r>
          </w:p>
          <w:p w:rsidR="00000000" w:rsidRPr="009A3CC0" w:rsidP="009A3CC0">
            <w:pPr>
              <w:pStyle w:val="List"/>
            </w:pPr>
            <w:r w:rsidRPr="009A3CC0">
              <w:t>4.5</w:t>
            </w:r>
            <w:r w:rsidRPr="009A3CC0">
              <w:tab/>
              <w:t xml:space="preserve">Ensure that </w:t>
            </w:r>
            <w:r w:rsidRPr="009A3CC0">
              <w:rPr>
                <w:rStyle w:val="BoldandItalics"/>
              </w:rPr>
              <w:t>work environment</w:t>
            </w:r>
            <w:r w:rsidRPr="009A3CC0">
              <w:t xml:space="preserve"> is left </w:t>
            </w:r>
            <w:r w:rsidRPr="009A3CC0">
              <w:t>clean and ready for the next user</w:t>
            </w:r>
          </w:p>
          <w:p w:rsidR="00000000" w:rsidRPr="009A3CC0" w:rsidP="009A3CC0">
            <w:pPr>
              <w:pStyle w:val="List"/>
            </w:pPr>
            <w:r w:rsidRPr="009A3CC0">
              <w:t>4.6</w:t>
            </w:r>
            <w:r w:rsidRPr="009A3CC0">
              <w:tab/>
              <w:t>In collaboration with support personnel, organise and maintain sound effects libraries for future productions</w:t>
            </w:r>
          </w:p>
          <w:p w:rsidR="00000000" w:rsidRPr="009A3CC0" w:rsidP="009A3CC0">
            <w:pPr>
              <w:pStyle w:val="List"/>
            </w:pPr>
            <w:r w:rsidRPr="009A3CC0">
              <w:t>4.7</w:t>
            </w:r>
            <w:r w:rsidRPr="009A3CC0">
              <w:tab/>
              <w:t>Provide feedback to other team members as required</w:t>
            </w:r>
          </w:p>
          <w:p w:rsidR="00000000" w:rsidRPr="009A3CC0" w:rsidP="009A3CC0">
            <w:pPr>
              <w:pStyle w:val="List"/>
            </w:pPr>
            <w:r w:rsidRPr="009A3CC0">
              <w:t>4.8</w:t>
            </w:r>
            <w:r w:rsidRPr="009A3CC0">
              <w:tab/>
              <w:t>Evaluate own performance against technical and cr</w:t>
            </w:r>
            <w:r w:rsidRPr="009A3CC0">
              <w:t>eative criteria and note areas for improvement</w:t>
            </w:r>
          </w:p>
        </w:tc>
      </w:tr>
    </w:tbl>
    <w:p w:rsidR="00000000" w:rsidRPr="009A3CC0" w:rsidP="009A3CC0">
      <w:pPr>
        <w:pStyle w:val="BodyText"/>
      </w:pPr>
    </w:p>
    <w:p w:rsidR="00000000" w:rsidRPr="009A3CC0" w:rsidP="009A3CC0">
      <w:pPr>
        <w:pStyle w:val="AllowPageBreak"/>
      </w:pPr>
    </w:p>
    <w:p w:rsidR="00000000" w:rsidRPr="009A3CC0" w:rsidP="009A3CC0">
      <w:pPr>
        <w:pStyle w:val="Heading1"/>
      </w:pPr>
      <w:bookmarkStart w:id="9" w:name="O_383292"/>
      <w:bookmarkEnd w:id="9"/>
      <w:r w:rsidRPr="009A3CC0">
        <w:t>Required Skills and Knowledge</w:t>
      </w:r>
    </w:p>
    <w:tbl>
      <w:tblPr>
        <w:tblW w:w="0" w:type="auto"/>
        <w:tblLayout w:type="fixed"/>
        <w:tblCellMar>
          <w:left w:w="62" w:type="dxa"/>
          <w:right w:w="62" w:type="dxa"/>
        </w:tblCellMar>
        <w:tblLook w:val="0000"/>
      </w:tblPr>
      <w:tblGrid>
        <w:gridCol w:w="8522"/>
      </w:tblGrid>
      <w:tr w:rsidTr="007E03E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A3CC0">
            <w:pPr>
              <w:pStyle w:val="BodyText"/>
              <w:rPr>
                <w:lang w:val="en-NZ"/>
              </w:rPr>
            </w:pPr>
            <w:r w:rsidRPr="009A3CC0">
              <w:rPr>
                <w:rStyle w:val="Emphasis"/>
              </w:rPr>
              <w:t>This section describes the skills and knowledge required for this unit.</w:t>
            </w:r>
          </w:p>
        </w:tc>
      </w:tr>
      <w:tr w:rsidTr="007E03E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A3CC0">
            <w:pPr>
              <w:pStyle w:val="BodyText"/>
              <w:rPr>
                <w:lang w:val="en-NZ"/>
              </w:rPr>
            </w:pPr>
            <w:r w:rsidRPr="009A3CC0">
              <w:rPr>
                <w:rStyle w:val="SpecialBold"/>
              </w:rPr>
              <w:t>Required skills</w:t>
            </w:r>
          </w:p>
        </w:tc>
      </w:tr>
      <w:tr w:rsidTr="007E03E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A3CC0" w:rsidP="009A3CC0">
            <w:pPr>
              <w:pStyle w:val="ListBullet"/>
            </w:pPr>
            <w:r w:rsidRPr="009A3CC0">
              <w:t>communication and teamwork skills sufficient to:</w:t>
            </w:r>
          </w:p>
          <w:p w:rsidR="00000000" w:rsidRPr="009A3CC0" w:rsidP="009A3CC0">
            <w:pPr>
              <w:pStyle w:val="ListBullet2"/>
            </w:pPr>
            <w:r w:rsidRPr="009A3CC0">
              <w:t>work collaboratively with project team personnel and sound-production personnel</w:t>
            </w:r>
          </w:p>
          <w:p w:rsidR="00000000" w:rsidRPr="009A3CC0" w:rsidP="009A3CC0">
            <w:pPr>
              <w:pStyle w:val="ListBullet2"/>
            </w:pPr>
            <w:r w:rsidRPr="009A3CC0">
              <w:t>provide feedback to project personnel on appropriate editing techniques</w:t>
            </w:r>
          </w:p>
          <w:p w:rsidR="00000000" w:rsidRPr="009A3CC0" w:rsidP="009A3CC0">
            <w:pPr>
              <w:pStyle w:val="ListBullet2"/>
            </w:pPr>
            <w:r w:rsidRPr="009A3CC0">
              <w:t xml:space="preserve">provide critical feedback on problems with technical quality of masters and condition of equipment </w:t>
            </w:r>
          </w:p>
          <w:p w:rsidR="00000000" w:rsidRPr="009A3CC0" w:rsidP="009A3CC0">
            <w:pPr>
              <w:pStyle w:val="ListBullet"/>
            </w:pPr>
            <w:r w:rsidRPr="009A3CC0">
              <w:t>lit</w:t>
            </w:r>
            <w:r w:rsidRPr="009A3CC0">
              <w:t>eracy skills sufficient to:</w:t>
            </w:r>
          </w:p>
          <w:p w:rsidR="00000000" w:rsidRPr="009A3CC0" w:rsidP="009A3CC0">
            <w:pPr>
              <w:pStyle w:val="ListBullet2"/>
            </w:pPr>
            <w:r w:rsidRPr="009A3CC0">
              <w:t>log and label recorded material</w:t>
            </w:r>
          </w:p>
          <w:p w:rsidR="00000000" w:rsidRPr="009A3CC0" w:rsidP="009A3CC0">
            <w:pPr>
              <w:pStyle w:val="ListBullet2"/>
            </w:pPr>
            <w:r w:rsidRPr="009A3CC0">
              <w:t>accurately note sound effects on spotting sheets</w:t>
            </w:r>
          </w:p>
          <w:p w:rsidR="00000000" w:rsidRPr="009A3CC0" w:rsidP="009A3CC0">
            <w:pPr>
              <w:pStyle w:val="ListBullet2"/>
            </w:pPr>
            <w:r w:rsidRPr="009A3CC0">
              <w:t>read and interpret an edit decision list (EDL)</w:t>
            </w:r>
          </w:p>
          <w:p w:rsidR="00000000" w:rsidRPr="009A3CC0" w:rsidP="009A3CC0">
            <w:pPr>
              <w:pStyle w:val="ListBullet"/>
            </w:pPr>
            <w:r w:rsidRPr="009A3CC0">
              <w:t xml:space="preserve">numeracy skills sufficient to calculate duration and capacity of media at various </w:t>
            </w:r>
            <w:r w:rsidRPr="009A3CC0">
              <w:t>speed/sample rates</w:t>
            </w:r>
          </w:p>
          <w:p w:rsidR="00000000" w:rsidRPr="009A3CC0" w:rsidP="009A3CC0">
            <w:pPr>
              <w:pStyle w:val="ListBullet"/>
            </w:pPr>
            <w:r w:rsidRPr="009A3CC0">
              <w:t>initiative and enterprise skills in the context of:</w:t>
            </w:r>
          </w:p>
          <w:p w:rsidR="00000000" w:rsidRPr="009A3CC0" w:rsidP="009A3CC0">
            <w:pPr>
              <w:pStyle w:val="ListBullet2"/>
            </w:pPr>
            <w:r w:rsidRPr="009A3CC0">
              <w:t>finding creative solutions to sound-editing challenges</w:t>
            </w:r>
          </w:p>
          <w:p w:rsidR="00000000" w:rsidRPr="009A3CC0" w:rsidP="009A3CC0">
            <w:pPr>
              <w:pStyle w:val="ListBullet2"/>
            </w:pPr>
            <w:r w:rsidRPr="009A3CC0">
              <w:t xml:space="preserve">applying critical-listening skills to analyse sound recordings and finding solutions to creative and/or technical problems </w:t>
            </w:r>
          </w:p>
          <w:p w:rsidR="00000000" w:rsidRPr="009A3CC0" w:rsidP="009A3CC0">
            <w:pPr>
              <w:pStyle w:val="ListBullet"/>
            </w:pPr>
            <w:r w:rsidRPr="009A3CC0">
              <w:t>lear</w:t>
            </w:r>
            <w:r w:rsidRPr="009A3CC0">
              <w:t>ning skills sufficient to maintain currency of knowledgeof editing software and equipment upgrades</w:t>
            </w:r>
          </w:p>
          <w:p w:rsidR="00000000" w:rsidRPr="009A3CC0" w:rsidP="009A3CC0">
            <w:pPr>
              <w:pStyle w:val="ListBullet"/>
            </w:pPr>
            <w:r w:rsidRPr="009A3CC0">
              <w:t>planning and organisational skills sufficient to:</w:t>
            </w:r>
          </w:p>
          <w:p w:rsidR="00000000" w:rsidRPr="009A3CC0" w:rsidP="009A3CC0">
            <w:pPr>
              <w:pStyle w:val="ListBullet2"/>
            </w:pPr>
            <w:r w:rsidRPr="009A3CC0">
              <w:t>prioritise work tasks</w:t>
            </w:r>
          </w:p>
          <w:p w:rsidR="00000000" w:rsidRPr="009A3CC0" w:rsidP="009A3CC0">
            <w:pPr>
              <w:pStyle w:val="ListBullet2"/>
            </w:pPr>
            <w:r w:rsidRPr="009A3CC0">
              <w:t>meet deadlines</w:t>
            </w:r>
          </w:p>
          <w:p w:rsidR="00000000" w:rsidRPr="009A3CC0" w:rsidP="009A3CC0">
            <w:pPr>
              <w:pStyle w:val="ListBullet2"/>
            </w:pPr>
            <w:r w:rsidRPr="009A3CC0">
              <w:t>locate sound effects</w:t>
            </w:r>
          </w:p>
          <w:p w:rsidR="00000000" w:rsidRPr="009A3CC0" w:rsidP="009A3CC0">
            <w:pPr>
              <w:pStyle w:val="ListBullet"/>
            </w:pPr>
            <w:r w:rsidRPr="009A3CC0">
              <w:t>problem-solving skills sufficient to promptly a</w:t>
            </w:r>
            <w:r w:rsidRPr="009A3CC0">
              <w:t>nd effectively rectify sound defects, system failures and mechanical breakdowns</w:t>
            </w:r>
          </w:p>
          <w:p w:rsidR="00000000" w:rsidRPr="009A3CC0" w:rsidP="009A3CC0">
            <w:pPr>
              <w:pStyle w:val="ListBullet"/>
            </w:pPr>
            <w:r w:rsidRPr="009A3CC0">
              <w:t xml:space="preserve">technology skills sufficient to: </w:t>
            </w:r>
          </w:p>
          <w:p w:rsidR="00000000" w:rsidRPr="009A3CC0" w:rsidP="009A3CC0">
            <w:pPr>
              <w:pStyle w:val="ListBullet2"/>
            </w:pPr>
            <w:r w:rsidRPr="009A3CC0">
              <w:t>use a variety of sound-editing equipment and software on both PC and MAC operating systems</w:t>
            </w:r>
          </w:p>
          <w:p w:rsidR="00000000" w:rsidRPr="009A3CC0" w:rsidP="009A3CC0">
            <w:pPr>
              <w:pStyle w:val="ListBullet2"/>
            </w:pPr>
            <w:r w:rsidRPr="009A3CC0">
              <w:t>manage file systems</w:t>
            </w:r>
          </w:p>
          <w:p w:rsidR="00000000" w:rsidP="009A3CC0">
            <w:pPr>
              <w:pStyle w:val="ListBullet2"/>
              <w:rPr>
                <w:lang w:val="en-NZ"/>
              </w:rPr>
            </w:pPr>
            <w:r w:rsidRPr="009A3CC0">
              <w:t>make regular backups</w:t>
            </w:r>
          </w:p>
        </w:tc>
      </w:tr>
      <w:tr w:rsidTr="007E03E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A3CC0">
            <w:pPr>
              <w:pStyle w:val="BodyText"/>
              <w:rPr>
                <w:lang w:val="en-NZ"/>
              </w:rPr>
            </w:pPr>
            <w:r w:rsidRPr="009A3CC0">
              <w:rPr>
                <w:rStyle w:val="SpecialBold"/>
              </w:rPr>
              <w:t>Required knowledge</w:t>
            </w:r>
          </w:p>
        </w:tc>
      </w:tr>
      <w:tr w:rsidTr="007E03E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A3CC0" w:rsidP="009A3CC0">
            <w:pPr>
              <w:pStyle w:val="ListBullet"/>
            </w:pPr>
            <w:r w:rsidRPr="009A3CC0">
              <w:t>principles of sonic storytelling, e.g. using sound (or silence) to:</w:t>
            </w:r>
          </w:p>
          <w:p w:rsidR="00000000" w:rsidRPr="009A3CC0" w:rsidP="009A3CC0">
            <w:pPr>
              <w:pStyle w:val="ListBullet2"/>
            </w:pPr>
            <w:r w:rsidRPr="009A3CC0">
              <w:t>focus attention</w:t>
            </w:r>
          </w:p>
          <w:p w:rsidR="00000000" w:rsidRPr="009A3CC0" w:rsidP="009A3CC0">
            <w:pPr>
              <w:pStyle w:val="ListBullet2"/>
            </w:pPr>
            <w:r w:rsidRPr="009A3CC0">
              <w:t>intensify action</w:t>
            </w:r>
          </w:p>
          <w:p w:rsidR="00000000" w:rsidRPr="009A3CC0" w:rsidP="009A3CC0">
            <w:pPr>
              <w:pStyle w:val="ListBullet2"/>
            </w:pPr>
            <w:r w:rsidRPr="009A3CC0">
              <w:t>set pace</w:t>
            </w:r>
          </w:p>
          <w:p w:rsidR="00000000" w:rsidRPr="009A3CC0" w:rsidP="009A3CC0">
            <w:pPr>
              <w:pStyle w:val="ListBullet2"/>
            </w:pPr>
            <w:r w:rsidRPr="009A3CC0">
              <w:t>set mood</w:t>
            </w:r>
          </w:p>
          <w:p w:rsidR="00000000" w:rsidRPr="009A3CC0" w:rsidP="009A3CC0">
            <w:pPr>
              <w:pStyle w:val="ListBullet2"/>
            </w:pPr>
            <w:r w:rsidRPr="009A3CC0">
              <w:t>evoke feelings</w:t>
            </w:r>
          </w:p>
          <w:p w:rsidR="00000000" w:rsidRPr="009A3CC0" w:rsidP="009A3CC0">
            <w:pPr>
              <w:pStyle w:val="ListBullet"/>
            </w:pPr>
            <w:r w:rsidRPr="009A3CC0">
              <w:t>well-developed understanding of psychoacoustic principles, including:</w:t>
            </w:r>
          </w:p>
          <w:p w:rsidR="00000000" w:rsidRPr="009A3CC0" w:rsidP="009A3CC0">
            <w:pPr>
              <w:pStyle w:val="ListBullet2"/>
            </w:pPr>
            <w:r w:rsidRPr="009A3CC0">
              <w:t>spatial hearing</w:t>
            </w:r>
          </w:p>
          <w:p w:rsidR="00000000" w:rsidRPr="009A3CC0" w:rsidP="009A3CC0">
            <w:pPr>
              <w:pStyle w:val="ListBullet2"/>
            </w:pPr>
            <w:r w:rsidRPr="009A3CC0">
              <w:t>direct sound</w:t>
            </w:r>
          </w:p>
          <w:p w:rsidR="00000000" w:rsidRPr="009A3CC0" w:rsidP="009A3CC0">
            <w:pPr>
              <w:pStyle w:val="ListBullet2"/>
            </w:pPr>
            <w:r w:rsidRPr="009A3CC0">
              <w:t>early sound</w:t>
            </w:r>
          </w:p>
          <w:p w:rsidR="00000000" w:rsidRPr="009A3CC0" w:rsidP="009A3CC0">
            <w:pPr>
              <w:pStyle w:val="ListBullet2"/>
            </w:pPr>
            <w:r w:rsidRPr="009A3CC0">
              <w:t>reverberant sound</w:t>
            </w:r>
          </w:p>
          <w:p w:rsidR="00000000" w:rsidRPr="009A3CC0" w:rsidP="009A3CC0">
            <w:pPr>
              <w:pStyle w:val="ListBullet2"/>
            </w:pPr>
            <w:r w:rsidRPr="009A3CC0">
              <w:t>studio and control room design</w:t>
            </w:r>
          </w:p>
          <w:p w:rsidR="00000000" w:rsidRPr="009A3CC0" w:rsidP="009A3CC0">
            <w:pPr>
              <w:pStyle w:val="ListBullet2"/>
            </w:pPr>
            <w:r w:rsidRPr="009A3CC0">
              <w:t>ergonomics</w:t>
            </w:r>
          </w:p>
          <w:p w:rsidR="00000000" w:rsidRPr="009A3CC0" w:rsidP="009A3CC0">
            <w:pPr>
              <w:pStyle w:val="ListBullet"/>
            </w:pPr>
            <w:r w:rsidRPr="009A3CC0">
              <w:t>well-developed understanding of audio principles, including:</w:t>
            </w:r>
          </w:p>
          <w:p w:rsidR="00000000" w:rsidRPr="009A3CC0" w:rsidP="009A3CC0">
            <w:pPr>
              <w:pStyle w:val="ListBullet2"/>
            </w:pPr>
            <w:r w:rsidRPr="009A3CC0">
              <w:t>frequency</w:t>
            </w:r>
          </w:p>
          <w:p w:rsidR="00000000" w:rsidRPr="009A3CC0" w:rsidP="009A3CC0">
            <w:pPr>
              <w:pStyle w:val="ListBullet2"/>
            </w:pPr>
            <w:r w:rsidRPr="009A3CC0">
              <w:t>pitch</w:t>
            </w:r>
          </w:p>
          <w:p w:rsidR="00000000" w:rsidRPr="009A3CC0" w:rsidP="009A3CC0">
            <w:pPr>
              <w:pStyle w:val="ListBullet2"/>
            </w:pPr>
            <w:r w:rsidRPr="009A3CC0">
              <w:t>amplitude</w:t>
            </w:r>
          </w:p>
          <w:p w:rsidR="00000000" w:rsidRPr="009A3CC0" w:rsidP="009A3CC0">
            <w:pPr>
              <w:pStyle w:val="ListBullet2"/>
            </w:pPr>
            <w:r w:rsidRPr="009A3CC0">
              <w:t>loudness</w:t>
            </w:r>
          </w:p>
          <w:p w:rsidR="00000000" w:rsidRPr="009A3CC0" w:rsidP="009A3CC0">
            <w:pPr>
              <w:pStyle w:val="ListBullet2"/>
            </w:pPr>
            <w:r w:rsidRPr="009A3CC0">
              <w:t>velocity</w:t>
            </w:r>
          </w:p>
          <w:p w:rsidR="00000000" w:rsidRPr="009A3CC0" w:rsidP="009A3CC0">
            <w:pPr>
              <w:pStyle w:val="ListBullet2"/>
            </w:pPr>
            <w:r w:rsidRPr="009A3CC0">
              <w:t>wavelength</w:t>
            </w:r>
          </w:p>
          <w:p w:rsidR="00000000" w:rsidRPr="009A3CC0" w:rsidP="009A3CC0">
            <w:pPr>
              <w:pStyle w:val="ListBullet2"/>
            </w:pPr>
            <w:r w:rsidRPr="009A3CC0">
              <w:t>acoustical phase</w:t>
            </w:r>
          </w:p>
          <w:p w:rsidR="00000000" w:rsidRPr="009A3CC0" w:rsidP="009A3CC0">
            <w:pPr>
              <w:pStyle w:val="ListBullet2"/>
            </w:pPr>
            <w:r w:rsidRPr="009A3CC0">
              <w:t>timbre</w:t>
            </w:r>
          </w:p>
          <w:p w:rsidR="00000000" w:rsidRPr="009A3CC0" w:rsidP="009A3CC0">
            <w:pPr>
              <w:pStyle w:val="ListBullet2"/>
            </w:pPr>
            <w:r w:rsidRPr="009A3CC0">
              <w:t>sound envelope</w:t>
            </w:r>
          </w:p>
          <w:p w:rsidR="00000000" w:rsidRPr="009A3CC0" w:rsidP="009A3CC0">
            <w:pPr>
              <w:pStyle w:val="ListBullet"/>
            </w:pPr>
            <w:r w:rsidRPr="009A3CC0">
              <w:t>intellectual property implications in relation to sound design</w:t>
            </w:r>
          </w:p>
          <w:p w:rsidR="00000000" w:rsidRPr="009A3CC0" w:rsidP="009A3CC0">
            <w:pPr>
              <w:pStyle w:val="ListBullet"/>
            </w:pPr>
            <w:r w:rsidRPr="009A3CC0">
              <w:t>picture and sound synchronisation, including:</w:t>
            </w:r>
          </w:p>
          <w:p w:rsidR="00000000" w:rsidRPr="009A3CC0" w:rsidP="009A3CC0">
            <w:pPr>
              <w:pStyle w:val="ListBullet2"/>
            </w:pPr>
            <w:r w:rsidRPr="009A3CC0">
              <w:t>time codes</w:t>
            </w:r>
          </w:p>
          <w:p w:rsidR="00000000" w:rsidRPr="009A3CC0" w:rsidP="009A3CC0">
            <w:pPr>
              <w:pStyle w:val="ListBullet2"/>
            </w:pPr>
            <w:r w:rsidRPr="009A3CC0">
              <w:t>frame rates</w:t>
            </w:r>
          </w:p>
          <w:p w:rsidR="00000000" w:rsidRPr="009A3CC0" w:rsidP="009A3CC0">
            <w:pPr>
              <w:pStyle w:val="ListBullet2"/>
            </w:pPr>
            <w:r w:rsidRPr="009A3CC0">
              <w:t>sample rates</w:t>
            </w:r>
          </w:p>
          <w:p w:rsidR="00000000" w:rsidRPr="009A3CC0" w:rsidP="009A3CC0">
            <w:pPr>
              <w:pStyle w:val="ListBullet2"/>
            </w:pPr>
            <w:r w:rsidRPr="009A3CC0">
              <w:t>clock leader 2 pips</w:t>
            </w:r>
          </w:p>
          <w:p w:rsidR="00000000" w:rsidRPr="009A3CC0" w:rsidP="009A3CC0">
            <w:pPr>
              <w:pStyle w:val="ListBullet"/>
            </w:pPr>
            <w:r w:rsidRPr="009A3CC0">
              <w:t>principles and techniques of sound editing, including:</w:t>
            </w:r>
          </w:p>
          <w:p w:rsidR="00000000" w:rsidRPr="009A3CC0" w:rsidP="009A3CC0">
            <w:pPr>
              <w:pStyle w:val="ListBullet2"/>
            </w:pPr>
            <w:r w:rsidRPr="009A3CC0">
              <w:t xml:space="preserve">manipulating sound to achieve technical and creative outcomes </w:t>
            </w:r>
          </w:p>
          <w:p w:rsidR="00000000" w:rsidRPr="009A3CC0" w:rsidP="009A3CC0">
            <w:pPr>
              <w:pStyle w:val="ListBullet2"/>
            </w:pPr>
            <w:r w:rsidRPr="009A3CC0">
              <w:t>using effects to achieve a range of functional sound requirements</w:t>
            </w:r>
          </w:p>
          <w:p w:rsidR="00000000" w:rsidRPr="009A3CC0" w:rsidP="009A3CC0">
            <w:pPr>
              <w:pStyle w:val="ListBullet2"/>
            </w:pPr>
            <w:r w:rsidRPr="009A3CC0">
              <w:t xml:space="preserve">eliminating audible defects </w:t>
            </w:r>
          </w:p>
          <w:p w:rsidR="00000000" w:rsidRPr="009A3CC0" w:rsidP="009A3CC0">
            <w:pPr>
              <w:pStyle w:val="ListBullet2"/>
            </w:pPr>
            <w:r w:rsidRPr="009A3CC0">
              <w:t>compatibility of different digital standards</w:t>
            </w:r>
          </w:p>
          <w:p w:rsidR="00000000" w:rsidRPr="009A3CC0" w:rsidP="009A3CC0">
            <w:pPr>
              <w:pStyle w:val="ListBullet2"/>
            </w:pPr>
            <w:r w:rsidRPr="009A3CC0">
              <w:t>identification/logging requirements</w:t>
            </w:r>
          </w:p>
          <w:p w:rsidR="00000000" w:rsidRPr="009A3CC0" w:rsidP="009A3CC0">
            <w:pPr>
              <w:pStyle w:val="ListBullet2"/>
            </w:pPr>
            <w:r w:rsidRPr="009A3CC0">
              <w:t>file formats, tec</w:t>
            </w:r>
            <w:r w:rsidRPr="009A3CC0">
              <w:t>hnical standards and compression</w:t>
            </w:r>
          </w:p>
          <w:p w:rsidR="00000000" w:rsidRPr="009A3CC0" w:rsidP="009A3CC0">
            <w:pPr>
              <w:pStyle w:val="ListBullet"/>
            </w:pPr>
            <w:r w:rsidRPr="009A3CC0">
              <w:t>issues and challenges that typically arise in the context of performing complex sound edits</w:t>
            </w:r>
          </w:p>
          <w:p w:rsidR="00000000" w:rsidRPr="009A3CC0" w:rsidP="009A3CC0">
            <w:pPr>
              <w:pStyle w:val="ListBullet"/>
            </w:pPr>
            <w:r w:rsidRPr="009A3CC0">
              <w:t>OHS principles of:</w:t>
            </w:r>
          </w:p>
          <w:p w:rsidR="00000000" w:rsidRPr="009A3CC0" w:rsidP="009A3CC0">
            <w:pPr>
              <w:pStyle w:val="ListBullet2"/>
            </w:pPr>
            <w:r w:rsidRPr="009A3CC0">
              <w:t>safe listening, including safeguards against hearing loss</w:t>
            </w:r>
          </w:p>
          <w:p w:rsidR="00000000" w:rsidRPr="009A3CC0" w:rsidP="009A3CC0">
            <w:pPr>
              <w:pStyle w:val="ListBullet2"/>
            </w:pPr>
            <w:r w:rsidRPr="009A3CC0">
              <w:t>using a computer and keyboard for periods of time</w:t>
            </w:r>
          </w:p>
        </w:tc>
      </w:tr>
    </w:tbl>
    <w:p w:rsidR="00000000" w:rsidRPr="009A3CC0" w:rsidP="009A3CC0">
      <w:pPr>
        <w:pStyle w:val="BodyText"/>
      </w:pPr>
    </w:p>
    <w:p w:rsidR="00000000" w:rsidRPr="009A3CC0" w:rsidP="009A3CC0">
      <w:pPr>
        <w:pStyle w:val="AllowPageBreak"/>
      </w:pPr>
    </w:p>
    <w:p w:rsidR="00000000" w:rsidRPr="009A3CC0" w:rsidP="009A3CC0">
      <w:pPr>
        <w:pStyle w:val="Heading1"/>
      </w:pPr>
      <w:bookmarkStart w:id="10" w:name="O_383298"/>
      <w:bookmarkEnd w:id="10"/>
      <w:r w:rsidRPr="009A3CC0">
        <w:t>Evidence Guide</w:t>
      </w:r>
    </w:p>
    <w:tbl>
      <w:tblPr>
        <w:tblW w:w="9570" w:type="dxa"/>
        <w:tblLayout w:type="fixed"/>
        <w:tblCellMar>
          <w:left w:w="62" w:type="dxa"/>
          <w:right w:w="62" w:type="dxa"/>
        </w:tblCellMar>
        <w:tblLook w:val="0000"/>
      </w:tblPr>
      <w:tblGrid>
        <w:gridCol w:w="3908"/>
        <w:gridCol w:w="5662"/>
      </w:tblGrid>
      <w:tr w:rsidTr="007E03E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C0">
            <w:pPr>
              <w:pStyle w:val="BodyText"/>
              <w:rPr>
                <w:lang w:val="en-NZ"/>
              </w:rPr>
            </w:pPr>
            <w:r w:rsidRPr="009A3CC0">
              <w:rPr>
                <w:rStyle w:val="Emphasis"/>
              </w:rPr>
              <w:t>The Evidence Guide provides advice on assessment and must be read in conjunction with the performance criteria, required skills and knowledge, range statement and the Assessment Guidelines for the Training Package.</w:t>
            </w:r>
          </w:p>
        </w:tc>
      </w:tr>
      <w:tr w:rsidTr="007E03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C0">
            <w:pPr>
              <w:pStyle w:val="BodyText"/>
              <w:rPr>
                <w:lang w:val="en-NZ"/>
              </w:rPr>
            </w:pPr>
            <w:r w:rsidRPr="009A3CC0">
              <w:rPr>
                <w:rStyle w:val="SpecialBold"/>
              </w:rPr>
              <w:t>Overvie</w:t>
            </w:r>
            <w:r w:rsidRPr="009A3CC0">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C0">
            <w:pPr>
              <w:pStyle w:val="BodyText"/>
              <w:rPr>
                <w:lang w:val="en-NZ"/>
              </w:rPr>
            </w:pPr>
          </w:p>
        </w:tc>
      </w:tr>
      <w:tr w:rsidTr="007E03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C0">
            <w:pPr>
              <w:pStyle w:val="BodyText"/>
              <w:rPr>
                <w:lang w:val="en-NZ"/>
              </w:rPr>
            </w:pPr>
            <w:r w:rsidRPr="009A3CC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CC0" w:rsidP="009A3CC0">
            <w:pPr>
              <w:pStyle w:val="BodyText"/>
            </w:pPr>
            <w:r w:rsidRPr="009A3CC0">
              <w:t>Evidence of the ability to:</w:t>
            </w:r>
          </w:p>
          <w:p w:rsidR="00000000" w:rsidRPr="009A3CC0" w:rsidP="009A3CC0">
            <w:pPr>
              <w:pStyle w:val="ListBullet"/>
            </w:pPr>
            <w:r w:rsidRPr="009A3CC0">
              <w:t>use all features of a range of current industry sound-editing software and equipment</w:t>
            </w:r>
          </w:p>
          <w:p w:rsidR="00000000" w:rsidRPr="009A3CC0" w:rsidP="009A3CC0">
            <w:pPr>
              <w:pStyle w:val="ListBullet"/>
            </w:pPr>
            <w:r w:rsidRPr="009A3CC0">
              <w:t>make critical editing decisions that enhance the quality and impact of the final sound</w:t>
            </w:r>
          </w:p>
          <w:p w:rsidR="00000000" w:rsidRPr="009A3CC0" w:rsidP="009A3CC0">
            <w:pPr>
              <w:pStyle w:val="ListBullet"/>
            </w:pPr>
            <w:r w:rsidRPr="009A3CC0">
              <w:t>incorporate a range of sound effects into the final mix</w:t>
            </w:r>
          </w:p>
          <w:p w:rsidR="00000000" w:rsidRPr="009A3CC0" w:rsidP="009A3CC0">
            <w:pPr>
              <w:pStyle w:val="ListBullet"/>
            </w:pPr>
            <w:r w:rsidRPr="009A3CC0">
              <w:t>work cooperatively in a team environment</w:t>
            </w:r>
          </w:p>
          <w:p w:rsidR="00000000" w:rsidP="009A3CC0">
            <w:pPr>
              <w:pStyle w:val="ListBullet"/>
              <w:rPr>
                <w:lang w:val="en-NZ"/>
              </w:rPr>
            </w:pPr>
            <w:r w:rsidRPr="009A3CC0">
              <w:t>meet deadlines.</w:t>
            </w:r>
          </w:p>
        </w:tc>
      </w:tr>
      <w:tr w:rsidTr="007E03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C0">
            <w:pPr>
              <w:pStyle w:val="BodyText"/>
              <w:rPr>
                <w:lang w:val="en-NZ"/>
              </w:rPr>
            </w:pPr>
            <w:r w:rsidRPr="009A3CC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CC0" w:rsidP="009A3CC0">
            <w:pPr>
              <w:pStyle w:val="BodyText"/>
            </w:pPr>
            <w:r w:rsidRPr="009A3CC0">
              <w:t>Assess</w:t>
            </w:r>
            <w:r w:rsidRPr="009A3CC0">
              <w:t>ment must ensure:</w:t>
            </w:r>
          </w:p>
          <w:p w:rsidR="00000000" w:rsidRPr="009A3CC0" w:rsidP="009A3CC0">
            <w:pPr>
              <w:pStyle w:val="ListBullet"/>
            </w:pPr>
            <w:r w:rsidRPr="009A3CC0">
              <w:t>access to current industry-standard equipment as listed in the range statement</w:t>
            </w:r>
          </w:p>
          <w:p w:rsidR="00000000" w:rsidP="009A3CC0">
            <w:pPr>
              <w:pStyle w:val="ListBullet"/>
              <w:rPr>
                <w:lang w:val="en-NZ"/>
              </w:rPr>
            </w:pPr>
            <w:r w:rsidRPr="009A3CC0">
              <w:t>use of culturally appropriate processes, and techniques appropriate to the language and literacy capacity of learners and the work being performed.</w:t>
            </w:r>
          </w:p>
        </w:tc>
      </w:tr>
      <w:tr w:rsidTr="007E03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C0">
            <w:pPr>
              <w:pStyle w:val="BodyText"/>
              <w:rPr>
                <w:lang w:val="en-NZ"/>
              </w:rPr>
            </w:pPr>
            <w:r w:rsidRPr="009A3CC0">
              <w:rPr>
                <w:rStyle w:val="SpecialBold"/>
              </w:rPr>
              <w:t>Method of</w:t>
            </w:r>
            <w:r w:rsidRPr="009A3CC0">
              <w:rPr>
                <w:rStyle w:val="SpecialBold"/>
              </w:rPr>
              <w:t xml:space="preserve">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CC0" w:rsidP="009A3CC0">
            <w:pPr>
              <w:pStyle w:val="BodyText"/>
            </w:pPr>
            <w:r w:rsidRPr="009A3CC0">
              <w:t>The following assessment methods are appropriate for this unit:</w:t>
            </w:r>
          </w:p>
          <w:p w:rsidR="00000000" w:rsidRPr="009A3CC0" w:rsidP="009A3CC0">
            <w:pPr>
              <w:pStyle w:val="ListBullet"/>
            </w:pPr>
            <w:r w:rsidRPr="009A3CC0">
              <w:t>observation of candidate undertaking complex sound edits, including the incorporation of sound effects</w:t>
            </w:r>
          </w:p>
          <w:p w:rsidR="00000000" w:rsidRPr="009A3CC0" w:rsidP="009A3CC0">
            <w:pPr>
              <w:pStyle w:val="ListBullet"/>
            </w:pPr>
            <w:r w:rsidRPr="009A3CC0">
              <w:t xml:space="preserve">direct questioning combined with review of portfolios of evidence and third-party workplace reports of on-the-job performance by candidate </w:t>
            </w:r>
          </w:p>
          <w:p w:rsidR="00000000" w:rsidRPr="009A3CC0" w:rsidP="009A3CC0">
            <w:pPr>
              <w:pStyle w:val="ListBullet"/>
            </w:pPr>
            <w:r w:rsidRPr="009A3CC0">
              <w:t>authenticated recordings of material edited by the candidate</w:t>
            </w:r>
          </w:p>
          <w:p w:rsidR="00000000" w:rsidP="009A3CC0">
            <w:pPr>
              <w:pStyle w:val="ListBullet"/>
              <w:rPr>
                <w:lang w:val="en-NZ"/>
              </w:rPr>
            </w:pPr>
            <w:r w:rsidRPr="009A3CC0">
              <w:t>case studies and scenarios as a basis for discussing is</w:t>
            </w:r>
            <w:r w:rsidRPr="009A3CC0">
              <w:t>sues and challenges that arise in the context of complex sound editing.</w:t>
            </w:r>
          </w:p>
        </w:tc>
      </w:tr>
      <w:tr w:rsidTr="007E03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C0">
            <w:pPr>
              <w:pStyle w:val="BodyText"/>
              <w:rPr>
                <w:lang w:val="en-NZ"/>
              </w:rPr>
            </w:pPr>
            <w:r w:rsidRPr="009A3CC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CC0" w:rsidP="009A3CC0">
            <w:pPr>
              <w:pStyle w:val="BodyText"/>
            </w:pPr>
            <w:r w:rsidRPr="009A3CC0">
              <w:t>Holistic assessment with other units relevant to the industry sector, workplace and job role is recommended, for example:</w:t>
            </w:r>
          </w:p>
          <w:p w:rsidR="00000000" w:rsidRPr="009A3CC0" w:rsidP="009A3CC0">
            <w:pPr>
              <w:pStyle w:val="ListBullet"/>
            </w:pPr>
            <w:r w:rsidRPr="009A3CC0">
              <w:t>CUSSOU404A Edit dialogue</w:t>
            </w:r>
            <w:r w:rsidRPr="009A3CC0">
              <w:t>s.</w:t>
            </w:r>
          </w:p>
        </w:tc>
      </w:tr>
    </w:tbl>
    <w:p w:rsidR="00000000" w:rsidRPr="009A3CC0" w:rsidP="009A3CC0">
      <w:pPr>
        <w:pStyle w:val="BodyText"/>
      </w:pPr>
    </w:p>
    <w:p w:rsidR="00000000" w:rsidRPr="009A3CC0" w:rsidP="009A3CC0">
      <w:pPr>
        <w:pStyle w:val="AllowPageBreak"/>
      </w:pPr>
    </w:p>
    <w:p w:rsidR="00000000" w:rsidRPr="009A3CC0" w:rsidP="009A3CC0">
      <w:pPr>
        <w:pStyle w:val="Heading1"/>
      </w:pPr>
      <w:bookmarkStart w:id="11" w:name="O_383293"/>
      <w:bookmarkEnd w:id="11"/>
      <w:r w:rsidRPr="009A3CC0">
        <w:t>Range Statement</w:t>
      </w:r>
    </w:p>
    <w:tbl>
      <w:tblPr>
        <w:tblW w:w="0" w:type="auto"/>
        <w:tblLayout w:type="fixed"/>
        <w:tblCellMar>
          <w:left w:w="62" w:type="dxa"/>
          <w:right w:w="62" w:type="dxa"/>
        </w:tblCellMar>
        <w:tblLook w:val="0000"/>
      </w:tblPr>
      <w:tblGrid>
        <w:gridCol w:w="3436"/>
        <w:gridCol w:w="5086"/>
      </w:tblGrid>
      <w:tr w:rsidTr="007E03E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C0">
            <w:pPr>
              <w:pStyle w:val="BodyText"/>
              <w:rPr>
                <w:lang w:val="en-NZ"/>
              </w:rPr>
            </w:pPr>
            <w:r w:rsidRPr="009A3CC0">
              <w:rPr>
                <w:rStyle w:val="Emphasis"/>
              </w:rPr>
              <w:t>The range statement relates to the unit of competency as a whole. It allows for different work environments and situations that may affect performance. Bold italicised wording, if used in the performance criteria, is d</w:t>
            </w:r>
            <w:r w:rsidRPr="009A3CC0">
              <w:rPr>
                <w:rStyle w:val="Emphasis"/>
              </w:rPr>
              <w:t>etailed below. Essential operating conditions that may be present with training and assessment (depending on the work situation, needs of the candidate, accessibility of the item, and local industry and regional contexts) may also be included.</w:t>
            </w:r>
          </w:p>
        </w:tc>
      </w:tr>
      <w:tr w:rsidTr="007E03E6">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C0">
            <w:pPr>
              <w:pStyle w:val="BodyText"/>
              <w:rPr>
                <w:lang w:val="en-NZ"/>
              </w:rPr>
            </w:pPr>
            <w:r w:rsidRPr="009A3CC0">
              <w:rPr>
                <w:rStyle w:val="BoldandItalics"/>
              </w:rPr>
              <w:t>Relevant personnel</w:t>
            </w:r>
            <w:r w:rsidRPr="009A3CC0">
              <w:t xml:space="preserve"> may include:</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CC0" w:rsidP="009A3CC0">
            <w:pPr>
              <w:pStyle w:val="ListBullet"/>
            </w:pPr>
            <w:r w:rsidRPr="009A3CC0">
              <w:t>performer</w:t>
            </w:r>
          </w:p>
          <w:p w:rsidR="00000000" w:rsidRPr="009A3CC0" w:rsidP="009A3CC0">
            <w:pPr>
              <w:pStyle w:val="ListBullet"/>
            </w:pPr>
            <w:r w:rsidRPr="009A3CC0">
              <w:t>composer</w:t>
            </w:r>
          </w:p>
          <w:p w:rsidR="00000000" w:rsidRPr="009A3CC0" w:rsidP="009A3CC0">
            <w:pPr>
              <w:pStyle w:val="ListBullet"/>
            </w:pPr>
            <w:r w:rsidRPr="009A3CC0">
              <w:t>sound supervisor</w:t>
            </w:r>
          </w:p>
          <w:p w:rsidR="00000000" w:rsidRPr="009A3CC0" w:rsidP="009A3CC0">
            <w:pPr>
              <w:pStyle w:val="ListBullet"/>
            </w:pPr>
            <w:r w:rsidRPr="009A3CC0">
              <w:t>supervising sound editor</w:t>
            </w:r>
          </w:p>
          <w:p w:rsidR="00000000" w:rsidRPr="009A3CC0" w:rsidP="009A3CC0">
            <w:pPr>
              <w:pStyle w:val="ListBullet"/>
            </w:pPr>
            <w:r w:rsidRPr="009A3CC0">
              <w:t>preservation supervisor</w:t>
            </w:r>
          </w:p>
          <w:p w:rsidR="00000000" w:rsidRPr="009A3CC0" w:rsidP="009A3CC0">
            <w:pPr>
              <w:pStyle w:val="ListBullet"/>
            </w:pPr>
            <w:r w:rsidRPr="009A3CC0">
              <w:t>archivist</w:t>
            </w:r>
          </w:p>
          <w:p w:rsidR="00000000" w:rsidRPr="009A3CC0" w:rsidP="009A3CC0">
            <w:pPr>
              <w:pStyle w:val="ListBullet"/>
            </w:pPr>
            <w:r w:rsidRPr="009A3CC0">
              <w:t>effects editor</w:t>
            </w:r>
          </w:p>
          <w:p w:rsidR="00000000" w:rsidRPr="009A3CC0" w:rsidP="009A3CC0">
            <w:pPr>
              <w:pStyle w:val="ListBullet"/>
            </w:pPr>
            <w:r w:rsidRPr="009A3CC0">
              <w:t>effects mixer</w:t>
            </w:r>
          </w:p>
          <w:p w:rsidR="00000000" w:rsidRPr="009A3CC0" w:rsidP="009A3CC0">
            <w:pPr>
              <w:pStyle w:val="ListBullet"/>
            </w:pPr>
            <w:r w:rsidRPr="009A3CC0">
              <w:t>sound mixer</w:t>
            </w:r>
          </w:p>
          <w:p w:rsidR="00000000" w:rsidRPr="009A3CC0" w:rsidP="009A3CC0">
            <w:pPr>
              <w:pStyle w:val="ListBullet"/>
            </w:pPr>
            <w:r w:rsidRPr="009A3CC0">
              <w:t>recordist</w:t>
            </w:r>
          </w:p>
          <w:p w:rsidR="00000000" w:rsidRPr="009A3CC0" w:rsidP="009A3CC0">
            <w:pPr>
              <w:pStyle w:val="ListBullet"/>
            </w:pPr>
            <w:r w:rsidRPr="009A3CC0">
              <w:t>re-recording mixer</w:t>
            </w:r>
          </w:p>
          <w:p w:rsidR="00000000" w:rsidRPr="009A3CC0" w:rsidP="009A3CC0">
            <w:pPr>
              <w:pStyle w:val="ListBullet"/>
            </w:pPr>
            <w:r w:rsidRPr="009A3CC0">
              <w:t>audio assistant</w:t>
            </w:r>
          </w:p>
          <w:p w:rsidR="00000000" w:rsidRPr="009A3CC0" w:rsidP="009A3CC0">
            <w:pPr>
              <w:pStyle w:val="ListBullet"/>
            </w:pPr>
            <w:r w:rsidRPr="009A3CC0">
              <w:t>audio and sound engineer</w:t>
            </w:r>
          </w:p>
          <w:p w:rsidR="00000000" w:rsidRPr="009A3CC0" w:rsidP="009A3CC0">
            <w:pPr>
              <w:pStyle w:val="ListBullet"/>
            </w:pPr>
            <w:r w:rsidRPr="009A3CC0">
              <w:t>director</w:t>
            </w:r>
          </w:p>
          <w:p w:rsidR="00000000" w:rsidRPr="009A3CC0" w:rsidP="009A3CC0">
            <w:pPr>
              <w:pStyle w:val="ListBullet"/>
            </w:pPr>
            <w:r w:rsidRPr="009A3CC0">
              <w:t>producer</w:t>
            </w:r>
          </w:p>
          <w:p w:rsidR="00000000" w:rsidRPr="009A3CC0" w:rsidP="009A3CC0">
            <w:pPr>
              <w:pStyle w:val="ListBullet"/>
            </w:pPr>
            <w:r w:rsidRPr="009A3CC0">
              <w:t>post-production picture editor</w:t>
            </w:r>
          </w:p>
          <w:p w:rsidR="00000000" w:rsidRPr="009A3CC0" w:rsidP="009A3CC0">
            <w:pPr>
              <w:pStyle w:val="ListBullet"/>
            </w:pPr>
            <w:r w:rsidRPr="009A3CC0">
              <w:t>post-production manager</w:t>
            </w:r>
          </w:p>
          <w:p w:rsidR="00000000" w:rsidRPr="009A3CC0" w:rsidP="009A3CC0">
            <w:pPr>
              <w:pStyle w:val="ListBullet"/>
            </w:pPr>
            <w:r w:rsidRPr="009A3CC0">
              <w:t>program manager</w:t>
            </w:r>
          </w:p>
          <w:p w:rsidR="00000000" w:rsidP="009A3CC0">
            <w:pPr>
              <w:pStyle w:val="ListBullet"/>
              <w:rPr>
                <w:lang w:val="en-NZ"/>
              </w:rPr>
            </w:pPr>
            <w:r w:rsidRPr="009A3CC0">
              <w:t>sound designer.</w:t>
            </w:r>
          </w:p>
        </w:tc>
      </w:tr>
      <w:tr w:rsidTr="007E03E6">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C0">
            <w:pPr>
              <w:pStyle w:val="BodyText"/>
              <w:rPr>
                <w:lang w:val="en-NZ"/>
              </w:rPr>
            </w:pPr>
            <w:r w:rsidRPr="009A3CC0">
              <w:rPr>
                <w:rStyle w:val="BoldandItalics"/>
              </w:rPr>
              <w:t>Production requirements and procedures</w:t>
            </w:r>
            <w:r w:rsidRPr="009A3CC0">
              <w:t xml:space="preserve"> may include:</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CC0" w:rsidP="009A3CC0">
            <w:pPr>
              <w:pStyle w:val="ListBullet"/>
            </w:pPr>
            <w:r w:rsidRPr="009A3CC0">
              <w:t>creative</w:t>
            </w:r>
          </w:p>
          <w:p w:rsidR="00000000" w:rsidRPr="009A3CC0" w:rsidP="009A3CC0">
            <w:pPr>
              <w:pStyle w:val="ListBullet"/>
            </w:pPr>
            <w:r w:rsidRPr="009A3CC0">
              <w:t>technical</w:t>
            </w:r>
          </w:p>
          <w:p w:rsidR="00000000" w:rsidRPr="009A3CC0" w:rsidP="009A3CC0">
            <w:pPr>
              <w:pStyle w:val="ListBullet"/>
            </w:pPr>
            <w:r w:rsidRPr="009A3CC0">
              <w:t>file formats</w:t>
            </w:r>
          </w:p>
          <w:p w:rsidR="00000000" w:rsidRPr="009A3CC0" w:rsidP="009A3CC0">
            <w:pPr>
              <w:pStyle w:val="ListBullet"/>
            </w:pPr>
            <w:r w:rsidRPr="009A3CC0">
              <w:t>agreement on file naming structures</w:t>
            </w:r>
          </w:p>
          <w:p w:rsidR="00000000" w:rsidRPr="009A3CC0" w:rsidP="009A3CC0">
            <w:pPr>
              <w:pStyle w:val="ListBullet"/>
            </w:pPr>
            <w:r w:rsidRPr="009A3CC0">
              <w:t>work flow after capture</w:t>
            </w:r>
          </w:p>
          <w:p w:rsidR="00000000" w:rsidRPr="009A3CC0" w:rsidP="009A3CC0">
            <w:pPr>
              <w:pStyle w:val="ListBullet"/>
            </w:pPr>
            <w:r w:rsidRPr="009A3CC0">
              <w:t xml:space="preserve">prerelease screenings </w:t>
            </w:r>
            <w:r w:rsidRPr="009A3CC0">
              <w:t>to check quality of sound mix</w:t>
            </w:r>
          </w:p>
          <w:p w:rsidR="00000000" w:rsidRPr="009A3CC0" w:rsidP="009A3CC0">
            <w:pPr>
              <w:pStyle w:val="ListBullet"/>
            </w:pPr>
            <w:r w:rsidRPr="009A3CC0">
              <w:t>technical checks</w:t>
            </w:r>
          </w:p>
          <w:p w:rsidR="00000000" w:rsidRPr="009A3CC0" w:rsidP="009A3CC0">
            <w:pPr>
              <w:pStyle w:val="ListBullet"/>
            </w:pPr>
            <w:r w:rsidRPr="009A3CC0">
              <w:t>spotting sessions</w:t>
            </w:r>
          </w:p>
          <w:p w:rsidR="00000000" w:rsidRPr="009A3CC0" w:rsidP="009A3CC0">
            <w:pPr>
              <w:pStyle w:val="ListBullet"/>
            </w:pPr>
            <w:r w:rsidRPr="009A3CC0">
              <w:t>attributions</w:t>
            </w:r>
          </w:p>
          <w:p w:rsidR="00000000" w:rsidRPr="009A3CC0" w:rsidP="009A3CC0">
            <w:pPr>
              <w:pStyle w:val="ListBullet"/>
            </w:pPr>
            <w:r w:rsidRPr="009A3CC0">
              <w:t>audience</w:t>
            </w:r>
          </w:p>
          <w:p w:rsidR="00000000" w:rsidRPr="009A3CC0" w:rsidP="009A3CC0">
            <w:pPr>
              <w:pStyle w:val="ListBullet"/>
            </w:pPr>
            <w:r w:rsidRPr="009A3CC0">
              <w:t>budget</w:t>
            </w:r>
          </w:p>
          <w:p w:rsidR="00000000" w:rsidRPr="009A3CC0" w:rsidP="009A3CC0">
            <w:pPr>
              <w:pStyle w:val="ListBullet"/>
            </w:pPr>
            <w:r w:rsidRPr="009A3CC0">
              <w:t>confidentiality</w:t>
            </w:r>
          </w:p>
          <w:p w:rsidR="00000000" w:rsidRPr="009A3CC0" w:rsidP="009A3CC0">
            <w:pPr>
              <w:pStyle w:val="ListBullet"/>
            </w:pPr>
            <w:r w:rsidRPr="009A3CC0">
              <w:t>content</w:t>
            </w:r>
          </w:p>
          <w:p w:rsidR="00000000" w:rsidRPr="009A3CC0" w:rsidP="009A3CC0">
            <w:pPr>
              <w:pStyle w:val="ListBullet"/>
            </w:pPr>
            <w:r w:rsidRPr="009A3CC0">
              <w:t>contractual arrangements</w:t>
            </w:r>
          </w:p>
          <w:p w:rsidR="00000000" w:rsidRPr="009A3CC0" w:rsidP="009A3CC0">
            <w:pPr>
              <w:pStyle w:val="ListBullet"/>
            </w:pPr>
            <w:r w:rsidRPr="009A3CC0">
              <w:t>copyright</w:t>
            </w:r>
          </w:p>
          <w:p w:rsidR="00000000" w:rsidRPr="009A3CC0" w:rsidP="009A3CC0">
            <w:pPr>
              <w:pStyle w:val="ListBullet"/>
            </w:pPr>
            <w:r w:rsidRPr="009A3CC0">
              <w:t>deadlines</w:t>
            </w:r>
          </w:p>
          <w:p w:rsidR="00000000" w:rsidRPr="009A3CC0" w:rsidP="009A3CC0">
            <w:pPr>
              <w:pStyle w:val="ListBullet"/>
            </w:pPr>
            <w:r w:rsidRPr="009A3CC0">
              <w:t>direct quotes</w:t>
            </w:r>
          </w:p>
          <w:p w:rsidR="00000000" w:rsidRPr="009A3CC0" w:rsidP="009A3CC0">
            <w:pPr>
              <w:pStyle w:val="ListBullet"/>
            </w:pPr>
            <w:r w:rsidRPr="009A3CC0">
              <w:t>duration</w:t>
            </w:r>
          </w:p>
          <w:p w:rsidR="00000000" w:rsidRPr="009A3CC0" w:rsidP="009A3CC0">
            <w:pPr>
              <w:pStyle w:val="ListBullet"/>
            </w:pPr>
            <w:r w:rsidRPr="009A3CC0">
              <w:t>intellectual property</w:t>
            </w:r>
          </w:p>
          <w:p w:rsidR="00000000" w:rsidRPr="009A3CC0" w:rsidP="009A3CC0">
            <w:pPr>
              <w:pStyle w:val="ListBullet"/>
            </w:pPr>
            <w:r w:rsidRPr="009A3CC0">
              <w:t>interviews</w:t>
            </w:r>
          </w:p>
          <w:p w:rsidR="00000000" w:rsidRPr="009A3CC0" w:rsidP="009A3CC0">
            <w:pPr>
              <w:pStyle w:val="ListBullet"/>
            </w:pPr>
            <w:r w:rsidRPr="009A3CC0">
              <w:t>location</w:t>
            </w:r>
          </w:p>
          <w:p w:rsidR="00000000" w:rsidRPr="009A3CC0" w:rsidP="009A3CC0">
            <w:pPr>
              <w:pStyle w:val="ListBullet"/>
            </w:pPr>
            <w:r w:rsidRPr="009A3CC0">
              <w:t>purpose</w:t>
            </w:r>
          </w:p>
          <w:p w:rsidR="00000000" w:rsidRPr="009A3CC0" w:rsidP="009A3CC0">
            <w:pPr>
              <w:pStyle w:val="ListBullet"/>
            </w:pPr>
            <w:r w:rsidRPr="009A3CC0">
              <w:t>schedule</w:t>
            </w:r>
          </w:p>
          <w:p w:rsidR="00000000" w:rsidP="009A3CC0">
            <w:pPr>
              <w:pStyle w:val="ListBullet"/>
              <w:rPr>
                <w:lang w:val="en-NZ"/>
              </w:rPr>
            </w:pPr>
            <w:r w:rsidRPr="009A3CC0">
              <w:t>style.</w:t>
            </w:r>
          </w:p>
        </w:tc>
      </w:tr>
      <w:tr w:rsidTr="007E03E6">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C0">
            <w:pPr>
              <w:pStyle w:val="BodyText"/>
              <w:rPr>
                <w:lang w:val="en-NZ"/>
              </w:rPr>
            </w:pPr>
            <w:r w:rsidRPr="009A3CC0">
              <w:rPr>
                <w:rStyle w:val="BoldandItalics"/>
              </w:rPr>
              <w:t>Release sound formats</w:t>
            </w:r>
            <w:r w:rsidRPr="009A3CC0">
              <w:t xml:space="preserve"> may include:</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CC0" w:rsidP="009A3CC0">
            <w:pPr>
              <w:pStyle w:val="ListBullet"/>
            </w:pPr>
            <w:r w:rsidRPr="009A3CC0">
              <w:t>IMAX multichannel system</w:t>
            </w:r>
          </w:p>
          <w:p w:rsidR="00000000" w:rsidRPr="009A3CC0" w:rsidP="009A3CC0">
            <w:pPr>
              <w:pStyle w:val="ListBullet"/>
            </w:pPr>
            <w:r w:rsidRPr="009A3CC0">
              <w:t>5.1 surround sound:</w:t>
            </w:r>
          </w:p>
          <w:p w:rsidR="00000000" w:rsidRPr="009A3CC0" w:rsidP="009A3CC0">
            <w:pPr>
              <w:pStyle w:val="ListBullet2"/>
            </w:pPr>
            <w:r w:rsidRPr="009A3CC0">
              <w:t>cinema</w:t>
            </w:r>
          </w:p>
          <w:p w:rsidR="00000000" w:rsidRPr="009A3CC0" w:rsidP="009A3CC0">
            <w:pPr>
              <w:pStyle w:val="ListBullet2"/>
            </w:pPr>
            <w:r w:rsidRPr="009A3CC0">
              <w:t>television</w:t>
            </w:r>
          </w:p>
          <w:p w:rsidR="00000000" w:rsidRPr="009A3CC0" w:rsidP="009A3CC0">
            <w:pPr>
              <w:pStyle w:val="ListBullet"/>
            </w:pPr>
            <w:r w:rsidRPr="009A3CC0">
              <w:t>4-track Dolby stereo</w:t>
            </w:r>
          </w:p>
          <w:p w:rsidR="00000000" w:rsidRPr="009A3CC0" w:rsidP="009A3CC0">
            <w:pPr>
              <w:pStyle w:val="ListBullet"/>
            </w:pPr>
            <w:r w:rsidRPr="009A3CC0">
              <w:t>2-track stereo</w:t>
            </w:r>
          </w:p>
          <w:p w:rsidR="00000000" w:rsidRPr="009A3CC0" w:rsidP="009A3CC0">
            <w:pPr>
              <w:pStyle w:val="ListBullet"/>
            </w:pPr>
            <w:r w:rsidRPr="009A3CC0">
              <w:t>internet</w:t>
            </w:r>
          </w:p>
          <w:p w:rsidR="00000000" w:rsidRPr="009A3CC0" w:rsidP="009A3CC0">
            <w:pPr>
              <w:pStyle w:val="ListBullet"/>
            </w:pPr>
            <w:r w:rsidRPr="009A3CC0">
              <w:t>games</w:t>
            </w:r>
          </w:p>
          <w:p w:rsidR="00000000" w:rsidP="009A3CC0">
            <w:pPr>
              <w:pStyle w:val="ListBullet"/>
              <w:rPr>
                <w:lang w:val="en-NZ"/>
              </w:rPr>
            </w:pPr>
            <w:r w:rsidRPr="009A3CC0">
              <w:t>radio.</w:t>
            </w:r>
          </w:p>
        </w:tc>
      </w:tr>
      <w:tr w:rsidTr="007E03E6">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C0">
            <w:pPr>
              <w:pStyle w:val="BodyText"/>
              <w:rPr>
                <w:lang w:val="en-NZ"/>
              </w:rPr>
            </w:pPr>
            <w:r w:rsidRPr="009A3CC0">
              <w:rPr>
                <w:rStyle w:val="BoldandItalics"/>
              </w:rPr>
              <w:t>Equipment</w:t>
            </w:r>
            <w:r w:rsidRPr="009A3CC0">
              <w:t xml:space="preserve"> may include:</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CC0" w:rsidP="009A3CC0">
            <w:pPr>
              <w:pStyle w:val="ListBullet"/>
            </w:pPr>
            <w:r w:rsidRPr="009A3CC0">
              <w:t>digital audio workstation (DAW) with software, such as:</w:t>
            </w:r>
          </w:p>
          <w:p w:rsidR="00000000" w:rsidRPr="009A3CC0" w:rsidP="009A3CC0">
            <w:pPr>
              <w:pStyle w:val="ListBullet2"/>
            </w:pPr>
            <w:r w:rsidRPr="009A3CC0">
              <w:t>Pro Tools</w:t>
            </w:r>
          </w:p>
          <w:p w:rsidR="00000000" w:rsidRPr="009A3CC0" w:rsidP="009A3CC0">
            <w:pPr>
              <w:pStyle w:val="ListBullet2"/>
            </w:pPr>
            <w:r w:rsidRPr="009A3CC0">
              <w:t>Nuendo</w:t>
            </w:r>
          </w:p>
          <w:p w:rsidR="00000000" w:rsidRPr="009A3CC0" w:rsidP="009A3CC0">
            <w:pPr>
              <w:pStyle w:val="ListBullet2"/>
            </w:pPr>
            <w:r w:rsidRPr="009A3CC0">
              <w:t>Pyramix</w:t>
            </w:r>
          </w:p>
          <w:p w:rsidR="00000000" w:rsidRPr="009A3CC0" w:rsidP="009A3CC0">
            <w:pPr>
              <w:pStyle w:val="ListBullet2"/>
            </w:pPr>
            <w:r w:rsidRPr="009A3CC0">
              <w:t>Fairlight</w:t>
            </w:r>
          </w:p>
          <w:p w:rsidR="00000000" w:rsidRPr="009A3CC0" w:rsidP="009A3CC0">
            <w:pPr>
              <w:pStyle w:val="ListBullet2"/>
            </w:pPr>
            <w:r w:rsidRPr="009A3CC0">
              <w:t>Sound Forge</w:t>
            </w:r>
          </w:p>
          <w:p w:rsidR="00000000" w:rsidRPr="009A3CC0" w:rsidP="009A3CC0">
            <w:pPr>
              <w:pStyle w:val="ListBullet2"/>
            </w:pPr>
            <w:r w:rsidRPr="009A3CC0">
              <w:t>Adobe Audition</w:t>
            </w:r>
          </w:p>
          <w:p w:rsidR="00000000" w:rsidRPr="009A3CC0" w:rsidP="009A3CC0">
            <w:pPr>
              <w:pStyle w:val="ListBullet2"/>
            </w:pPr>
            <w:r w:rsidRPr="009A3CC0">
              <w:t>Final Cut Pro</w:t>
            </w:r>
          </w:p>
          <w:p w:rsidR="00000000" w:rsidRPr="009A3CC0" w:rsidP="009A3CC0">
            <w:pPr>
              <w:pStyle w:val="ListBullet2"/>
            </w:pPr>
            <w:r w:rsidRPr="009A3CC0">
              <w:t>Avid</w:t>
            </w:r>
          </w:p>
          <w:p w:rsidR="00000000" w:rsidRPr="009A3CC0" w:rsidP="009A3CC0">
            <w:pPr>
              <w:pStyle w:val="ListBullet2"/>
            </w:pPr>
            <w:r w:rsidRPr="009A3CC0">
              <w:t>EDL software</w:t>
            </w:r>
          </w:p>
          <w:p w:rsidR="00000000" w:rsidRPr="009A3CC0" w:rsidP="009A3CC0">
            <w:pPr>
              <w:pStyle w:val="ListBullet"/>
            </w:pPr>
            <w:r w:rsidRPr="009A3CC0">
              <w:t>mixing consoles</w:t>
            </w:r>
          </w:p>
          <w:p w:rsidR="00000000" w:rsidRPr="009A3CC0" w:rsidP="009A3CC0">
            <w:pPr>
              <w:pStyle w:val="ListBullet"/>
            </w:pPr>
            <w:r w:rsidRPr="009A3CC0">
              <w:t>outboard gear, such as:</w:t>
            </w:r>
          </w:p>
          <w:p w:rsidR="00000000" w:rsidRPr="009A3CC0" w:rsidP="009A3CC0">
            <w:pPr>
              <w:pStyle w:val="ListBullet2"/>
            </w:pPr>
            <w:r w:rsidRPr="009A3CC0">
              <w:t>re-verb unit</w:t>
            </w:r>
          </w:p>
          <w:p w:rsidR="00000000" w:rsidRPr="009A3CC0" w:rsidP="009A3CC0">
            <w:pPr>
              <w:pStyle w:val="ListBullet2"/>
            </w:pPr>
            <w:r w:rsidRPr="009A3CC0">
              <w:t>sub-base harmoniser</w:t>
            </w:r>
          </w:p>
          <w:p w:rsidR="00000000" w:rsidRPr="009A3CC0" w:rsidP="009A3CC0">
            <w:pPr>
              <w:pStyle w:val="ListBullet2"/>
            </w:pPr>
            <w:r w:rsidRPr="009A3CC0">
              <w:t>de-esser</w:t>
            </w:r>
          </w:p>
          <w:p w:rsidR="00000000" w:rsidP="009A3CC0">
            <w:pPr>
              <w:pStyle w:val="ListBullet2"/>
              <w:rPr>
                <w:lang w:val="en-NZ"/>
              </w:rPr>
            </w:pPr>
            <w:r w:rsidRPr="009A3CC0">
              <w:t>compressor.</w:t>
            </w:r>
          </w:p>
        </w:tc>
      </w:tr>
      <w:tr w:rsidTr="007E03E6">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C0">
            <w:pPr>
              <w:pStyle w:val="BodyText"/>
              <w:rPr>
                <w:lang w:val="en-NZ"/>
              </w:rPr>
            </w:pPr>
            <w:r w:rsidRPr="009A3CC0">
              <w:rPr>
                <w:rStyle w:val="BoldandItalics"/>
              </w:rPr>
              <w:t>Sound sources</w:t>
            </w:r>
            <w:r w:rsidRPr="009A3CC0">
              <w:t xml:space="preserve"> may include:</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CC0" w:rsidP="009A3CC0">
            <w:pPr>
              <w:pStyle w:val="ListBullet"/>
            </w:pPr>
            <w:r w:rsidRPr="009A3CC0">
              <w:t>dialogues and voice-overs</w:t>
            </w:r>
          </w:p>
          <w:p w:rsidR="00000000" w:rsidRPr="009A3CC0" w:rsidP="009A3CC0">
            <w:pPr>
              <w:pStyle w:val="ListBullet"/>
            </w:pPr>
            <w:r w:rsidRPr="009A3CC0">
              <w:t>special effects</w:t>
            </w:r>
          </w:p>
          <w:p w:rsidR="00000000" w:rsidRPr="009A3CC0" w:rsidP="009A3CC0">
            <w:pPr>
              <w:pStyle w:val="ListBullet"/>
            </w:pPr>
            <w:r w:rsidRPr="009A3CC0">
              <w:t>music</w:t>
            </w:r>
          </w:p>
          <w:p w:rsidR="00000000" w:rsidRPr="009A3CC0" w:rsidP="009A3CC0">
            <w:pPr>
              <w:pStyle w:val="ListBullet"/>
            </w:pPr>
            <w:r w:rsidRPr="009A3CC0">
              <w:t>walla</w:t>
            </w:r>
          </w:p>
          <w:p w:rsidR="00000000" w:rsidRPr="009A3CC0" w:rsidP="009A3CC0">
            <w:pPr>
              <w:pStyle w:val="ListBullet"/>
            </w:pPr>
            <w:r w:rsidRPr="009A3CC0">
              <w:t>ambient sound</w:t>
            </w:r>
          </w:p>
          <w:p w:rsidR="00000000" w:rsidRPr="009A3CC0" w:rsidP="009A3CC0">
            <w:pPr>
              <w:pStyle w:val="ListBullet"/>
            </w:pPr>
            <w:r w:rsidRPr="009A3CC0">
              <w:t>atmospheric sound</w:t>
            </w:r>
          </w:p>
          <w:p w:rsidR="00000000" w:rsidP="009A3CC0">
            <w:pPr>
              <w:pStyle w:val="ListBullet"/>
              <w:rPr>
                <w:lang w:val="en-NZ"/>
              </w:rPr>
            </w:pPr>
            <w:r w:rsidRPr="009A3CC0">
              <w:t>foley.</w:t>
            </w:r>
          </w:p>
        </w:tc>
      </w:tr>
      <w:tr w:rsidTr="007E03E6">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C0">
            <w:pPr>
              <w:pStyle w:val="BodyText"/>
              <w:rPr>
                <w:lang w:val="en-NZ"/>
              </w:rPr>
            </w:pPr>
            <w:r w:rsidRPr="009A3CC0">
              <w:rPr>
                <w:rStyle w:val="BoldandItalics"/>
              </w:rPr>
              <w:t>Documentation</w:t>
            </w:r>
            <w:r w:rsidRPr="009A3CC0">
              <w:t xml:space="preserve"> may include:</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CC0" w:rsidP="009A3CC0">
            <w:pPr>
              <w:pStyle w:val="ListBullet"/>
            </w:pPr>
            <w:r w:rsidRPr="009A3CC0">
              <w:t>pre-mix scripts</w:t>
            </w:r>
          </w:p>
          <w:p w:rsidR="00000000" w:rsidRPr="009A3CC0" w:rsidP="009A3CC0">
            <w:pPr>
              <w:pStyle w:val="ListBullet"/>
            </w:pPr>
            <w:r w:rsidRPr="009A3CC0">
              <w:t>mixing sheets</w:t>
            </w:r>
          </w:p>
          <w:p w:rsidR="00000000" w:rsidRPr="009A3CC0" w:rsidP="009A3CC0">
            <w:pPr>
              <w:pStyle w:val="ListBullet"/>
            </w:pPr>
            <w:r w:rsidRPr="009A3CC0">
              <w:t>track sheets</w:t>
            </w:r>
          </w:p>
          <w:p w:rsidR="00000000" w:rsidRPr="009A3CC0" w:rsidP="009A3CC0">
            <w:pPr>
              <w:pStyle w:val="ListBullet"/>
            </w:pPr>
            <w:r w:rsidRPr="009A3CC0">
              <w:t>de-noising documents</w:t>
            </w:r>
          </w:p>
          <w:p w:rsidR="00000000" w:rsidRPr="009A3CC0" w:rsidP="009A3CC0">
            <w:pPr>
              <w:pStyle w:val="ListBullet"/>
            </w:pPr>
            <w:r w:rsidRPr="009A3CC0">
              <w:t>cue sheets</w:t>
            </w:r>
          </w:p>
          <w:p w:rsidR="00000000" w:rsidRPr="009A3CC0" w:rsidP="009A3CC0">
            <w:pPr>
              <w:pStyle w:val="ListBullet"/>
            </w:pPr>
            <w:r w:rsidRPr="009A3CC0">
              <w:t>dubbing sheets</w:t>
            </w:r>
          </w:p>
          <w:p w:rsidR="00000000" w:rsidRPr="009A3CC0" w:rsidP="009A3CC0">
            <w:pPr>
              <w:pStyle w:val="ListBullet"/>
            </w:pPr>
            <w:r w:rsidRPr="009A3CC0">
              <w:t>queries</w:t>
            </w:r>
          </w:p>
          <w:p w:rsidR="00000000" w:rsidRPr="009A3CC0" w:rsidP="009A3CC0">
            <w:pPr>
              <w:pStyle w:val="ListBullet"/>
            </w:pPr>
            <w:r w:rsidRPr="009A3CC0">
              <w:t>notes</w:t>
            </w:r>
          </w:p>
          <w:p w:rsidR="00000000" w:rsidP="009A3CC0">
            <w:pPr>
              <w:pStyle w:val="ListBullet"/>
              <w:rPr>
                <w:lang w:val="en-NZ"/>
              </w:rPr>
            </w:pPr>
            <w:r w:rsidRPr="009A3CC0">
              <w:t>manuals.</w:t>
            </w:r>
          </w:p>
        </w:tc>
      </w:tr>
      <w:tr w:rsidTr="007E03E6">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C0">
            <w:pPr>
              <w:pStyle w:val="BodyText"/>
              <w:rPr>
                <w:lang w:val="en-NZ"/>
              </w:rPr>
            </w:pPr>
            <w:r w:rsidRPr="009A3CC0">
              <w:rPr>
                <w:rStyle w:val="BoldandItalics"/>
              </w:rPr>
              <w:t>Production</w:t>
            </w:r>
            <w:r w:rsidRPr="009A3CC0">
              <w:t xml:space="preserve"> may include:</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CC0" w:rsidP="009A3CC0">
            <w:pPr>
              <w:pStyle w:val="ListBullet"/>
            </w:pPr>
            <w:r w:rsidRPr="009A3CC0">
              <w:t>commercial</w:t>
            </w:r>
          </w:p>
          <w:p w:rsidR="00000000" w:rsidRPr="009A3CC0" w:rsidP="009A3CC0">
            <w:pPr>
              <w:pStyle w:val="ListBullet"/>
            </w:pPr>
            <w:r w:rsidRPr="009A3CC0">
              <w:t>print advertisement</w:t>
            </w:r>
          </w:p>
          <w:p w:rsidR="00000000" w:rsidRPr="009A3CC0" w:rsidP="009A3CC0">
            <w:pPr>
              <w:pStyle w:val="ListBullet"/>
            </w:pPr>
            <w:r w:rsidRPr="009A3CC0">
              <w:t>corporate video</w:t>
            </w:r>
          </w:p>
          <w:p w:rsidR="00000000" w:rsidRPr="009A3CC0" w:rsidP="009A3CC0">
            <w:pPr>
              <w:pStyle w:val="ListBullet"/>
            </w:pPr>
            <w:r w:rsidRPr="009A3CC0">
              <w:t>feature film and/or video</w:t>
            </w:r>
          </w:p>
          <w:p w:rsidR="00000000" w:rsidRPr="009A3CC0" w:rsidP="009A3CC0">
            <w:pPr>
              <w:pStyle w:val="ListBullet"/>
            </w:pPr>
            <w:r w:rsidRPr="009A3CC0">
              <w:t>filmed event and/or performance</w:t>
            </w:r>
          </w:p>
          <w:p w:rsidR="00000000" w:rsidRPr="009A3CC0" w:rsidP="009A3CC0">
            <w:pPr>
              <w:pStyle w:val="ListBullet"/>
            </w:pPr>
            <w:r w:rsidRPr="009A3CC0">
              <w:t>interactive media product</w:t>
            </w:r>
          </w:p>
          <w:p w:rsidR="00000000" w:rsidRPr="009A3CC0" w:rsidP="009A3CC0">
            <w:pPr>
              <w:pStyle w:val="ListBullet"/>
            </w:pPr>
            <w:r w:rsidRPr="009A3CC0">
              <w:t>internet production</w:t>
            </w:r>
          </w:p>
          <w:p w:rsidR="00000000" w:rsidRPr="009A3CC0" w:rsidP="009A3CC0">
            <w:pPr>
              <w:pStyle w:val="ListBullet"/>
            </w:pPr>
            <w:r w:rsidRPr="009A3CC0">
              <w:t>electronic game production</w:t>
            </w:r>
          </w:p>
          <w:p w:rsidR="00000000" w:rsidRPr="009A3CC0" w:rsidP="009A3CC0">
            <w:pPr>
              <w:pStyle w:val="ListBullet"/>
            </w:pPr>
            <w:r w:rsidRPr="009A3CC0">
              <w:t>music recording and/or video</w:t>
            </w:r>
          </w:p>
          <w:p w:rsidR="00000000" w:rsidRPr="009A3CC0" w:rsidP="009A3CC0">
            <w:pPr>
              <w:pStyle w:val="ListBullet"/>
            </w:pPr>
            <w:r w:rsidRPr="009A3CC0">
              <w:t>promotional trailer</w:t>
            </w:r>
          </w:p>
          <w:p w:rsidR="00000000" w:rsidRPr="009A3CC0" w:rsidP="009A3CC0">
            <w:pPr>
              <w:pStyle w:val="ListBullet"/>
            </w:pPr>
            <w:r w:rsidRPr="009A3CC0">
              <w:t>radio broadcast</w:t>
            </w:r>
          </w:p>
          <w:p w:rsidR="00000000" w:rsidRPr="009A3CC0" w:rsidP="009A3CC0">
            <w:pPr>
              <w:pStyle w:val="ListBullet"/>
            </w:pPr>
            <w:r w:rsidRPr="009A3CC0">
              <w:t>short film and/or video</w:t>
            </w:r>
          </w:p>
          <w:p w:rsidR="00000000" w:rsidRPr="009A3CC0" w:rsidP="009A3CC0">
            <w:pPr>
              <w:pStyle w:val="ListBullet"/>
            </w:pPr>
            <w:r w:rsidRPr="009A3CC0">
              <w:t>television program</w:t>
            </w:r>
          </w:p>
          <w:p w:rsidR="00000000" w:rsidRPr="009A3CC0" w:rsidP="009A3CC0">
            <w:pPr>
              <w:pStyle w:val="ListBullet"/>
            </w:pPr>
            <w:r w:rsidRPr="009A3CC0">
              <w:t>training film and/or video</w:t>
            </w:r>
          </w:p>
          <w:p w:rsidR="00000000" w:rsidRPr="009A3CC0" w:rsidP="009A3CC0">
            <w:pPr>
              <w:pStyle w:val="ListBullet"/>
            </w:pPr>
            <w:r w:rsidRPr="009A3CC0">
              <w:t>oral histories</w:t>
            </w:r>
          </w:p>
          <w:p w:rsidR="00000000" w:rsidP="009A3CC0">
            <w:pPr>
              <w:pStyle w:val="ListBullet"/>
              <w:rPr>
                <w:lang w:val="en-NZ"/>
              </w:rPr>
            </w:pPr>
            <w:r w:rsidRPr="009A3CC0">
              <w:t>voice-over.</w:t>
            </w:r>
          </w:p>
        </w:tc>
      </w:tr>
      <w:tr w:rsidTr="007E03E6">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C0">
            <w:pPr>
              <w:pStyle w:val="BodyText"/>
              <w:rPr>
                <w:lang w:val="en-NZ"/>
              </w:rPr>
            </w:pPr>
            <w:r w:rsidRPr="009A3CC0">
              <w:rPr>
                <w:rStyle w:val="BoldandItalics"/>
              </w:rPr>
              <w:t>Format</w:t>
            </w:r>
            <w:r w:rsidRPr="009A3CC0">
              <w:t xml:space="preserve"> may include:</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CC0" w:rsidP="009A3CC0">
            <w:pPr>
              <w:pStyle w:val="ListBullet"/>
            </w:pPr>
            <w:r w:rsidRPr="009A3CC0">
              <w:t>audio/sound, such as:</w:t>
            </w:r>
          </w:p>
          <w:p w:rsidR="00000000" w:rsidRPr="009A3CC0" w:rsidP="009A3CC0">
            <w:pPr>
              <w:pStyle w:val="ListBullet2"/>
            </w:pPr>
            <w:r w:rsidRPr="009A3CC0">
              <w:t>DAT</w:t>
            </w:r>
          </w:p>
          <w:p w:rsidR="00000000" w:rsidRPr="009A3CC0" w:rsidP="009A3CC0">
            <w:pPr>
              <w:pStyle w:val="ListBullet2"/>
            </w:pPr>
            <w:r w:rsidRPr="009A3CC0">
              <w:t>AIF (AIFF)</w:t>
            </w:r>
          </w:p>
          <w:p w:rsidR="00000000" w:rsidRPr="009A3CC0" w:rsidP="009A3CC0">
            <w:pPr>
              <w:pStyle w:val="ListBullet2"/>
            </w:pPr>
            <w:r w:rsidRPr="009A3CC0">
              <w:t>WAV</w:t>
            </w:r>
          </w:p>
          <w:p w:rsidR="00000000" w:rsidRPr="009A3CC0" w:rsidP="009A3CC0">
            <w:pPr>
              <w:pStyle w:val="ListBullet2"/>
            </w:pPr>
            <w:r w:rsidRPr="009A3CC0">
              <w:t>broadcast WAV format (BWF)</w:t>
            </w:r>
          </w:p>
          <w:p w:rsidR="00000000" w:rsidRPr="009A3CC0" w:rsidP="009A3CC0">
            <w:pPr>
              <w:pStyle w:val="ListBullet2"/>
            </w:pPr>
            <w:r w:rsidRPr="009A3CC0">
              <w:t>WMA</w:t>
            </w:r>
          </w:p>
          <w:p w:rsidR="00000000" w:rsidRPr="009A3CC0" w:rsidP="009A3CC0">
            <w:pPr>
              <w:pStyle w:val="ListBullet2"/>
            </w:pPr>
            <w:r w:rsidRPr="009A3CC0">
              <w:t>MIDI</w:t>
            </w:r>
          </w:p>
          <w:p w:rsidR="00000000" w:rsidRPr="009A3CC0" w:rsidP="009A3CC0">
            <w:pPr>
              <w:pStyle w:val="ListBullet2"/>
            </w:pPr>
            <w:r w:rsidRPr="009A3CC0">
              <w:t>OGG</w:t>
            </w:r>
          </w:p>
          <w:p w:rsidR="00000000" w:rsidRPr="009A3CC0" w:rsidP="009A3CC0">
            <w:pPr>
              <w:pStyle w:val="ListBullet2"/>
            </w:pPr>
            <w:r w:rsidRPr="009A3CC0">
              <w:t>advanced audio coding (AAC)</w:t>
            </w:r>
          </w:p>
          <w:p w:rsidR="00000000" w:rsidRPr="009A3CC0" w:rsidP="009A3CC0">
            <w:pPr>
              <w:pStyle w:val="ListBullet2"/>
            </w:pPr>
            <w:r w:rsidRPr="009A3CC0">
              <w:t>Apple Lossless</w:t>
            </w:r>
          </w:p>
          <w:p w:rsidR="00000000" w:rsidRPr="009A3CC0" w:rsidP="009A3CC0">
            <w:pPr>
              <w:pStyle w:val="ListBullet2"/>
            </w:pPr>
            <w:r w:rsidRPr="009A3CC0">
              <w:t>magnetic tape</w:t>
            </w:r>
          </w:p>
          <w:p w:rsidR="00000000" w:rsidRPr="009A3CC0" w:rsidP="009A3CC0">
            <w:pPr>
              <w:pStyle w:val="ListBullet2"/>
            </w:pPr>
            <w:r w:rsidRPr="009A3CC0">
              <w:t>Real Audio</w:t>
            </w:r>
          </w:p>
          <w:p w:rsidR="00000000" w:rsidRPr="009A3CC0" w:rsidP="009A3CC0">
            <w:pPr>
              <w:pStyle w:val="ListBullet2"/>
            </w:pPr>
            <w:r w:rsidRPr="009A3CC0">
              <w:t>QuickTime</w:t>
            </w:r>
          </w:p>
          <w:p w:rsidR="00000000" w:rsidRPr="009A3CC0" w:rsidP="009A3CC0">
            <w:pPr>
              <w:pStyle w:val="ListBullet2"/>
            </w:pPr>
            <w:r w:rsidRPr="009A3CC0">
              <w:t>MP3</w:t>
            </w:r>
          </w:p>
          <w:p w:rsidR="00000000" w:rsidP="009A3CC0">
            <w:pPr>
              <w:pStyle w:val="ListBullet"/>
              <w:rPr>
                <w:lang w:val="en-NZ"/>
              </w:rPr>
            </w:pPr>
            <w:r w:rsidRPr="009A3CC0">
              <w:t>computerised data.</w:t>
            </w:r>
          </w:p>
        </w:tc>
      </w:tr>
      <w:tr w:rsidTr="007E03E6">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C0">
            <w:pPr>
              <w:pStyle w:val="BodyText"/>
              <w:rPr>
                <w:lang w:val="en-NZ"/>
              </w:rPr>
            </w:pPr>
            <w:r w:rsidRPr="009A3CC0">
              <w:rPr>
                <w:rStyle w:val="BoldandItalics"/>
              </w:rPr>
              <w:t>Media</w:t>
            </w:r>
            <w:r w:rsidRPr="009A3CC0">
              <w:t xml:space="preserve"> may include:</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CC0" w:rsidP="009A3CC0">
            <w:pPr>
              <w:pStyle w:val="ListBullet"/>
            </w:pPr>
            <w:r w:rsidRPr="009A3CC0">
              <w:t>radio</w:t>
            </w:r>
          </w:p>
          <w:p w:rsidR="00000000" w:rsidRPr="009A3CC0" w:rsidP="009A3CC0">
            <w:pPr>
              <w:pStyle w:val="ListBullet"/>
            </w:pPr>
            <w:r w:rsidRPr="009A3CC0">
              <w:t>video</w:t>
            </w:r>
          </w:p>
          <w:p w:rsidR="00000000" w:rsidRPr="009A3CC0" w:rsidP="009A3CC0">
            <w:pPr>
              <w:pStyle w:val="ListBullet"/>
            </w:pPr>
            <w:r w:rsidRPr="009A3CC0">
              <w:t>CD</w:t>
            </w:r>
          </w:p>
          <w:p w:rsidR="00000000" w:rsidRPr="009A3CC0" w:rsidP="009A3CC0">
            <w:pPr>
              <w:pStyle w:val="ListBullet"/>
            </w:pPr>
            <w:r w:rsidRPr="009A3CC0">
              <w:t>DVD</w:t>
            </w:r>
          </w:p>
          <w:p w:rsidR="00000000" w:rsidRPr="009A3CC0" w:rsidP="009A3CC0">
            <w:pPr>
              <w:pStyle w:val="ListBullet"/>
            </w:pPr>
            <w:r w:rsidRPr="009A3CC0">
              <w:t>DAT</w:t>
            </w:r>
          </w:p>
          <w:p w:rsidR="00000000" w:rsidRPr="009A3CC0" w:rsidP="009A3CC0">
            <w:pPr>
              <w:pStyle w:val="ListBullet"/>
            </w:pPr>
            <w:r w:rsidRPr="009A3CC0">
              <w:t>computer hard drive</w:t>
            </w:r>
          </w:p>
          <w:p w:rsidR="00000000" w:rsidRPr="009A3CC0" w:rsidP="009A3CC0">
            <w:pPr>
              <w:pStyle w:val="ListBullet"/>
            </w:pPr>
            <w:r w:rsidRPr="009A3CC0">
              <w:t>internet</w:t>
            </w:r>
          </w:p>
          <w:p w:rsidR="00000000" w:rsidRPr="009A3CC0" w:rsidP="009A3CC0">
            <w:pPr>
              <w:pStyle w:val="ListBullet"/>
            </w:pPr>
            <w:r w:rsidRPr="009A3CC0">
              <w:t>mobile device</w:t>
            </w:r>
          </w:p>
          <w:p w:rsidR="00000000" w:rsidP="009A3CC0">
            <w:pPr>
              <w:pStyle w:val="ListBullet"/>
              <w:rPr>
                <w:lang w:val="en-NZ"/>
              </w:rPr>
            </w:pPr>
            <w:r w:rsidRPr="009A3CC0">
              <w:t>film.</w:t>
            </w:r>
          </w:p>
        </w:tc>
      </w:tr>
      <w:tr w:rsidTr="007E03E6">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C0">
            <w:pPr>
              <w:pStyle w:val="BodyText"/>
              <w:rPr>
                <w:lang w:val="en-NZ"/>
              </w:rPr>
            </w:pPr>
            <w:r w:rsidRPr="009A3CC0">
              <w:rPr>
                <w:rStyle w:val="BoldandItalics"/>
              </w:rPr>
              <w:t>Manipulating editing software</w:t>
            </w:r>
            <w:r w:rsidRPr="009A3CC0">
              <w:t xml:space="preserve"> may include:</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CC0" w:rsidP="009A3CC0">
            <w:pPr>
              <w:pStyle w:val="ListBullet"/>
            </w:pPr>
            <w:r w:rsidRPr="009A3CC0">
              <w:t xml:space="preserve">adjusting and normalising audio levels </w:t>
            </w:r>
          </w:p>
          <w:p w:rsidR="00000000" w:rsidRPr="009A3CC0" w:rsidP="009A3CC0">
            <w:pPr>
              <w:pStyle w:val="ListBullet"/>
            </w:pPr>
            <w:r w:rsidRPr="009A3CC0">
              <w:t>inserting:</w:t>
            </w:r>
          </w:p>
          <w:p w:rsidR="00000000" w:rsidRPr="009A3CC0" w:rsidP="009A3CC0">
            <w:pPr>
              <w:pStyle w:val="ListBullet2"/>
            </w:pPr>
            <w:r w:rsidRPr="009A3CC0">
              <w:t>transitions</w:t>
            </w:r>
          </w:p>
          <w:p w:rsidR="00000000" w:rsidRPr="009A3CC0" w:rsidP="009A3CC0">
            <w:pPr>
              <w:pStyle w:val="ListBullet2"/>
            </w:pPr>
            <w:r w:rsidRPr="009A3CC0">
              <w:t>sound effects</w:t>
            </w:r>
          </w:p>
          <w:p w:rsidR="00000000" w:rsidRPr="009A3CC0" w:rsidP="009A3CC0">
            <w:pPr>
              <w:pStyle w:val="ListBullet2"/>
            </w:pPr>
            <w:r w:rsidRPr="009A3CC0">
              <w:t>music</w:t>
            </w:r>
          </w:p>
          <w:p w:rsidR="00000000" w:rsidRPr="009A3CC0" w:rsidP="009A3CC0">
            <w:pPr>
              <w:pStyle w:val="ListBullet2"/>
            </w:pPr>
            <w:r w:rsidRPr="009A3CC0">
              <w:t>voice-overs</w:t>
            </w:r>
          </w:p>
          <w:p w:rsidR="00000000" w:rsidRPr="009A3CC0" w:rsidP="009A3CC0">
            <w:pPr>
              <w:pStyle w:val="ListBullet2"/>
            </w:pPr>
            <w:r w:rsidRPr="009A3CC0">
              <w:t>overlays</w:t>
            </w:r>
          </w:p>
          <w:p w:rsidR="00000000" w:rsidRPr="009A3CC0" w:rsidP="009A3CC0">
            <w:pPr>
              <w:pStyle w:val="ListBullet"/>
            </w:pPr>
            <w:r w:rsidRPr="009A3CC0">
              <w:t>manipulating audio clips, such as:</w:t>
            </w:r>
          </w:p>
          <w:p w:rsidR="00000000" w:rsidRPr="009A3CC0" w:rsidP="009A3CC0">
            <w:pPr>
              <w:pStyle w:val="ListBullet2"/>
            </w:pPr>
            <w:r w:rsidRPr="009A3CC0">
              <w:t>cutting</w:t>
            </w:r>
          </w:p>
          <w:p w:rsidR="00000000" w:rsidRPr="009A3CC0" w:rsidP="009A3CC0">
            <w:pPr>
              <w:pStyle w:val="ListBullet2"/>
            </w:pPr>
            <w:r w:rsidRPr="009A3CC0">
              <w:t>pasting</w:t>
            </w:r>
          </w:p>
          <w:p w:rsidR="00000000" w:rsidRPr="009A3CC0" w:rsidP="009A3CC0">
            <w:pPr>
              <w:pStyle w:val="ListBullet2"/>
            </w:pPr>
            <w:r w:rsidRPr="009A3CC0">
              <w:t>copying</w:t>
            </w:r>
          </w:p>
          <w:p w:rsidR="00000000" w:rsidRPr="009A3CC0" w:rsidP="009A3CC0">
            <w:pPr>
              <w:pStyle w:val="ListBullet2"/>
            </w:pPr>
            <w:r w:rsidRPr="009A3CC0">
              <w:t>moving</w:t>
            </w:r>
          </w:p>
          <w:p w:rsidR="00000000" w:rsidP="009A3CC0">
            <w:pPr>
              <w:pStyle w:val="ListBullet2"/>
              <w:rPr>
                <w:lang w:val="en-NZ"/>
              </w:rPr>
            </w:pPr>
            <w:r w:rsidRPr="009A3CC0">
              <w:t>splitting.</w:t>
            </w:r>
          </w:p>
        </w:tc>
      </w:tr>
      <w:tr w:rsidTr="007E03E6">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C0">
            <w:pPr>
              <w:pStyle w:val="BodyText"/>
              <w:rPr>
                <w:lang w:val="en-NZ"/>
              </w:rPr>
            </w:pPr>
            <w:r w:rsidRPr="009A3CC0">
              <w:rPr>
                <w:rStyle w:val="BoldandItalics"/>
              </w:rPr>
              <w:t>Purpose</w:t>
            </w:r>
            <w:r w:rsidRPr="009A3CC0">
              <w:t xml:space="preserve"> may include:</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CC0" w:rsidP="009A3CC0">
            <w:pPr>
              <w:pStyle w:val="ListBullet"/>
            </w:pPr>
            <w:r w:rsidRPr="009A3CC0">
              <w:t>breakingÂ theÂ screenÂ plane</w:t>
            </w:r>
          </w:p>
          <w:p w:rsidR="00000000" w:rsidRPr="009A3CC0" w:rsidP="009A3CC0">
            <w:pPr>
              <w:pStyle w:val="ListBullet"/>
            </w:pPr>
            <w:r w:rsidRPr="009A3CC0">
              <w:t>definingÂ space</w:t>
            </w:r>
          </w:p>
          <w:p w:rsidR="00000000" w:rsidRPr="009A3CC0" w:rsidP="009A3CC0">
            <w:pPr>
              <w:pStyle w:val="ListBullet"/>
            </w:pPr>
            <w:r w:rsidRPr="009A3CC0">
              <w:t>focusingÂ attention</w:t>
            </w:r>
          </w:p>
          <w:p w:rsidR="00000000" w:rsidRPr="009A3CC0" w:rsidP="009A3CC0">
            <w:pPr>
              <w:pStyle w:val="ListBullet"/>
            </w:pPr>
            <w:r w:rsidRPr="009A3CC0">
              <w:t>establishingÂ locale</w:t>
            </w:r>
          </w:p>
          <w:p w:rsidR="00000000" w:rsidRPr="009A3CC0" w:rsidP="009A3CC0">
            <w:pPr>
              <w:pStyle w:val="ListBullet"/>
            </w:pPr>
            <w:r w:rsidRPr="009A3CC0">
              <w:t>creatingÂ environment</w:t>
            </w:r>
          </w:p>
          <w:p w:rsidR="00000000" w:rsidRPr="009A3CC0" w:rsidP="009A3CC0">
            <w:pPr>
              <w:pStyle w:val="ListBullet"/>
            </w:pPr>
            <w:r w:rsidRPr="009A3CC0">
              <w:t>emphasisingÂ action</w:t>
            </w:r>
          </w:p>
          <w:p w:rsidR="00000000" w:rsidRPr="009A3CC0" w:rsidP="009A3CC0">
            <w:pPr>
              <w:pStyle w:val="ListBullet"/>
            </w:pPr>
            <w:r w:rsidRPr="009A3CC0">
              <w:t>intensifyingÂ </w:t>
            </w:r>
            <w:r w:rsidRPr="009A3CC0">
              <w:t>action</w:t>
            </w:r>
          </w:p>
          <w:p w:rsidR="00000000" w:rsidRPr="009A3CC0" w:rsidP="009A3CC0">
            <w:pPr>
              <w:pStyle w:val="ListBullet"/>
            </w:pPr>
            <w:r w:rsidRPr="009A3CC0">
              <w:t>depictingÂ identity</w:t>
            </w:r>
          </w:p>
          <w:p w:rsidR="00000000" w:rsidRPr="009A3CC0" w:rsidP="009A3CC0">
            <w:pPr>
              <w:pStyle w:val="ListBullet"/>
            </w:pPr>
            <w:r w:rsidRPr="009A3CC0">
              <w:t>settingÂ pace</w:t>
            </w:r>
          </w:p>
          <w:p w:rsidR="00000000" w:rsidRPr="009A3CC0" w:rsidP="009A3CC0">
            <w:pPr>
              <w:pStyle w:val="ListBullet"/>
            </w:pPr>
            <w:r w:rsidRPr="009A3CC0">
              <w:t>providingÂ counterpoint</w:t>
            </w:r>
          </w:p>
          <w:p w:rsidR="00000000" w:rsidRPr="009A3CC0" w:rsidP="009A3CC0">
            <w:pPr>
              <w:pStyle w:val="ListBullet"/>
            </w:pPr>
            <w:r w:rsidRPr="009A3CC0">
              <w:t>creatingÂ humour</w:t>
            </w:r>
          </w:p>
          <w:p w:rsidR="00000000" w:rsidRPr="009A3CC0" w:rsidP="009A3CC0">
            <w:pPr>
              <w:pStyle w:val="ListBullet"/>
            </w:pPr>
            <w:r w:rsidRPr="009A3CC0">
              <w:t>symbolisingÂ meaning</w:t>
            </w:r>
          </w:p>
          <w:p w:rsidR="00000000" w:rsidRPr="009A3CC0" w:rsidP="009A3CC0">
            <w:pPr>
              <w:pStyle w:val="ListBullet"/>
            </w:pPr>
            <w:r w:rsidRPr="009A3CC0">
              <w:t xml:space="preserve">creatingÂ metaphor </w:t>
            </w:r>
          </w:p>
          <w:p w:rsidR="00000000" w:rsidRPr="009A3CC0" w:rsidP="009A3CC0">
            <w:pPr>
              <w:pStyle w:val="ListBullet"/>
            </w:pPr>
            <w:r w:rsidRPr="009A3CC0">
              <w:t>unifyingÂ transition</w:t>
            </w:r>
          </w:p>
          <w:p w:rsidR="00000000" w:rsidP="009A3CC0">
            <w:pPr>
              <w:pStyle w:val="ListBullet"/>
              <w:rPr>
                <w:lang w:val="en-NZ"/>
              </w:rPr>
            </w:pPr>
            <w:r w:rsidRPr="009A3CC0">
              <w:t>creating silence.</w:t>
            </w:r>
          </w:p>
        </w:tc>
      </w:tr>
      <w:tr w:rsidTr="007E03E6">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C0">
            <w:pPr>
              <w:pStyle w:val="BodyText"/>
              <w:rPr>
                <w:lang w:val="en-NZ"/>
              </w:rPr>
            </w:pPr>
            <w:r w:rsidRPr="009A3CC0">
              <w:rPr>
                <w:rStyle w:val="BoldandItalics"/>
              </w:rPr>
              <w:t>Producing</w:t>
            </w:r>
            <w:r w:rsidRPr="009A3CC0">
              <w:t xml:space="preserve"> sound effects may involve:</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CC0" w:rsidP="009A3CC0">
            <w:pPr>
              <w:pStyle w:val="ListBullet"/>
            </w:pPr>
            <w:r w:rsidRPr="009A3CC0">
              <w:t>creating and synchronising effects in a post-production studio</w:t>
            </w:r>
          </w:p>
          <w:p w:rsidR="00000000" w:rsidRPr="009A3CC0" w:rsidP="009A3CC0">
            <w:pPr>
              <w:pStyle w:val="ListBullet"/>
            </w:pPr>
            <w:r w:rsidRPr="009A3CC0">
              <w:t>recording during shooting</w:t>
            </w:r>
          </w:p>
          <w:p w:rsidR="00000000" w:rsidRPr="009A3CC0" w:rsidP="009A3CC0">
            <w:pPr>
              <w:pStyle w:val="ListBullet"/>
            </w:pPr>
            <w:r w:rsidRPr="009A3CC0">
              <w:t>collecting in the field</w:t>
            </w:r>
          </w:p>
          <w:p w:rsidR="00000000" w:rsidP="009A3CC0">
            <w:pPr>
              <w:pStyle w:val="ListBullet"/>
              <w:rPr>
                <w:lang w:val="en-NZ"/>
              </w:rPr>
            </w:pPr>
            <w:r w:rsidRPr="009A3CC0">
              <w:t>generating effects electronically.</w:t>
            </w:r>
          </w:p>
        </w:tc>
      </w:tr>
      <w:tr w:rsidTr="007E03E6">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C0">
            <w:pPr>
              <w:pStyle w:val="BodyText"/>
              <w:rPr>
                <w:lang w:val="en-NZ"/>
              </w:rPr>
            </w:pPr>
            <w:r w:rsidRPr="009A3CC0">
              <w:rPr>
                <w:rStyle w:val="BoldandItalics"/>
              </w:rPr>
              <w:t>Sonic lexicon</w:t>
            </w:r>
            <w:r w:rsidRPr="009A3CC0">
              <w:t xml:space="preserve"> may refer to genres, such as:</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CC0" w:rsidP="009A3CC0">
            <w:pPr>
              <w:pStyle w:val="ListBullet"/>
            </w:pPr>
            <w:r w:rsidRPr="009A3CC0">
              <w:t>silent film</w:t>
            </w:r>
          </w:p>
          <w:p w:rsidR="00000000" w:rsidRPr="009A3CC0" w:rsidP="009A3CC0">
            <w:pPr>
              <w:pStyle w:val="ListBullet"/>
            </w:pPr>
            <w:r w:rsidRPr="009A3CC0">
              <w:t>natural history</w:t>
            </w:r>
          </w:p>
          <w:p w:rsidR="00000000" w:rsidRPr="009A3CC0" w:rsidP="009A3CC0">
            <w:pPr>
              <w:pStyle w:val="ListBullet"/>
            </w:pPr>
            <w:r w:rsidRPr="009A3CC0">
              <w:t>drama productions</w:t>
            </w:r>
          </w:p>
          <w:p w:rsidR="00000000" w:rsidRPr="009A3CC0" w:rsidP="009A3CC0">
            <w:pPr>
              <w:pStyle w:val="ListBullet"/>
            </w:pPr>
            <w:r w:rsidRPr="009A3CC0">
              <w:t>animation</w:t>
            </w:r>
          </w:p>
          <w:p w:rsidR="00000000" w:rsidRPr="009A3CC0" w:rsidP="009A3CC0">
            <w:pPr>
              <w:pStyle w:val="ListBullet"/>
            </w:pPr>
            <w:r w:rsidRPr="009A3CC0">
              <w:t>comedy</w:t>
            </w:r>
          </w:p>
          <w:p w:rsidR="00000000" w:rsidP="009A3CC0">
            <w:pPr>
              <w:pStyle w:val="ListBullet"/>
              <w:rPr>
                <w:lang w:val="en-NZ"/>
              </w:rPr>
            </w:pPr>
            <w:r w:rsidRPr="009A3CC0">
              <w:t>horror.</w:t>
            </w:r>
          </w:p>
        </w:tc>
      </w:tr>
      <w:tr w:rsidTr="007E03E6">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C0">
            <w:pPr>
              <w:pStyle w:val="BodyText"/>
              <w:rPr>
                <w:lang w:val="en-NZ"/>
              </w:rPr>
            </w:pPr>
            <w:r w:rsidRPr="009A3CC0">
              <w:rPr>
                <w:rStyle w:val="BoldandItalics"/>
              </w:rPr>
              <w:t>Work environment</w:t>
            </w:r>
            <w:r w:rsidRPr="009A3CC0">
              <w:t xml:space="preserve"> may include:</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CC0" w:rsidP="009A3CC0">
            <w:pPr>
              <w:pStyle w:val="ListBullet"/>
            </w:pPr>
            <w:r w:rsidRPr="009A3CC0">
              <w:t>dubbing theatre</w:t>
            </w:r>
          </w:p>
          <w:p w:rsidR="00000000" w:rsidRPr="009A3CC0" w:rsidP="009A3CC0">
            <w:pPr>
              <w:pStyle w:val="ListBullet"/>
            </w:pPr>
            <w:r w:rsidRPr="009A3CC0">
              <w:t>on location, including interior and exterior</w:t>
            </w:r>
          </w:p>
          <w:p w:rsidR="00000000" w:rsidRPr="009A3CC0" w:rsidP="009A3CC0">
            <w:pPr>
              <w:pStyle w:val="ListBullet"/>
            </w:pPr>
            <w:r w:rsidRPr="009A3CC0">
              <w:t>outside broadcast</w:t>
            </w:r>
          </w:p>
          <w:p w:rsidR="00000000" w:rsidRPr="009A3CC0" w:rsidP="009A3CC0">
            <w:pPr>
              <w:pStyle w:val="ListBullet"/>
            </w:pPr>
            <w:r w:rsidRPr="009A3CC0">
              <w:t>post-production studio</w:t>
            </w:r>
          </w:p>
          <w:p w:rsidR="00000000" w:rsidRPr="009A3CC0" w:rsidP="009A3CC0">
            <w:pPr>
              <w:pStyle w:val="ListBullet"/>
            </w:pPr>
            <w:r w:rsidRPr="009A3CC0">
              <w:t>recording studio</w:t>
            </w:r>
          </w:p>
          <w:p w:rsidR="00000000" w:rsidRPr="009A3CC0" w:rsidP="009A3CC0">
            <w:pPr>
              <w:pStyle w:val="ListBullet"/>
            </w:pPr>
            <w:r w:rsidRPr="009A3CC0">
              <w:t>sound stage</w:t>
            </w:r>
          </w:p>
          <w:p w:rsidR="00000000" w:rsidRPr="009A3CC0" w:rsidP="009A3CC0">
            <w:pPr>
              <w:pStyle w:val="ListBullet"/>
            </w:pPr>
            <w:r w:rsidRPr="009A3CC0">
              <w:t>cultural institution</w:t>
            </w:r>
          </w:p>
          <w:p w:rsidR="00000000" w:rsidRPr="009A3CC0" w:rsidP="009A3CC0">
            <w:pPr>
              <w:pStyle w:val="ListBullet"/>
            </w:pPr>
            <w:r w:rsidRPr="009A3CC0">
              <w:t>archive.</w:t>
            </w:r>
          </w:p>
        </w:tc>
      </w:tr>
    </w:tbl>
    <w:p w:rsidR="007E03E6" w:rsidP="009A3CC0">
      <w:pPr>
        <w:pStyle w:val="BodyText"/>
      </w:pPr>
    </w:p>
    <w:p w:rsidR="007E03E6" w:rsidP="009A3CC0">
      <w:pPr>
        <w:pStyle w:val="BodyText"/>
      </w:pPr>
    </w:p>
    <w:p w:rsidR="00000000" w:rsidRPr="009A3CC0" w:rsidP="009A3CC0">
      <w:pPr>
        <w:pStyle w:val="Heading1"/>
      </w:pPr>
      <w:bookmarkStart w:id="12" w:name="O_383290"/>
      <w:bookmarkEnd w:id="12"/>
      <w:r w:rsidRPr="009A3CC0">
        <w:t>Unit Sector(s)</w:t>
      </w:r>
    </w:p>
    <w:p w:rsidR="00000000" w:rsidRPr="009A3CC0" w:rsidP="009A3CC0">
      <w:pPr>
        <w:pStyle w:val="BodyText"/>
      </w:pPr>
      <w:r w:rsidRPr="009A3CC0">
        <w:t>Media and entertainment production - audio/sound</w:t>
      </w:r>
    </w:p>
    <w:p w:rsidR="00000000" w:rsidRPr="009A3CC0" w:rsidP="009A3CC0"/>
    <w:sectPr w:rsidSect="009A3C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C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03E6" w:rsidP="007E03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C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3E6" w:rsidP="009A3C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E03E6" w:rsidP="009A3C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E03E6" w:rsidP="009A3C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C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03E6" w:rsidP="007E03E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C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3E6" w:rsidP="009A3CC0">
    <w:pPr>
      <w:pStyle w:val="Header"/>
      <w:framePr w:wrap="around"/>
    </w:pPr>
    <w:r>
      <w:fldChar w:fldCharType="begin"/>
    </w:r>
    <w:r>
      <w:instrText xml:space="preserve"> TITLE   \* MERGEFORMAT </w:instrText>
    </w:r>
    <w:r>
      <w:fldChar w:fldCharType="separate"/>
    </w:r>
    <w:r>
      <w:t>CUSSOU403A Perform advanced sound editing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E03E6" w:rsidP="009A3CC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4AFC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EEB3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B45D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CC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3CC0"/>
    <w:pPr>
      <w:spacing w:before="360" w:after="60"/>
      <w:outlineLvl w:val="0"/>
    </w:pPr>
    <w:rPr>
      <w:sz w:val="32"/>
    </w:rPr>
  </w:style>
  <w:style w:type="paragraph" w:styleId="Heading2">
    <w:name w:val="heading 2"/>
    <w:basedOn w:val="HeadingBase"/>
    <w:next w:val="BodyText"/>
    <w:link w:val="Heading2Char"/>
    <w:qFormat/>
    <w:rsid w:val="009A3CC0"/>
    <w:pPr>
      <w:keepLines/>
      <w:spacing w:before="240" w:after="120"/>
      <w:outlineLvl w:val="1"/>
    </w:pPr>
    <w:rPr>
      <w:sz w:val="28"/>
      <w:szCs w:val="40"/>
    </w:rPr>
  </w:style>
  <w:style w:type="paragraph" w:styleId="Heading3">
    <w:name w:val="heading 3"/>
    <w:basedOn w:val="HeadingBase"/>
    <w:next w:val="BodyText"/>
    <w:link w:val="Heading3Char"/>
    <w:qFormat/>
    <w:rsid w:val="009A3CC0"/>
    <w:pPr>
      <w:spacing w:before="180" w:after="120"/>
      <w:outlineLvl w:val="2"/>
    </w:pPr>
    <w:rPr>
      <w:spacing w:val="-10"/>
      <w:kern w:val="32"/>
    </w:rPr>
  </w:style>
  <w:style w:type="paragraph" w:styleId="Heading4">
    <w:name w:val="heading 4"/>
    <w:basedOn w:val="HeadingBase"/>
    <w:next w:val="BodyText"/>
    <w:link w:val="Heading4Char"/>
    <w:qFormat/>
    <w:rsid w:val="009A3CC0"/>
    <w:pPr>
      <w:spacing w:before="160" w:after="120"/>
      <w:outlineLvl w:val="3"/>
    </w:pPr>
    <w:rPr>
      <w:sz w:val="22"/>
    </w:rPr>
  </w:style>
  <w:style w:type="paragraph" w:styleId="Heading5">
    <w:name w:val="heading 5"/>
    <w:basedOn w:val="HeadingBase"/>
    <w:next w:val="Normal"/>
    <w:link w:val="Heading5Char"/>
    <w:qFormat/>
    <w:rsid w:val="009A3CC0"/>
    <w:pPr>
      <w:spacing w:before="80"/>
      <w:outlineLvl w:val="4"/>
    </w:pPr>
    <w:rPr>
      <w:color w:val="918585"/>
      <w:sz w:val="20"/>
    </w:rPr>
  </w:style>
  <w:style w:type="paragraph" w:styleId="Heading6">
    <w:name w:val="heading 6"/>
    <w:basedOn w:val="HeadingBase"/>
    <w:next w:val="Normal"/>
    <w:link w:val="Heading6Char"/>
    <w:qFormat/>
    <w:rsid w:val="009A3CC0"/>
    <w:pPr>
      <w:spacing w:before="60"/>
      <w:outlineLvl w:val="5"/>
    </w:pPr>
    <w:rPr>
      <w:color w:val="918585"/>
      <w:sz w:val="20"/>
    </w:rPr>
  </w:style>
  <w:style w:type="paragraph" w:styleId="Heading7">
    <w:name w:val="heading 7"/>
    <w:basedOn w:val="Normal"/>
    <w:next w:val="Normal"/>
    <w:link w:val="Heading7Char"/>
    <w:qFormat/>
    <w:rsid w:val="009A3CC0"/>
    <w:pPr>
      <w:ind w:left="720"/>
      <w:outlineLvl w:val="6"/>
    </w:pPr>
    <w:rPr>
      <w:i/>
    </w:rPr>
  </w:style>
  <w:style w:type="paragraph" w:styleId="Heading8">
    <w:name w:val="heading 8"/>
    <w:basedOn w:val="Normal"/>
    <w:next w:val="Normal"/>
    <w:link w:val="Heading8Char"/>
    <w:qFormat/>
    <w:rsid w:val="009A3CC0"/>
    <w:pPr>
      <w:ind w:left="720"/>
      <w:outlineLvl w:val="7"/>
    </w:pPr>
    <w:rPr>
      <w:i/>
    </w:rPr>
  </w:style>
  <w:style w:type="paragraph" w:styleId="Heading9">
    <w:name w:val="heading 9"/>
    <w:basedOn w:val="Normal"/>
    <w:next w:val="Normal"/>
    <w:link w:val="Heading9Char"/>
    <w:qFormat/>
    <w:rsid w:val="009A3CC0"/>
    <w:pPr>
      <w:ind w:left="720"/>
      <w:outlineLvl w:val="8"/>
    </w:pPr>
    <w:rPr>
      <w:i/>
    </w:rPr>
  </w:style>
  <w:style w:type="character" w:default="1" w:styleId="DefaultParagraphFont">
    <w:name w:val="Default Paragraph Font"/>
    <w:uiPriority w:val="1"/>
    <w:unhideWhenUsed/>
    <w:rsid w:val="009A3C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3CC0"/>
  </w:style>
  <w:style w:type="character" w:customStyle="1" w:styleId="Heading1Char">
    <w:name w:val="Heading 1 Char"/>
    <w:basedOn w:val="DefaultParagraphFont"/>
    <w:link w:val="Heading1"/>
    <w:rsid w:val="009A3CC0"/>
    <w:rPr>
      <w:rFonts w:ascii="Times New Roman" w:eastAsia="Times New Roman" w:hAnsi="Times New Roman" w:cs="Times New Roman"/>
      <w:b/>
      <w:sz w:val="32"/>
      <w:szCs w:val="20"/>
      <w:lang w:eastAsia="en-US"/>
    </w:rPr>
  </w:style>
  <w:style w:type="paragraph" w:styleId="BodyText">
    <w:name w:val="Body Text"/>
    <w:basedOn w:val="Normal"/>
    <w:link w:val="BodyTextChar"/>
    <w:rsid w:val="009A3C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3CC0"/>
    <w:rPr>
      <w:rFonts w:ascii="Times New Roman" w:eastAsia="Times New Roman" w:hAnsi="Times New Roman" w:cs="Times New Roman"/>
      <w:sz w:val="24"/>
      <w:lang w:val="en-US" w:eastAsia="en-US"/>
    </w:rPr>
  </w:style>
  <w:style w:type="paragraph" w:styleId="Footer">
    <w:name w:val="footer"/>
    <w:basedOn w:val="Normal"/>
    <w:link w:val="FooterChar"/>
    <w:rsid w:val="009A3C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3CC0"/>
    <w:rPr>
      <w:rFonts w:ascii="Times New Roman" w:eastAsia="Times New Roman" w:hAnsi="Times New Roman" w:cs="Times New Roman"/>
      <w:sz w:val="16"/>
      <w:lang w:val="en-US" w:eastAsia="en-US"/>
    </w:rPr>
  </w:style>
  <w:style w:type="paragraph" w:styleId="List">
    <w:name w:val="List"/>
    <w:basedOn w:val="BodyText"/>
    <w:next w:val="BodyText"/>
    <w:rsid w:val="009A3CC0"/>
    <w:pPr>
      <w:tabs>
        <w:tab w:val="left" w:pos="340"/>
      </w:tabs>
      <w:spacing w:before="60" w:after="60"/>
      <w:ind w:left="340" w:hanging="340"/>
    </w:pPr>
  </w:style>
  <w:style w:type="paragraph" w:styleId="ListBullet">
    <w:name w:val="List Bullet"/>
    <w:basedOn w:val="List"/>
    <w:rsid w:val="009A3CC0"/>
    <w:pPr>
      <w:numPr>
        <w:numId w:val="13"/>
      </w:numPr>
      <w:tabs>
        <w:tab w:val="clear" w:pos="340"/>
      </w:tabs>
      <w:spacing w:before="40" w:after="40"/>
    </w:pPr>
  </w:style>
  <w:style w:type="character" w:customStyle="1" w:styleId="SpecialBold">
    <w:name w:val="Special Bold"/>
    <w:basedOn w:val="DefaultParagraphFont"/>
    <w:rsid w:val="009A3CC0"/>
    <w:rPr>
      <w:b/>
      <w:spacing w:val="0"/>
    </w:rPr>
  </w:style>
  <w:style w:type="paragraph" w:styleId="ListBullet2">
    <w:name w:val="List Bullet 2"/>
    <w:basedOn w:val="List2"/>
    <w:rsid w:val="009A3CC0"/>
    <w:pPr>
      <w:numPr>
        <w:numId w:val="14"/>
      </w:numPr>
      <w:tabs>
        <w:tab w:val="clear" w:pos="680"/>
      </w:tabs>
    </w:pPr>
  </w:style>
  <w:style w:type="paragraph" w:styleId="Header">
    <w:name w:val="header"/>
    <w:basedOn w:val="Normal"/>
    <w:link w:val="HeaderChar"/>
    <w:rsid w:val="009A3C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3CC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A3CC0"/>
    <w:rPr>
      <w:i/>
    </w:rPr>
  </w:style>
  <w:style w:type="paragraph" w:customStyle="1" w:styleId="SuperHeading">
    <w:name w:val="SuperHeading"/>
    <w:basedOn w:val="Normal"/>
    <w:rsid w:val="009A3CC0"/>
    <w:pPr>
      <w:spacing w:before="240" w:after="120"/>
      <w:outlineLvl w:val="0"/>
    </w:pPr>
    <w:rPr>
      <w:rFonts w:ascii="Times New Roman" w:hAnsi="Times New Roman"/>
      <w:b/>
      <w:sz w:val="28"/>
    </w:rPr>
  </w:style>
  <w:style w:type="paragraph" w:customStyle="1" w:styleId="AllowPageBreak">
    <w:name w:val="AllowPageBreak"/>
    <w:rsid w:val="009A3C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A3CC0"/>
    <w:rPr>
      <w:b/>
      <w:i/>
      <w:u w:val="none"/>
    </w:rPr>
  </w:style>
  <w:style w:type="character" w:customStyle="1" w:styleId="Heading2Char">
    <w:name w:val="Heading 2 Char"/>
    <w:basedOn w:val="DefaultParagraphFont"/>
    <w:link w:val="Heading2"/>
    <w:rsid w:val="009A3C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3C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3C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3C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3C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3CC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3CC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3CC0"/>
    <w:rPr>
      <w:rFonts w:ascii="Courier New" w:eastAsia="Times New Roman" w:hAnsi="Courier New" w:cs="Times New Roman"/>
      <w:i/>
      <w:szCs w:val="20"/>
      <w:lang w:val="en-US" w:eastAsia="en-US"/>
    </w:rPr>
  </w:style>
  <w:style w:type="paragraph" w:customStyle="1" w:styleId="HeadingBase">
    <w:name w:val="Heading Base"/>
    <w:rsid w:val="009A3C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3CC0"/>
    <w:pPr>
      <w:tabs>
        <w:tab w:val="right" w:leader="dot" w:pos="9072"/>
      </w:tabs>
      <w:ind w:left="567"/>
    </w:pPr>
    <w:rPr>
      <w:szCs w:val="22"/>
    </w:rPr>
  </w:style>
  <w:style w:type="paragraph" w:customStyle="1" w:styleId="TOCBase">
    <w:name w:val="TOC Base"/>
    <w:rsid w:val="009A3C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3CC0"/>
    <w:pPr>
      <w:tabs>
        <w:tab w:val="right" w:leader="dot" w:pos="9072"/>
      </w:tabs>
      <w:spacing w:before="40" w:after="40"/>
      <w:ind w:left="284"/>
    </w:pPr>
    <w:rPr>
      <w:rFonts w:ascii="Times New Roman" w:hAnsi="Times New Roman"/>
    </w:rPr>
  </w:style>
  <w:style w:type="paragraph" w:styleId="TOC1">
    <w:name w:val="toc 1"/>
    <w:basedOn w:val="TOCBase"/>
    <w:next w:val="Normal"/>
    <w:rsid w:val="009A3C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3CC0"/>
    <w:pPr>
      <w:spacing w:before="5040"/>
      <w:jc w:val="center"/>
    </w:pPr>
    <w:rPr>
      <w:sz w:val="48"/>
      <w:szCs w:val="72"/>
      <w:lang w:val="en-US"/>
    </w:rPr>
  </w:style>
  <w:style w:type="character" w:customStyle="1" w:styleId="TitleChar">
    <w:name w:val="Title Char"/>
    <w:basedOn w:val="DefaultParagraphFont"/>
    <w:link w:val="Title"/>
    <w:rsid w:val="009A3C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3CC0"/>
    <w:pPr>
      <w:tabs>
        <w:tab w:val="left" w:pos="3600"/>
        <w:tab w:val="left" w:pos="3958"/>
      </w:tabs>
    </w:pPr>
  </w:style>
  <w:style w:type="paragraph" w:customStyle="1" w:styleId="Note">
    <w:name w:val="Note"/>
    <w:basedOn w:val="BodyText"/>
    <w:rsid w:val="009A3C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3CC0"/>
    <w:pPr>
      <w:framePr w:wrap="auto" w:hAnchor="text" w:y="6049"/>
    </w:pPr>
    <w:rPr>
      <w:color w:val="000000"/>
      <w:sz w:val="40"/>
    </w:rPr>
  </w:style>
  <w:style w:type="paragraph" w:customStyle="1" w:styleId="TOCTitle">
    <w:name w:val="TOCTitle"/>
    <w:basedOn w:val="Heading1"/>
    <w:rsid w:val="009A3CC0"/>
    <w:pPr>
      <w:spacing w:after="240"/>
      <w:jc w:val="center"/>
      <w:outlineLvl w:val="9"/>
    </w:pPr>
    <w:rPr>
      <w:caps/>
    </w:rPr>
  </w:style>
  <w:style w:type="paragraph" w:customStyle="1" w:styleId="Version">
    <w:name w:val="Version"/>
    <w:rsid w:val="009A3C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3CC0"/>
    <w:pPr>
      <w:keepNext w:val="0"/>
      <w:tabs>
        <w:tab w:val="right" w:pos="4176"/>
      </w:tabs>
      <w:ind w:left="198" w:hanging="198"/>
    </w:pPr>
    <w:rPr>
      <w:rFonts w:ascii="Garamond" w:hAnsi="Garamond"/>
    </w:rPr>
  </w:style>
  <w:style w:type="paragraph" w:styleId="IndexHeading">
    <w:name w:val="index heading"/>
    <w:basedOn w:val="Normal"/>
    <w:next w:val="Index1"/>
    <w:semiHidden/>
    <w:rsid w:val="009A3CC0"/>
    <w:pPr>
      <w:spacing w:before="120" w:after="120"/>
    </w:pPr>
    <w:rPr>
      <w:rFonts w:ascii="Arial" w:hAnsi="Arial"/>
      <w:b/>
      <w:color w:val="918585"/>
      <w:sz w:val="24"/>
    </w:rPr>
  </w:style>
  <w:style w:type="paragraph" w:customStyle="1" w:styleId="Chapter">
    <w:name w:val="Chapter"/>
    <w:basedOn w:val="Normal"/>
    <w:rsid w:val="009A3CC0"/>
    <w:pPr>
      <w:spacing w:before="240"/>
    </w:pPr>
    <w:rPr>
      <w:rFonts w:ascii="Times New Roman" w:hAnsi="Times New Roman"/>
      <w:smallCaps/>
      <w:spacing w:val="80"/>
      <w:sz w:val="28"/>
    </w:rPr>
  </w:style>
  <w:style w:type="paragraph" w:customStyle="1" w:styleId="InChapter">
    <w:name w:val="InChapter"/>
    <w:basedOn w:val="Heading3"/>
    <w:rsid w:val="009A3CC0"/>
    <w:pPr>
      <w:spacing w:after="240"/>
      <w:outlineLvl w:val="9"/>
    </w:pPr>
    <w:rPr>
      <w:noProof/>
    </w:rPr>
  </w:style>
  <w:style w:type="paragraph" w:styleId="Index2">
    <w:name w:val="index 2"/>
    <w:basedOn w:val="Normal"/>
    <w:next w:val="Normal"/>
    <w:semiHidden/>
    <w:rsid w:val="009A3CC0"/>
    <w:pPr>
      <w:tabs>
        <w:tab w:val="right" w:pos="4176"/>
      </w:tabs>
      <w:ind w:left="568" w:hanging="284"/>
    </w:pPr>
    <w:rPr>
      <w:rFonts w:ascii="Garamond" w:hAnsi="Garamond"/>
    </w:rPr>
  </w:style>
  <w:style w:type="paragraph" w:customStyle="1" w:styleId="Byline">
    <w:name w:val="Byline"/>
    <w:rsid w:val="009A3C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3CC0"/>
    <w:pPr>
      <w:tabs>
        <w:tab w:val="clear" w:pos="3600"/>
        <w:tab w:val="clear" w:pos="3958"/>
      </w:tabs>
      <w:jc w:val="right"/>
    </w:pPr>
  </w:style>
  <w:style w:type="paragraph" w:styleId="Caption">
    <w:name w:val="caption"/>
    <w:basedOn w:val="BodyText"/>
    <w:next w:val="Normal"/>
    <w:qFormat/>
    <w:rsid w:val="009A3CC0"/>
    <w:pPr>
      <w:framePr w:w="2268" w:hSpace="181" w:vSpace="181" w:wrap="around" w:vAnchor="text" w:hAnchor="page" w:x="1135" w:y="285" w:anchorLock="1"/>
    </w:pPr>
    <w:rPr>
      <w:i/>
    </w:rPr>
  </w:style>
  <w:style w:type="paragraph" w:customStyle="1" w:styleId="MiniTOCTitle">
    <w:name w:val="MiniTOCTitle"/>
    <w:basedOn w:val="Heading4"/>
    <w:rsid w:val="009A3CC0"/>
    <w:pPr>
      <w:spacing w:before="240"/>
      <w:outlineLvl w:val="9"/>
    </w:pPr>
    <w:rPr>
      <w:noProof/>
      <w:sz w:val="24"/>
    </w:rPr>
  </w:style>
  <w:style w:type="paragraph" w:customStyle="1" w:styleId="MiniTOCItem">
    <w:name w:val="MiniTOCItem"/>
    <w:basedOn w:val="ListBullet"/>
    <w:rsid w:val="009A3CC0"/>
    <w:pPr>
      <w:numPr>
        <w:numId w:val="0"/>
      </w:numPr>
      <w:tabs>
        <w:tab w:val="right" w:leader="dot" w:pos="6521"/>
      </w:tabs>
      <w:spacing w:before="0" w:after="0"/>
    </w:pPr>
  </w:style>
  <w:style w:type="paragraph" w:customStyle="1" w:styleId="TOFTitle">
    <w:name w:val="TOFTitle"/>
    <w:basedOn w:val="TOCTitle"/>
    <w:rsid w:val="009A3CC0"/>
  </w:style>
  <w:style w:type="paragraph" w:styleId="TableofFigures">
    <w:name w:val="table of figures"/>
    <w:basedOn w:val="Normal"/>
    <w:next w:val="Normal"/>
    <w:semiHidden/>
    <w:rsid w:val="009A3CC0"/>
    <w:pPr>
      <w:tabs>
        <w:tab w:val="right" w:leader="dot" w:pos="9072"/>
      </w:tabs>
      <w:ind w:left="970" w:hanging="403"/>
    </w:pPr>
    <w:rPr>
      <w:rFonts w:ascii="Times New Roman" w:hAnsi="Times New Roman"/>
      <w:b/>
    </w:rPr>
  </w:style>
  <w:style w:type="paragraph" w:styleId="ListNumber">
    <w:name w:val="List Number"/>
    <w:basedOn w:val="List"/>
    <w:rsid w:val="009A3CC0"/>
    <w:pPr>
      <w:numPr>
        <w:numId w:val="11"/>
      </w:numPr>
    </w:pPr>
  </w:style>
  <w:style w:type="character" w:customStyle="1" w:styleId="WingdingSymbols">
    <w:name w:val="Wingding Symbols"/>
    <w:rsid w:val="009A3CC0"/>
    <w:rPr>
      <w:rFonts w:ascii="Wingdings" w:hAnsi="Wingdings"/>
    </w:rPr>
  </w:style>
  <w:style w:type="paragraph" w:customStyle="1" w:styleId="TableHeading">
    <w:name w:val="Table Heading"/>
    <w:basedOn w:val="HeadingBase"/>
    <w:rsid w:val="009A3CC0"/>
    <w:pPr>
      <w:keepLines/>
      <w:pBdr>
        <w:bottom w:val="single" w:sz="6" w:space="1" w:color="918585"/>
      </w:pBdr>
      <w:spacing w:before="240"/>
    </w:pPr>
  </w:style>
  <w:style w:type="character" w:customStyle="1" w:styleId="HotSpot">
    <w:name w:val="HotSpot"/>
    <w:rsid w:val="009A3CC0"/>
    <w:rPr>
      <w:color w:val="0033CC"/>
      <w:u w:val="none"/>
    </w:rPr>
  </w:style>
  <w:style w:type="paragraph" w:customStyle="1" w:styleId="BodyTextRight">
    <w:name w:val="Body Text Right"/>
    <w:basedOn w:val="BodyText"/>
    <w:rsid w:val="009A3CC0"/>
    <w:pPr>
      <w:spacing w:before="0" w:after="0"/>
      <w:jc w:val="right"/>
    </w:pPr>
  </w:style>
  <w:style w:type="paragraph" w:styleId="Index3">
    <w:name w:val="index 3"/>
    <w:basedOn w:val="ListNumber2"/>
    <w:next w:val="Normal"/>
    <w:semiHidden/>
    <w:rsid w:val="009A3CC0"/>
    <w:pPr>
      <w:numPr>
        <w:numId w:val="0"/>
      </w:numPr>
      <w:tabs>
        <w:tab w:val="right" w:leader="dot" w:pos="4176"/>
      </w:tabs>
    </w:pPr>
  </w:style>
  <w:style w:type="paragraph" w:styleId="ListNumber2">
    <w:name w:val="List Number 2"/>
    <w:basedOn w:val="List2"/>
    <w:rsid w:val="009A3CC0"/>
    <w:pPr>
      <w:numPr>
        <w:numId w:val="10"/>
      </w:numPr>
      <w:tabs>
        <w:tab w:val="clear" w:pos="1060"/>
      </w:tabs>
    </w:pPr>
  </w:style>
  <w:style w:type="paragraph" w:customStyle="1" w:styleId="MarginNote">
    <w:name w:val="Margin Note"/>
    <w:basedOn w:val="BodyText"/>
    <w:rsid w:val="009A3C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3C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3CC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3CC0"/>
    <w:rPr>
      <w:sz w:val="32"/>
    </w:rPr>
  </w:style>
  <w:style w:type="paragraph" w:customStyle="1" w:styleId="HeadingProcedure">
    <w:name w:val="Heading Procedure"/>
    <w:basedOn w:val="HeadingBase"/>
    <w:next w:val="Normal"/>
    <w:rsid w:val="009A3CC0"/>
    <w:pPr>
      <w:tabs>
        <w:tab w:val="left" w:pos="0"/>
      </w:tabs>
      <w:spacing w:before="120" w:after="60"/>
    </w:pPr>
    <w:rPr>
      <w:i/>
      <w:color w:val="918585"/>
      <w:sz w:val="22"/>
    </w:rPr>
  </w:style>
  <w:style w:type="paragraph" w:customStyle="1" w:styleId="TableBodyText">
    <w:name w:val="Table Body Text"/>
    <w:basedOn w:val="BodyText"/>
    <w:rsid w:val="009A3CC0"/>
    <w:pPr>
      <w:spacing w:before="60" w:after="60"/>
    </w:pPr>
  </w:style>
  <w:style w:type="paragraph" w:styleId="ListContinue">
    <w:name w:val="List Continue"/>
    <w:basedOn w:val="List"/>
    <w:rsid w:val="009A3CC0"/>
    <w:pPr>
      <w:ind w:firstLine="0"/>
    </w:pPr>
  </w:style>
  <w:style w:type="paragraph" w:customStyle="1" w:styleId="ListNote">
    <w:name w:val="List Note"/>
    <w:basedOn w:val="List"/>
    <w:rsid w:val="009A3CC0"/>
    <w:pPr>
      <w:pBdr>
        <w:top w:val="single" w:sz="6" w:space="2" w:color="918585"/>
        <w:bottom w:val="single" w:sz="6" w:space="2" w:color="918585"/>
      </w:pBdr>
      <w:tabs>
        <w:tab w:val="left" w:pos="1021"/>
      </w:tabs>
      <w:ind w:firstLine="0"/>
    </w:pPr>
  </w:style>
  <w:style w:type="paragraph" w:customStyle="1" w:styleId="Warning">
    <w:name w:val="Warning"/>
    <w:basedOn w:val="BodyText"/>
    <w:rsid w:val="009A3CC0"/>
    <w:pPr>
      <w:shd w:val="clear" w:color="auto" w:fill="D9D9D9"/>
      <w:tabs>
        <w:tab w:val="left" w:pos="992"/>
      </w:tabs>
      <w:ind w:left="119" w:right="119"/>
    </w:pPr>
    <w:rPr>
      <w:sz w:val="20"/>
    </w:rPr>
  </w:style>
  <w:style w:type="paragraph" w:customStyle="1" w:styleId="MarginIcons">
    <w:name w:val="Margin Icons"/>
    <w:basedOn w:val="BodyText"/>
    <w:rsid w:val="009A3C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3CC0"/>
    <w:rPr>
      <w:rFonts w:ascii="Courier New" w:hAnsi="Courier New"/>
    </w:rPr>
  </w:style>
  <w:style w:type="paragraph" w:customStyle="1" w:styleId="NoteBullet">
    <w:name w:val="Note Bullet"/>
    <w:basedOn w:val="Note"/>
    <w:rsid w:val="009A3CC0"/>
    <w:pPr>
      <w:tabs>
        <w:tab w:val="clear" w:pos="680"/>
      </w:tabs>
      <w:spacing w:before="60" w:after="60"/>
    </w:pPr>
  </w:style>
  <w:style w:type="paragraph" w:customStyle="1" w:styleId="SubHeading2">
    <w:name w:val="SubHeading2"/>
    <w:basedOn w:val="HeadingBase"/>
    <w:rsid w:val="009A3CC0"/>
    <w:pPr>
      <w:spacing w:before="240" w:after="60"/>
    </w:pPr>
    <w:rPr>
      <w:sz w:val="20"/>
    </w:rPr>
  </w:style>
  <w:style w:type="paragraph" w:customStyle="1" w:styleId="SubHeading1">
    <w:name w:val="SubHeading1"/>
    <w:basedOn w:val="HeadingBase"/>
    <w:rsid w:val="009A3CC0"/>
    <w:pPr>
      <w:spacing w:before="240" w:after="60"/>
    </w:pPr>
    <w:rPr>
      <w:color w:val="918585"/>
      <w:sz w:val="22"/>
    </w:rPr>
  </w:style>
  <w:style w:type="paragraph" w:customStyle="1" w:styleId="SideHeading">
    <w:name w:val="Side Heading"/>
    <w:basedOn w:val="HeadingBase"/>
    <w:rsid w:val="009A3C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3CC0"/>
    <w:pPr>
      <w:numPr>
        <w:numId w:val="12"/>
      </w:numPr>
    </w:pPr>
  </w:style>
  <w:style w:type="paragraph" w:styleId="PlainText">
    <w:name w:val="Plain Text"/>
    <w:basedOn w:val="Normal"/>
    <w:link w:val="PlainTextChar"/>
    <w:rsid w:val="009A3CC0"/>
    <w:rPr>
      <w:sz w:val="20"/>
    </w:rPr>
  </w:style>
  <w:style w:type="character" w:customStyle="1" w:styleId="PlainTextChar">
    <w:name w:val="Plain Text Char"/>
    <w:basedOn w:val="DefaultParagraphFont"/>
    <w:link w:val="PlainText"/>
    <w:rsid w:val="009A3CC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A3CC0"/>
    <w:rPr>
      <w:b/>
      <w:smallCaps/>
    </w:rPr>
  </w:style>
  <w:style w:type="paragraph" w:customStyle="1" w:styleId="TableListNumber">
    <w:name w:val="Table List Number"/>
    <w:basedOn w:val="ListNumber"/>
    <w:rsid w:val="009A3CC0"/>
    <w:pPr>
      <w:numPr>
        <w:numId w:val="0"/>
      </w:numPr>
    </w:pPr>
  </w:style>
  <w:style w:type="paragraph" w:styleId="TOC4">
    <w:name w:val="toc 4"/>
    <w:basedOn w:val="TOCBase"/>
    <w:next w:val="Normal"/>
    <w:semiHidden/>
    <w:rsid w:val="009A3CC0"/>
    <w:pPr>
      <w:tabs>
        <w:tab w:val="right" w:leader="dot" w:pos="9071"/>
      </w:tabs>
      <w:ind w:left="1701"/>
    </w:pPr>
  </w:style>
  <w:style w:type="paragraph" w:customStyle="1" w:styleId="ListAlpha">
    <w:name w:val="List Alpha"/>
    <w:basedOn w:val="List"/>
    <w:rsid w:val="009A3CC0"/>
    <w:pPr>
      <w:numPr>
        <w:numId w:val="9"/>
      </w:numPr>
    </w:pPr>
  </w:style>
  <w:style w:type="paragraph" w:customStyle="1" w:styleId="ListAlpha2">
    <w:name w:val="List Alpha 2"/>
    <w:basedOn w:val="List2"/>
    <w:rsid w:val="009A3CC0"/>
    <w:pPr>
      <w:numPr>
        <w:numId w:val="8"/>
      </w:numPr>
    </w:pPr>
  </w:style>
  <w:style w:type="paragraph" w:styleId="List2">
    <w:name w:val="List 2"/>
    <w:basedOn w:val="BodyText"/>
    <w:rsid w:val="009A3CC0"/>
    <w:pPr>
      <w:tabs>
        <w:tab w:val="left" w:pos="680"/>
      </w:tabs>
      <w:spacing w:before="60" w:after="60"/>
      <w:ind w:left="680" w:hanging="340"/>
    </w:pPr>
  </w:style>
  <w:style w:type="paragraph" w:styleId="List3">
    <w:name w:val="List 3"/>
    <w:basedOn w:val="BodyText"/>
    <w:rsid w:val="009A3CC0"/>
    <w:pPr>
      <w:tabs>
        <w:tab w:val="left" w:pos="1021"/>
      </w:tabs>
      <w:spacing w:before="60" w:after="60"/>
      <w:ind w:left="1020" w:hanging="340"/>
    </w:pPr>
  </w:style>
  <w:style w:type="paragraph" w:styleId="List4">
    <w:name w:val="List 4"/>
    <w:basedOn w:val="BodyText"/>
    <w:rsid w:val="009A3CC0"/>
    <w:pPr>
      <w:tabs>
        <w:tab w:val="left" w:pos="1361"/>
      </w:tabs>
      <w:spacing w:before="60" w:after="60"/>
      <w:ind w:left="1361" w:hanging="340"/>
    </w:pPr>
  </w:style>
  <w:style w:type="paragraph" w:styleId="List5">
    <w:name w:val="List 5"/>
    <w:basedOn w:val="BodyText"/>
    <w:rsid w:val="009A3CC0"/>
    <w:pPr>
      <w:tabs>
        <w:tab w:val="left" w:pos="1701"/>
      </w:tabs>
      <w:spacing w:before="60" w:after="60"/>
      <w:ind w:left="1701" w:hanging="340"/>
    </w:pPr>
  </w:style>
  <w:style w:type="paragraph" w:styleId="ListBullet3">
    <w:name w:val="List Bullet 3"/>
    <w:basedOn w:val="List3"/>
    <w:rsid w:val="009A3CC0"/>
    <w:pPr>
      <w:numPr>
        <w:numId w:val="15"/>
      </w:numPr>
      <w:tabs>
        <w:tab w:val="clear" w:pos="1021"/>
      </w:tabs>
      <w:ind w:left="1037" w:hanging="357"/>
    </w:pPr>
  </w:style>
  <w:style w:type="paragraph" w:styleId="ListBullet4">
    <w:name w:val="List Bullet 4"/>
    <w:basedOn w:val="List4"/>
    <w:rsid w:val="009A3CC0"/>
    <w:pPr>
      <w:numPr>
        <w:numId w:val="3"/>
      </w:numPr>
    </w:pPr>
  </w:style>
  <w:style w:type="paragraph" w:styleId="ListBullet5">
    <w:name w:val="List Bullet 5"/>
    <w:basedOn w:val="List5"/>
    <w:rsid w:val="009A3CC0"/>
    <w:pPr>
      <w:numPr>
        <w:numId w:val="4"/>
      </w:numPr>
    </w:pPr>
  </w:style>
  <w:style w:type="paragraph" w:styleId="ListContinue2">
    <w:name w:val="List Continue 2"/>
    <w:basedOn w:val="List2"/>
    <w:rsid w:val="009A3CC0"/>
    <w:pPr>
      <w:ind w:firstLine="0"/>
    </w:pPr>
  </w:style>
  <w:style w:type="paragraph" w:styleId="ListContinue3">
    <w:name w:val="List Continue 3"/>
    <w:basedOn w:val="List3"/>
    <w:rsid w:val="009A3CC0"/>
    <w:pPr>
      <w:ind w:left="1021" w:firstLine="0"/>
    </w:pPr>
  </w:style>
  <w:style w:type="paragraph" w:styleId="ListContinue4">
    <w:name w:val="List Continue 4"/>
    <w:basedOn w:val="List4"/>
    <w:rsid w:val="009A3CC0"/>
    <w:pPr>
      <w:ind w:firstLine="0"/>
    </w:pPr>
  </w:style>
  <w:style w:type="paragraph" w:styleId="ListContinue5">
    <w:name w:val="List Continue 5"/>
    <w:basedOn w:val="List5"/>
    <w:rsid w:val="009A3CC0"/>
    <w:pPr>
      <w:ind w:firstLine="0"/>
    </w:pPr>
  </w:style>
  <w:style w:type="paragraph" w:styleId="ListNumber3">
    <w:name w:val="List Number 3"/>
    <w:basedOn w:val="List3"/>
    <w:rsid w:val="009A3CC0"/>
    <w:pPr>
      <w:numPr>
        <w:numId w:val="5"/>
      </w:numPr>
    </w:pPr>
  </w:style>
  <w:style w:type="paragraph" w:styleId="ListNumber4">
    <w:name w:val="List Number 4"/>
    <w:basedOn w:val="List4"/>
    <w:rsid w:val="009A3CC0"/>
    <w:pPr>
      <w:numPr>
        <w:numId w:val="6"/>
      </w:numPr>
    </w:pPr>
  </w:style>
  <w:style w:type="paragraph" w:styleId="ListNumber5">
    <w:name w:val="List Number 5"/>
    <w:basedOn w:val="List5"/>
    <w:rsid w:val="009A3CC0"/>
    <w:pPr>
      <w:numPr>
        <w:numId w:val="7"/>
      </w:numPr>
    </w:pPr>
  </w:style>
  <w:style w:type="paragraph" w:styleId="BlockText">
    <w:name w:val="Block Text"/>
    <w:basedOn w:val="Normal"/>
    <w:rsid w:val="009A3CC0"/>
    <w:pPr>
      <w:spacing w:after="120"/>
      <w:ind w:left="1440" w:right="1440"/>
    </w:pPr>
  </w:style>
  <w:style w:type="character" w:customStyle="1" w:styleId="Subscript">
    <w:name w:val="Subscript"/>
    <w:basedOn w:val="DefaultParagraphFont"/>
    <w:rsid w:val="009A3CC0"/>
    <w:rPr>
      <w:sz w:val="16"/>
      <w:vertAlign w:val="subscript"/>
    </w:rPr>
  </w:style>
  <w:style w:type="character" w:customStyle="1" w:styleId="Superscript">
    <w:name w:val="Superscript"/>
    <w:basedOn w:val="DefaultParagraphFont"/>
    <w:rsid w:val="009A3CC0"/>
    <w:rPr>
      <w:sz w:val="16"/>
      <w:vertAlign w:val="superscript"/>
    </w:rPr>
  </w:style>
  <w:style w:type="character" w:customStyle="1" w:styleId="Symbols">
    <w:name w:val="Symbols"/>
    <w:basedOn w:val="DefaultParagraphFont"/>
    <w:rsid w:val="009A3CC0"/>
    <w:rPr>
      <w:rFonts w:ascii="Symbol" w:hAnsi="Symbol"/>
    </w:rPr>
  </w:style>
  <w:style w:type="character" w:customStyle="1" w:styleId="MenuOptions">
    <w:name w:val="Menu Options"/>
    <w:basedOn w:val="DefaultParagraphFont"/>
    <w:rsid w:val="009A3CC0"/>
    <w:rPr>
      <w:rFonts w:ascii="Arial Narrow" w:hAnsi="Arial Narrow"/>
      <w:smallCaps/>
    </w:rPr>
  </w:style>
  <w:style w:type="character" w:customStyle="1" w:styleId="Buttons">
    <w:name w:val="Buttons"/>
    <w:basedOn w:val="DefaultParagraphFont"/>
    <w:rsid w:val="009A3CC0"/>
    <w:rPr>
      <w:b/>
    </w:rPr>
  </w:style>
  <w:style w:type="character" w:customStyle="1" w:styleId="Underlined">
    <w:name w:val="Underlined"/>
    <w:basedOn w:val="DefaultParagraphFont"/>
    <w:rsid w:val="009A3CC0"/>
    <w:rPr>
      <w:u w:val="single"/>
    </w:rPr>
  </w:style>
  <w:style w:type="paragraph" w:customStyle="1" w:styleId="TableBodyTextRight">
    <w:name w:val="Table Body Text Right"/>
    <w:basedOn w:val="TableBodyText"/>
    <w:rsid w:val="009A3CC0"/>
    <w:pPr>
      <w:widowControl w:val="0"/>
      <w:autoSpaceDE w:val="0"/>
      <w:autoSpaceDN w:val="0"/>
      <w:adjustRightInd w:val="0"/>
      <w:jc w:val="right"/>
    </w:pPr>
    <w:rPr>
      <w:rFonts w:cs="Arial"/>
      <w:szCs w:val="18"/>
    </w:rPr>
  </w:style>
  <w:style w:type="paragraph" w:customStyle="1" w:styleId="CopyrightText">
    <w:name w:val="Copyright Text"/>
    <w:basedOn w:val="BodyText"/>
    <w:rsid w:val="009A3CC0"/>
    <w:rPr>
      <w:sz w:val="18"/>
    </w:rPr>
  </w:style>
  <w:style w:type="paragraph" w:customStyle="1" w:styleId="BodySmallRight">
    <w:name w:val="Body Small Right"/>
    <w:basedOn w:val="BodyTextRight"/>
    <w:rsid w:val="009A3CC0"/>
    <w:rPr>
      <w:sz w:val="18"/>
      <w:szCs w:val="18"/>
    </w:rPr>
  </w:style>
  <w:style w:type="paragraph" w:customStyle="1" w:styleId="MarginEdition">
    <w:name w:val="Margin Edition"/>
    <w:basedOn w:val="MarginNote"/>
    <w:rsid w:val="009A3CC0"/>
    <w:pPr>
      <w:spacing w:before="0" w:after="0"/>
    </w:pPr>
    <w:rPr>
      <w:rFonts w:ascii="Times New Roman" w:hAnsi="Times New Roman"/>
      <w:color w:val="999999"/>
    </w:rPr>
  </w:style>
  <w:style w:type="paragraph" w:customStyle="1" w:styleId="Spacer">
    <w:name w:val="Spacer"/>
    <w:basedOn w:val="Normal"/>
    <w:rsid w:val="009A3CC0"/>
    <w:rPr>
      <w:sz w:val="2"/>
      <w:szCs w:val="2"/>
    </w:rPr>
  </w:style>
  <w:style w:type="character" w:customStyle="1" w:styleId="Small">
    <w:name w:val="Small"/>
    <w:basedOn w:val="DefaultParagraphFont"/>
    <w:rsid w:val="009A3CC0"/>
    <w:rPr>
      <w:sz w:val="16"/>
    </w:rPr>
  </w:style>
  <w:style w:type="paragraph" w:customStyle="1" w:styleId="WideTable">
    <w:name w:val="Wide Table"/>
    <w:basedOn w:val="Normal"/>
    <w:rsid w:val="009A3CC0"/>
    <w:pPr>
      <w:ind w:left="-1418"/>
    </w:pPr>
    <w:rPr>
      <w:sz w:val="2"/>
      <w:szCs w:val="2"/>
    </w:rPr>
  </w:style>
  <w:style w:type="character" w:styleId="PageNumber">
    <w:name w:val="page number"/>
    <w:basedOn w:val="DefaultParagraphFont"/>
    <w:rsid w:val="009A3CC0"/>
  </w:style>
  <w:style w:type="paragraph" w:styleId="Quote">
    <w:name w:val="Quote"/>
    <w:basedOn w:val="Heading1"/>
    <w:link w:val="QuoteChar"/>
    <w:qFormat/>
    <w:rsid w:val="009A3CC0"/>
    <w:rPr>
      <w:b w:val="0"/>
      <w:sz w:val="72"/>
      <w:szCs w:val="72"/>
      <w:lang w:val="en-NZ"/>
    </w:rPr>
  </w:style>
  <w:style w:type="character" w:customStyle="1" w:styleId="QuoteChar">
    <w:name w:val="Quote Char"/>
    <w:basedOn w:val="DefaultParagraphFont"/>
    <w:link w:val="Quote"/>
    <w:rsid w:val="009A3C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3CC0"/>
    <w:pPr>
      <w:pageBreakBefore/>
    </w:pPr>
  </w:style>
  <w:style w:type="paragraph" w:customStyle="1" w:styleId="Border">
    <w:name w:val="Border"/>
    <w:basedOn w:val="Normal"/>
    <w:qFormat/>
    <w:rsid w:val="009A3C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3CC0"/>
    <w:rPr>
      <w:b/>
      <w:bCs/>
      <w:i/>
      <w:iCs/>
      <w:color w:val="auto"/>
    </w:rPr>
  </w:style>
  <w:style w:type="paragraph" w:styleId="IntenseQuote">
    <w:name w:val="Intense Quote"/>
    <w:basedOn w:val="Normal"/>
    <w:next w:val="Normal"/>
    <w:link w:val="IntenseQuoteChar"/>
    <w:uiPriority w:val="30"/>
    <w:qFormat/>
    <w:rsid w:val="009A3C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3CC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A3CC0"/>
    <w:rPr>
      <w:smallCaps/>
      <w:color w:val="auto"/>
      <w:u w:val="single"/>
    </w:rPr>
  </w:style>
  <w:style w:type="character" w:styleId="IntenseReference">
    <w:name w:val="Intense Reference"/>
    <w:basedOn w:val="DefaultParagraphFont"/>
    <w:uiPriority w:val="32"/>
    <w:qFormat/>
    <w:rsid w:val="009A3CC0"/>
    <w:rPr>
      <w:b/>
      <w:bCs/>
      <w:smallCaps/>
      <w:color w:val="auto"/>
      <w:spacing w:val="5"/>
      <w:u w:val="single"/>
    </w:rPr>
  </w:style>
  <w:style w:type="paragraph" w:customStyle="1" w:styleId="2ColumnHeading">
    <w:name w:val="2Column Heading"/>
    <w:basedOn w:val="BodyText"/>
    <w:qFormat/>
    <w:rsid w:val="009A3CC0"/>
    <w:pPr>
      <w:spacing w:after="60"/>
      <w:ind w:left="-2268"/>
    </w:pPr>
    <w:rPr>
      <w:b/>
    </w:rPr>
  </w:style>
  <w:style w:type="paragraph" w:customStyle="1" w:styleId="Heading1TOC">
    <w:name w:val="Heading1 TOC"/>
    <w:basedOn w:val="Normal"/>
    <w:qFormat/>
    <w:rsid w:val="009A3CC0"/>
    <w:pPr>
      <w:spacing w:before="240" w:after="120"/>
    </w:pPr>
    <w:rPr>
      <w:rFonts w:ascii="Times New Roman" w:hAnsi="Times New Roman"/>
      <w:b/>
      <w:sz w:val="32"/>
    </w:rPr>
  </w:style>
  <w:style w:type="paragraph" w:customStyle="1" w:styleId="Heading2TOC">
    <w:name w:val="Heading2 TOC"/>
    <w:basedOn w:val="Normal"/>
    <w:qFormat/>
    <w:rsid w:val="009A3CC0"/>
    <w:pPr>
      <w:spacing w:before="240" w:after="60"/>
    </w:pPr>
    <w:rPr>
      <w:rFonts w:ascii="Times New Roman" w:hAnsi="Times New Roman"/>
      <w:b/>
      <w:sz w:val="28"/>
    </w:rPr>
  </w:style>
  <w:style w:type="character" w:customStyle="1" w:styleId="Underline">
    <w:name w:val="Underline"/>
    <w:basedOn w:val="DefaultParagraphFont"/>
    <w:qFormat/>
    <w:rsid w:val="009A3CC0"/>
    <w:rPr>
      <w:u w:val="single"/>
    </w:rPr>
  </w:style>
  <w:style w:type="paragraph" w:styleId="BalloonText">
    <w:name w:val="Balloon Text"/>
    <w:basedOn w:val="Normal"/>
    <w:link w:val="BalloonTextChar"/>
    <w:rsid w:val="009A3CC0"/>
    <w:rPr>
      <w:rFonts w:ascii="Tahoma" w:hAnsi="Tahoma" w:cs="Tahoma"/>
      <w:sz w:val="16"/>
      <w:szCs w:val="16"/>
    </w:rPr>
  </w:style>
  <w:style w:type="character" w:customStyle="1" w:styleId="BalloonTextChar">
    <w:name w:val="Balloon Text Char"/>
    <w:basedOn w:val="DefaultParagraphFont"/>
    <w:link w:val="BalloonText"/>
    <w:rsid w:val="009A3CC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3C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3CC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1685</Words>
  <Characters>10830</Characters>
  <Application>Microsoft Office Word</Application>
  <DocSecurity>0</DocSecurity>
  <Lines>443</Lines>
  <Paragraphs>335</Paragraphs>
  <ScaleCrop>false</ScaleCrop>
  <Company>Author-it Software Corporation Ltd.</Company>
  <LinksUpToDate>false</LinksUpToDate>
  <CharactersWithSpaces>12440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CUSSOU403A Perform advanced sound editing</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2012-05-26T15:33:00Z</dcterms:created>
  <dcterms:modified xsi:type="dcterms:W3CDTF">2012-05-26T15:33:00Z</dcterms:modified>
</cp:coreProperties>
</file>