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1899" w:rsidP="009718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CUL50111 Diploma of Library and Information Services</w:t>
      </w:r>
      <w:r>
        <w:fldChar w:fldCharType="end"/>
      </w:r>
    </w:p>
    <w:p w:rsidR="00971899" w:rsidP="00971899">
      <w:pPr>
        <w:pStyle w:val="Version"/>
        <w:sectPr w:rsidSect="002E3C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3C0D" w:rsidP="002E3C0D">
      <w:pPr>
        <w:pStyle w:val="SuperHeading"/>
      </w:pPr>
      <w:r w:rsidRPr="002E3C0D">
        <w:t>CUL50111 Diploma of Library and Information Services</w:t>
      </w:r>
    </w:p>
    <w:p w:rsidR="00000000" w:rsidRPr="002E3C0D" w:rsidP="002E3C0D">
      <w:pPr>
        <w:pStyle w:val="Heading1"/>
      </w:pPr>
      <w:bookmarkStart w:id="1" w:name="O_390801"/>
      <w:bookmarkEnd w:id="1"/>
      <w:r w:rsidRPr="002E3C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9"/>
        <w:gridCol w:w="5866"/>
      </w:tblGrid>
      <w:tr w:rsidTr="002E3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C0D" w:rsidP="002E3C0D">
            <w:pPr>
              <w:pStyle w:val="BodyText"/>
            </w:pPr>
            <w:r w:rsidRPr="002E3C0D">
              <w:rPr>
                <w:rStyle w:val="SpecialBold"/>
              </w:rPr>
              <w:t>Release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C0D">
            <w:pPr>
              <w:pStyle w:val="BodyText"/>
              <w:rPr>
                <w:lang w:val="en-NZ"/>
              </w:rPr>
            </w:pPr>
            <w:r w:rsidRPr="002E3C0D">
              <w:rPr>
                <w:rStyle w:val="SpecialBold"/>
              </w:rPr>
              <w:t>Comments</w:t>
            </w:r>
          </w:p>
        </w:tc>
      </w:tr>
      <w:tr w:rsidTr="002E3C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C0D">
            <w:pPr>
              <w:pStyle w:val="BodyText"/>
              <w:rPr>
                <w:lang w:val="en-NZ"/>
              </w:rPr>
            </w:pPr>
            <w:r w:rsidRPr="002E3C0D">
              <w:t>Release 1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C0D" w:rsidP="002E3C0D">
            <w:pPr>
              <w:pStyle w:val="BodyText"/>
            </w:pPr>
            <w:r w:rsidRPr="002E3C0D">
              <w:t xml:space="preserve">This qualification first released with </w:t>
            </w:r>
            <w:r w:rsidRPr="002E3C0D">
              <w:rPr>
                <w:rStyle w:val="Emphasis"/>
              </w:rPr>
              <w:t>CUL11 Library, Information and Cultural Services Training Package version 1.0</w:t>
            </w:r>
          </w:p>
        </w:tc>
      </w:tr>
    </w:tbl>
    <w:p w:rsidR="00000000" w:rsidRPr="002E3C0D" w:rsidP="002E3C0D">
      <w:pPr>
        <w:pStyle w:val="BodyText"/>
      </w:pPr>
    </w:p>
    <w:p w:rsidR="00000000" w:rsidRPr="002E3C0D" w:rsidP="002E3C0D">
      <w:pPr>
        <w:pStyle w:val="AllowPageBreak"/>
      </w:pPr>
    </w:p>
    <w:p w:rsidR="00000000" w:rsidRPr="002E3C0D" w:rsidP="002E3C0D">
      <w:pPr>
        <w:pStyle w:val="Heading1"/>
      </w:pPr>
      <w:bookmarkStart w:id="2" w:name="O_390802"/>
      <w:bookmarkEnd w:id="2"/>
      <w:r w:rsidRPr="002E3C0D">
        <w:t>Description</w:t>
      </w:r>
    </w:p>
    <w:p w:rsidR="00000000" w:rsidRPr="002E3C0D" w:rsidP="002E3C0D">
      <w:pPr>
        <w:pStyle w:val="BodyText"/>
      </w:pPr>
      <w:r w:rsidRPr="002E3C0D">
        <w:t xml:space="preserve">This qualification reflects the role of individuals with a sound theoretical knowledge base who use a range of specialised, technical or managerial competencies to plan, carry out and evaluate their own work or the work of a team. They </w:t>
      </w:r>
      <w:r w:rsidRPr="002E3C0D">
        <w:t>may provide leadership and guidance to others with some responsibility for the output of others.</w:t>
      </w:r>
    </w:p>
    <w:p w:rsidR="00000000" w:rsidRPr="002E3C0D" w:rsidP="002E3C0D">
      <w:pPr>
        <w:pStyle w:val="BodyText"/>
      </w:pPr>
    </w:p>
    <w:p w:rsidR="00000000" w:rsidRPr="002E3C0D" w:rsidP="002E3C0D">
      <w:pPr>
        <w:pStyle w:val="BodyText"/>
      </w:pPr>
      <w:r w:rsidRPr="002E3C0D">
        <w:rPr>
          <w:rStyle w:val="SpecialBold"/>
        </w:rPr>
        <w:t>Job roles</w:t>
      </w:r>
    </w:p>
    <w:p w:rsidR="00000000" w:rsidRPr="002E3C0D" w:rsidP="002E3C0D">
      <w:pPr>
        <w:pStyle w:val="BodyText"/>
      </w:pPr>
      <w:r w:rsidRPr="002E3C0D">
        <w:t>Possible job roles relevant to this qualification include:</w:t>
      </w:r>
    </w:p>
    <w:p w:rsidR="00000000" w:rsidRPr="002E3C0D" w:rsidP="002E3C0D">
      <w:pPr>
        <w:pStyle w:val="ListBullet"/>
      </w:pPr>
      <w:r w:rsidRPr="002E3C0D">
        <w:t>access services officer</w:t>
      </w:r>
    </w:p>
    <w:p w:rsidR="00000000" w:rsidRPr="002E3C0D" w:rsidP="002E3C0D">
      <w:pPr>
        <w:pStyle w:val="ListBullet"/>
      </w:pPr>
      <w:r w:rsidRPr="002E3C0D">
        <w:t>collection development officer</w:t>
      </w:r>
    </w:p>
    <w:p w:rsidR="00000000" w:rsidRPr="002E3C0D" w:rsidP="002E3C0D">
      <w:pPr>
        <w:pStyle w:val="ListBullet"/>
      </w:pPr>
      <w:r w:rsidRPr="002E3C0D">
        <w:t>digital services officer</w:t>
      </w:r>
    </w:p>
    <w:p w:rsidR="00000000" w:rsidRPr="002E3C0D" w:rsidP="002E3C0D">
      <w:pPr>
        <w:pStyle w:val="ListBullet"/>
      </w:pPr>
      <w:r w:rsidRPr="002E3C0D">
        <w:t>document delivery officer</w:t>
      </w:r>
    </w:p>
    <w:p w:rsidR="00000000" w:rsidRPr="002E3C0D" w:rsidP="002E3C0D">
      <w:pPr>
        <w:pStyle w:val="ListBullet"/>
      </w:pPr>
      <w:r w:rsidRPr="002E3C0D">
        <w:t>education assistant (museums and galleries)</w:t>
      </w:r>
    </w:p>
    <w:p w:rsidR="00000000" w:rsidRPr="002E3C0D" w:rsidP="002E3C0D">
      <w:pPr>
        <w:pStyle w:val="ListBullet"/>
      </w:pPr>
      <w:r w:rsidRPr="002E3C0D">
        <w:t>gallery technician</w:t>
      </w:r>
    </w:p>
    <w:p w:rsidR="00000000" w:rsidRPr="002E3C0D" w:rsidP="002E3C0D">
      <w:pPr>
        <w:pStyle w:val="ListBullet"/>
      </w:pPr>
      <w:r w:rsidRPr="002E3C0D">
        <w:t>information services officer</w:t>
      </w:r>
    </w:p>
    <w:p w:rsidR="00000000" w:rsidRPr="002E3C0D" w:rsidP="002E3C0D">
      <w:pPr>
        <w:pStyle w:val="ListBullet"/>
      </w:pPr>
      <w:r w:rsidRPr="002E3C0D">
        <w:t>journals officer</w:t>
      </w:r>
    </w:p>
    <w:p w:rsidR="00000000" w:rsidRPr="002E3C0D" w:rsidP="002E3C0D">
      <w:pPr>
        <w:pStyle w:val="ListBullet"/>
      </w:pPr>
      <w:r w:rsidRPr="002E3C0D">
        <w:t>library technician</w:t>
      </w:r>
    </w:p>
    <w:p w:rsidR="00000000" w:rsidRPr="002E3C0D" w:rsidP="002E3C0D">
      <w:pPr>
        <w:pStyle w:val="ListBullet"/>
      </w:pPr>
      <w:r w:rsidRPr="002E3C0D">
        <w:t>metadata officer</w:t>
      </w:r>
    </w:p>
    <w:p w:rsidR="00000000" w:rsidRPr="002E3C0D" w:rsidP="002E3C0D">
      <w:pPr>
        <w:pStyle w:val="ListBullet"/>
      </w:pPr>
      <w:r w:rsidRPr="002E3C0D">
        <w:t>museum coordinator</w:t>
      </w:r>
    </w:p>
    <w:p w:rsidR="00000000" w:rsidRPr="002E3C0D" w:rsidP="002E3C0D">
      <w:pPr>
        <w:pStyle w:val="ListBullet"/>
      </w:pPr>
      <w:r w:rsidRPr="002E3C0D">
        <w:t>museum technician</w:t>
      </w:r>
    </w:p>
    <w:p w:rsidR="00000000" w:rsidRPr="002E3C0D" w:rsidP="002E3C0D">
      <w:pPr>
        <w:pStyle w:val="ListBullet"/>
      </w:pPr>
      <w:r w:rsidRPr="002E3C0D">
        <w:t>preparator</w:t>
      </w:r>
    </w:p>
    <w:p w:rsidR="00000000" w:rsidRPr="002E3C0D" w:rsidP="002E3C0D">
      <w:pPr>
        <w:pStyle w:val="ListBullet"/>
      </w:pPr>
      <w:r w:rsidRPr="002E3C0D">
        <w:t>regional curator</w:t>
      </w:r>
    </w:p>
    <w:p w:rsidR="00000000" w:rsidRPr="002E3C0D" w:rsidP="002E3C0D">
      <w:pPr>
        <w:pStyle w:val="ListBullet"/>
      </w:pPr>
      <w:r w:rsidRPr="002E3C0D">
        <w:t>special collections officer</w:t>
      </w:r>
    </w:p>
    <w:p w:rsidR="00000000" w:rsidRPr="002E3C0D" w:rsidP="002E3C0D">
      <w:pPr>
        <w:pStyle w:val="ListBullet"/>
      </w:pPr>
      <w:r w:rsidRPr="002E3C0D">
        <w:t>technical services officer.</w:t>
      </w:r>
    </w:p>
    <w:p w:rsidR="00000000" w:rsidRPr="002E3C0D" w:rsidP="002E3C0D">
      <w:pPr>
        <w:pStyle w:val="AllowPageBreak"/>
      </w:pPr>
    </w:p>
    <w:p w:rsidR="00000000" w:rsidRPr="002E3C0D" w:rsidP="002E3C0D">
      <w:pPr>
        <w:pStyle w:val="Heading1"/>
      </w:pPr>
      <w:bookmarkStart w:id="3" w:name="O_390803"/>
      <w:bookmarkEnd w:id="3"/>
      <w:r w:rsidRPr="002E3C0D">
        <w:t>Pathways Information</w:t>
      </w:r>
    </w:p>
    <w:p w:rsidR="00000000" w:rsidRPr="002E3C0D" w:rsidP="002E3C0D">
      <w:pPr>
        <w:pStyle w:val="BodyText"/>
      </w:pPr>
      <w:r w:rsidRPr="002E3C0D">
        <w:rPr>
          <w:rStyle w:val="SpecialBold"/>
        </w:rPr>
        <w:t xml:space="preserve">Pathways into the qualification </w:t>
      </w:r>
    </w:p>
    <w:p w:rsidR="00000000" w:rsidRPr="002E3C0D" w:rsidP="002E3C0D">
      <w:pPr>
        <w:pStyle w:val="BodyText"/>
      </w:pPr>
      <w:r w:rsidRPr="002E3C0D">
        <w:t>Candidates entering this qualification may:</w:t>
      </w:r>
    </w:p>
    <w:p w:rsidR="00000000" w:rsidRPr="002E3C0D" w:rsidP="002E3C0D">
      <w:pPr>
        <w:pStyle w:val="ListBullet"/>
      </w:pPr>
      <w:r w:rsidRPr="002E3C0D">
        <w:t>have completed CUL40111 Certificate IV in Library, Information and Cultural Services</w:t>
      </w:r>
      <w:r w:rsidRPr="002E3C0D">
        <w:t xml:space="preserve">, or other relevant qualifications </w:t>
      </w:r>
    </w:p>
    <w:p w:rsidR="00000000" w:rsidRPr="002E3C0D" w:rsidP="002E3C0D">
      <w:pPr>
        <w:pStyle w:val="BodyText"/>
      </w:pPr>
      <w:r w:rsidRPr="002E3C0D">
        <w:t>OR</w:t>
      </w:r>
    </w:p>
    <w:p w:rsidR="00000000" w:rsidRPr="002E3C0D" w:rsidP="002E3C0D">
      <w:pPr>
        <w:pStyle w:val="ListBullet"/>
      </w:pPr>
      <w:r w:rsidRPr="002E3C0D">
        <w:t>have vocational experience in a range of work environments in senior support roles but with no formal qualifications.</w:t>
      </w:r>
    </w:p>
    <w:p w:rsidR="00000000" w:rsidRPr="002E3C0D" w:rsidP="002E3C0D">
      <w:pPr>
        <w:pStyle w:val="BodyText"/>
      </w:pPr>
    </w:p>
    <w:p w:rsidR="00000000" w:rsidRPr="002E3C0D" w:rsidP="002E3C0D">
      <w:pPr>
        <w:pStyle w:val="BodyText"/>
      </w:pPr>
      <w:r w:rsidRPr="002E3C0D">
        <w:rPr>
          <w:rStyle w:val="SpecialBold"/>
        </w:rPr>
        <w:t>Pathways from the qualification</w:t>
      </w:r>
    </w:p>
    <w:p w:rsidR="00000000" w:rsidRPr="002E3C0D" w:rsidP="002E3C0D">
      <w:pPr>
        <w:pStyle w:val="BodyText"/>
      </w:pPr>
      <w:r w:rsidRPr="002E3C0D">
        <w:t>After achieving this qualification, candidates may choose to unde</w:t>
      </w:r>
      <w:r w:rsidRPr="002E3C0D">
        <w:t>rtake studies at a higher education level.</w:t>
      </w:r>
    </w:p>
    <w:p w:rsidR="00000000" w:rsidRPr="002E3C0D" w:rsidP="002E3C0D">
      <w:pPr>
        <w:pStyle w:val="AllowPageBreak"/>
      </w:pPr>
    </w:p>
    <w:p w:rsidR="00000000" w:rsidRPr="002E3C0D" w:rsidP="002E3C0D">
      <w:pPr>
        <w:pStyle w:val="Heading1"/>
      </w:pPr>
      <w:bookmarkStart w:id="4" w:name="O_390804"/>
      <w:bookmarkEnd w:id="4"/>
      <w:r w:rsidRPr="002E3C0D">
        <w:t>Licensing/Regulatory Information</w:t>
      </w:r>
    </w:p>
    <w:p w:rsidR="00000000" w:rsidRPr="002E3C0D" w:rsidP="002E3C0D">
      <w:pPr>
        <w:pStyle w:val="BodyText"/>
      </w:pPr>
      <w:r w:rsidRPr="002E3C0D">
        <w:t>There is no direct link between this qualification and licensing, legislative and/or regulatory requirements.</w:t>
      </w:r>
    </w:p>
    <w:p w:rsidR="00000000" w:rsidRPr="002E3C0D" w:rsidP="002E3C0D">
      <w:pPr>
        <w:pStyle w:val="AllowPageBreak"/>
      </w:pPr>
    </w:p>
    <w:p w:rsidR="00000000" w:rsidRPr="002E3C0D" w:rsidP="002E3C0D">
      <w:pPr>
        <w:pStyle w:val="Heading1"/>
      </w:pPr>
      <w:bookmarkStart w:id="5" w:name="O_390805"/>
      <w:bookmarkEnd w:id="5"/>
      <w:r w:rsidRPr="002E3C0D">
        <w:t>Entry Requirements</w:t>
      </w:r>
    </w:p>
    <w:p w:rsidR="00000000" w:rsidRPr="002E3C0D" w:rsidP="002E3C0D">
      <w:pPr>
        <w:pStyle w:val="BodyText"/>
      </w:pPr>
      <w:r w:rsidRPr="002E3C0D">
        <w:t>There are no entry requirements for this qualification.</w:t>
      </w:r>
    </w:p>
    <w:p w:rsidR="00000000" w:rsidRPr="002E3C0D" w:rsidP="002E3C0D">
      <w:pPr>
        <w:pStyle w:val="AllowPageBreak"/>
      </w:pPr>
    </w:p>
    <w:p w:rsidR="00000000" w:rsidRPr="002E3C0D" w:rsidP="002E3C0D">
      <w:pPr>
        <w:pStyle w:val="Heading1"/>
      </w:pPr>
      <w:bookmarkStart w:id="6" w:name="O_390806"/>
      <w:bookmarkEnd w:id="6"/>
      <w:r w:rsidRPr="002E3C0D">
        <w:t>Employability Skills Summary</w:t>
      </w:r>
    </w:p>
    <w:p w:rsidR="00000000" w:rsidRPr="002E3C0D" w:rsidP="002E3C0D">
      <w:pPr>
        <w:pStyle w:val="BodyText"/>
      </w:pPr>
      <w:r w:rsidRPr="002E3C0D">
        <w:rPr>
          <w:rStyle w:val="Emphasis"/>
        </w:rPr>
        <w:t xml:space="preserve">The following table contains a summary of the employability skills required by industry for this qualification. The employability skills facets described </w:t>
      </w:r>
      <w:r w:rsidRPr="002E3C0D">
        <w:rPr>
          <w:rStyle w:val="Emphasis"/>
        </w:rPr>
        <w:t>here are broad industry requirements that may vary depending on qualification packaging options.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E3C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C0D" w:rsidP="002E3C0D">
            <w:pPr>
              <w:pStyle w:val="BodyText"/>
            </w:pPr>
            <w:r w:rsidRPr="002E3C0D">
              <w:rPr>
                <w:rStyle w:val="SpecialBold"/>
              </w:rPr>
              <w:t>Employability skill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C0D">
            <w:pPr>
              <w:pStyle w:val="BodyText"/>
              <w:rPr>
                <w:lang w:val="en-NZ"/>
              </w:rPr>
            </w:pPr>
            <w:r w:rsidRPr="002E3C0D">
              <w:rPr>
                <w:rStyle w:val="SpecialBold"/>
              </w:rPr>
              <w:t>Industry/enterprise requirements for this qualification:</w:t>
            </w:r>
          </w:p>
        </w:tc>
      </w:tr>
      <w:tr w:rsidTr="002E3C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C0D">
            <w:pPr>
              <w:pStyle w:val="BodyText"/>
              <w:rPr>
                <w:lang w:val="en-NZ"/>
              </w:rPr>
            </w:pPr>
            <w:r w:rsidRPr="002E3C0D">
              <w:t>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C0D" w:rsidP="002E3C0D">
            <w:pPr>
              <w:pStyle w:val="ListBullet"/>
            </w:pPr>
            <w:r w:rsidRPr="002E3C0D">
              <w:t>delivering messages from management to team members</w:t>
            </w:r>
          </w:p>
          <w:p w:rsidR="00000000" w:rsidRPr="002E3C0D" w:rsidP="002E3C0D">
            <w:pPr>
              <w:pStyle w:val="ListBullet"/>
            </w:pPr>
            <w:r w:rsidRPr="002E3C0D">
              <w:t>facilitating discussion</w:t>
            </w:r>
          </w:p>
          <w:p w:rsidR="00000000" w:rsidRPr="002E3C0D" w:rsidP="002E3C0D">
            <w:pPr>
              <w:pStyle w:val="ListBullet"/>
            </w:pPr>
            <w:r w:rsidRPr="002E3C0D">
              <w:t xml:space="preserve">developing workplace documents and instructions </w:t>
            </w:r>
          </w:p>
          <w:p w:rsidR="00000000" w:rsidRPr="002E3C0D" w:rsidP="002E3C0D">
            <w:pPr>
              <w:pStyle w:val="ListBullet"/>
            </w:pPr>
            <w:r w:rsidRPr="002E3C0D">
              <w:t xml:space="preserve">communicating and consulting with peers and relevant personnel </w:t>
            </w:r>
          </w:p>
          <w:p w:rsidR="00000000" w:rsidRPr="002E3C0D" w:rsidP="002E3C0D">
            <w:pPr>
              <w:pStyle w:val="ListBullet"/>
            </w:pPr>
            <w:r w:rsidRPr="002E3C0D">
              <w:t>providing explanations</w:t>
            </w:r>
          </w:p>
          <w:p w:rsidR="00000000" w:rsidRPr="002E3C0D" w:rsidP="002E3C0D">
            <w:pPr>
              <w:pStyle w:val="ListBullet"/>
            </w:pPr>
            <w:r w:rsidRPr="002E3C0D">
              <w:t>engaging, motivating and connecting with learners and volunteers</w:t>
            </w:r>
          </w:p>
          <w:p w:rsidR="00000000" w:rsidRPr="002E3C0D" w:rsidP="002E3C0D">
            <w:pPr>
              <w:pStyle w:val="ListBullet"/>
            </w:pPr>
            <w:r w:rsidRPr="002E3C0D">
              <w:t>providing constructive feedback</w:t>
            </w:r>
            <w:r w:rsidRPr="002E3C0D">
              <w:t xml:space="preserve"> to learners and team members</w:t>
            </w:r>
          </w:p>
          <w:p w:rsidR="00000000" w:rsidRPr="002E3C0D" w:rsidP="002E3C0D">
            <w:pPr>
              <w:pStyle w:val="ListBullet"/>
            </w:pPr>
            <w:r w:rsidRPr="002E3C0D">
              <w:t>maintaining appropriate business relationships</w:t>
            </w:r>
          </w:p>
          <w:p w:rsidR="00000000" w:rsidRPr="002E3C0D" w:rsidP="002E3C0D">
            <w:pPr>
              <w:pStyle w:val="ListBullet"/>
            </w:pPr>
            <w:r w:rsidRPr="002E3C0D">
              <w:t>establishing trust</w:t>
            </w:r>
          </w:p>
          <w:p w:rsidR="00000000" w:rsidRPr="002E3C0D" w:rsidP="002E3C0D">
            <w:pPr>
              <w:pStyle w:val="ListBullet"/>
            </w:pPr>
            <w:r w:rsidRPr="002E3C0D">
              <w:t>using appropriate body language when communicating with others</w:t>
            </w:r>
          </w:p>
          <w:p w:rsidR="00000000" w:rsidRPr="002E3C0D" w:rsidP="002E3C0D">
            <w:pPr>
              <w:pStyle w:val="ListBullet"/>
            </w:pPr>
            <w:r w:rsidRPr="002E3C0D">
              <w:t>recognising and being sensitive to individual differences and diversity</w:t>
            </w:r>
          </w:p>
          <w:p w:rsidR="00000000" w:rsidRPr="002E3C0D" w:rsidP="002E3C0D">
            <w:pPr>
              <w:pStyle w:val="ListBullet"/>
            </w:pPr>
            <w:r w:rsidRPr="002E3C0D">
              <w:t>discussing and presenting</w:t>
            </w:r>
            <w:r w:rsidRPr="002E3C0D">
              <w:t xml:space="preserve"> information to colleagues and customers</w:t>
            </w:r>
          </w:p>
          <w:p w:rsidR="00000000" w:rsidRPr="002E3C0D" w:rsidP="002E3C0D">
            <w:pPr>
              <w:pStyle w:val="ListBullet"/>
            </w:pPr>
            <w:r w:rsidRPr="002E3C0D">
              <w:t xml:space="preserve">providing advice within scope of own job role </w:t>
            </w:r>
          </w:p>
          <w:p w:rsidR="00000000" w:rsidP="002E3C0D">
            <w:pPr>
              <w:pStyle w:val="ListBullet"/>
              <w:rPr>
                <w:lang w:val="en-NZ"/>
              </w:rPr>
            </w:pPr>
            <w:r w:rsidRPr="002E3C0D">
              <w:t>writing content for web pages</w:t>
            </w:r>
          </w:p>
        </w:tc>
      </w:tr>
      <w:tr w:rsidTr="002E3C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C0D">
            <w:pPr>
              <w:pStyle w:val="BodyText"/>
              <w:rPr>
                <w:lang w:val="en-NZ"/>
              </w:rPr>
            </w:pPr>
            <w:r w:rsidRPr="002E3C0D">
              <w:t>Teamwork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C0D" w:rsidP="002E3C0D">
            <w:pPr>
              <w:pStyle w:val="ListBullet"/>
            </w:pPr>
            <w:r w:rsidRPr="002E3C0D">
              <w:t>sharing information with colleagues</w:t>
            </w:r>
          </w:p>
          <w:p w:rsidR="00000000" w:rsidP="002E3C0D">
            <w:pPr>
              <w:pStyle w:val="ListBullet"/>
              <w:rPr>
                <w:lang w:val="en-NZ"/>
              </w:rPr>
            </w:pPr>
            <w:r w:rsidRPr="002E3C0D">
              <w:t>inspiring and providing leadership to team members</w:t>
            </w:r>
          </w:p>
        </w:tc>
      </w:tr>
      <w:tr w:rsidTr="002E3C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C0D">
            <w:pPr>
              <w:pStyle w:val="BodyText"/>
              <w:rPr>
                <w:lang w:val="en-NZ"/>
              </w:rPr>
            </w:pPr>
            <w:r w:rsidRPr="002E3C0D">
              <w:t>Problem-solving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C0D" w:rsidP="002E3C0D">
            <w:pPr>
              <w:pStyle w:val="ListBullet"/>
            </w:pPr>
            <w:r w:rsidRPr="002E3C0D">
              <w:t xml:space="preserve">identifying and dealing with conflict situations and misunderstandings </w:t>
            </w:r>
          </w:p>
          <w:p w:rsidR="00000000" w:rsidRPr="002E3C0D" w:rsidP="002E3C0D">
            <w:pPr>
              <w:pStyle w:val="ListBullet"/>
            </w:pPr>
            <w:r w:rsidRPr="002E3C0D">
              <w:t>dealing with complex and non</w:t>
            </w:r>
            <w:r w:rsidRPr="002E3C0D">
              <w:noBreakHyphen/>
              <w:t>routine difficulties</w:t>
            </w:r>
          </w:p>
          <w:p w:rsidR="00000000" w:rsidRPr="002E3C0D" w:rsidP="002E3C0D">
            <w:pPr>
              <w:pStyle w:val="ListBullet"/>
            </w:pPr>
            <w:r w:rsidRPr="002E3C0D">
              <w:t>assessing and controlling risks</w:t>
            </w:r>
          </w:p>
          <w:p w:rsidR="00000000" w:rsidRPr="002E3C0D" w:rsidP="002E3C0D">
            <w:pPr>
              <w:pStyle w:val="ListBullet"/>
            </w:pPr>
            <w:r w:rsidRPr="002E3C0D">
              <w:t xml:space="preserve">addressing problems when using software applications </w:t>
            </w:r>
          </w:p>
          <w:p w:rsidR="00000000" w:rsidRPr="002E3C0D" w:rsidP="002E3C0D">
            <w:pPr>
              <w:pStyle w:val="ListBullet"/>
            </w:pPr>
            <w:r w:rsidRPr="002E3C0D">
              <w:t>identifying hazards in the workplace</w:t>
            </w:r>
          </w:p>
          <w:p w:rsidR="00000000" w:rsidRPr="002E3C0D" w:rsidP="002E3C0D">
            <w:pPr>
              <w:pStyle w:val="ListBullet"/>
            </w:pPr>
            <w:r w:rsidRPr="002E3C0D">
              <w:t xml:space="preserve">monitoring </w:t>
            </w:r>
            <w:r w:rsidRPr="002E3C0D">
              <w:t>income and expenditure against budgets</w:t>
            </w:r>
          </w:p>
          <w:p w:rsidR="00000000" w:rsidP="002E3C0D">
            <w:pPr>
              <w:pStyle w:val="ListBullet"/>
              <w:rPr>
                <w:lang w:val="en-NZ"/>
              </w:rPr>
            </w:pPr>
            <w:r w:rsidRPr="002E3C0D">
              <w:t>identifying organisational risks associated with infringement of rights and licenses</w:t>
            </w:r>
          </w:p>
        </w:tc>
      </w:tr>
      <w:tr w:rsidTr="002E3C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C0D" w:rsidP="002E3C0D">
            <w:pPr>
              <w:pStyle w:val="BodyText"/>
            </w:pPr>
            <w:r w:rsidRPr="002E3C0D">
              <w:t>Initiative and enterprise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C0D" w:rsidP="002E3C0D">
            <w:pPr>
              <w:pStyle w:val="ListBullet"/>
            </w:pPr>
            <w:r w:rsidRPr="002E3C0D">
              <w:rPr>
                <w:rStyle w:val="SpecialBold"/>
              </w:rPr>
              <w:t>researching and generating ideas for exhibition concepts</w:t>
            </w:r>
            <w:r w:rsidRPr="002E3C0D">
              <w:t xml:space="preserve"> </w:t>
            </w:r>
          </w:p>
          <w:p w:rsidR="00000000" w:rsidRPr="002E3C0D" w:rsidP="002E3C0D">
            <w:pPr>
              <w:pStyle w:val="ListBullet"/>
            </w:pPr>
            <w:r w:rsidRPr="002E3C0D">
              <w:t xml:space="preserve">anticipating behaviour that may put people at </w:t>
            </w:r>
            <w:r w:rsidRPr="002E3C0D">
              <w:t>risk</w:t>
            </w:r>
          </w:p>
          <w:p w:rsidR="00000000" w:rsidRPr="002E3C0D" w:rsidP="002E3C0D">
            <w:pPr>
              <w:pStyle w:val="ListBullet"/>
            </w:pPr>
            <w:r w:rsidRPr="002E3C0D">
              <w:t>assessing and interpreting complex searches</w:t>
            </w:r>
          </w:p>
          <w:p w:rsidR="00000000" w:rsidRPr="002E3C0D" w:rsidP="002E3C0D">
            <w:pPr>
              <w:pStyle w:val="ListBullet"/>
            </w:pPr>
            <w:r w:rsidRPr="002E3C0D">
              <w:t>designing learning programs that stimulate and engage learners</w:t>
            </w:r>
          </w:p>
          <w:p w:rsidR="00000000" w:rsidRPr="002E3C0D" w:rsidP="002E3C0D">
            <w:pPr>
              <w:pStyle w:val="ListBullet"/>
            </w:pPr>
            <w:r w:rsidRPr="002E3C0D">
              <w:t>correlating similarities and differences between information and cultural service organisations</w:t>
            </w:r>
          </w:p>
          <w:p w:rsidR="00000000" w:rsidP="002E3C0D">
            <w:pPr>
              <w:pStyle w:val="ListBullet"/>
              <w:rPr>
                <w:lang w:val="en-NZ"/>
              </w:rPr>
            </w:pPr>
            <w:r w:rsidRPr="002E3C0D">
              <w:t>linking philosophies, roles and funding to maximise effectiveness of own performance in the job</w:t>
            </w:r>
          </w:p>
        </w:tc>
      </w:tr>
      <w:tr w:rsidTr="002E3C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C0D">
            <w:pPr>
              <w:pStyle w:val="BodyText"/>
              <w:rPr>
                <w:lang w:val="en-NZ"/>
              </w:rPr>
            </w:pPr>
            <w:r w:rsidRPr="002E3C0D">
              <w:t>Planning and organising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C0D" w:rsidP="002E3C0D">
            <w:pPr>
              <w:pStyle w:val="ListBullet"/>
            </w:pPr>
            <w:r w:rsidRPr="002E3C0D">
              <w:t>completing and maintaining workplace documentation</w:t>
            </w:r>
          </w:p>
          <w:p w:rsidR="00000000" w:rsidRPr="002E3C0D" w:rsidP="002E3C0D">
            <w:pPr>
              <w:pStyle w:val="ListBullet"/>
            </w:pPr>
            <w:r w:rsidRPr="002E3C0D">
              <w:t>determining information requirements</w:t>
            </w:r>
          </w:p>
          <w:p w:rsidR="00000000" w:rsidRPr="002E3C0D" w:rsidP="002E3C0D">
            <w:pPr>
              <w:pStyle w:val="ListBullet"/>
            </w:pPr>
            <w:r w:rsidRPr="002E3C0D">
              <w:t>recruiting volunteers</w:t>
            </w:r>
          </w:p>
          <w:p w:rsidR="00000000" w:rsidRPr="002E3C0D" w:rsidP="002E3C0D">
            <w:pPr>
              <w:pStyle w:val="ListBullet"/>
            </w:pPr>
            <w:r w:rsidRPr="002E3C0D">
              <w:t xml:space="preserve">managing procedures for </w:t>
            </w:r>
            <w:r w:rsidRPr="002E3C0D">
              <w:t>the care, maintenance and preservation of collections</w:t>
            </w:r>
          </w:p>
          <w:p w:rsidR="00000000" w:rsidRPr="002E3C0D" w:rsidP="002E3C0D">
            <w:pPr>
              <w:pStyle w:val="ListBullet"/>
            </w:pPr>
            <w:r w:rsidRPr="002E3C0D">
              <w:t>reviewing policies and procedures and providing advice as required</w:t>
            </w:r>
          </w:p>
          <w:p w:rsidR="00000000" w:rsidRPr="002E3C0D" w:rsidP="002E3C0D">
            <w:pPr>
              <w:pStyle w:val="ListBullet"/>
            </w:pPr>
            <w:r w:rsidRPr="002E3C0D">
              <w:t>interpreting and applying industry information, agreements and license conditions</w:t>
            </w:r>
          </w:p>
          <w:p w:rsidR="00000000" w:rsidRPr="002E3C0D" w:rsidP="002E3C0D">
            <w:pPr>
              <w:pStyle w:val="ListBullet"/>
            </w:pPr>
            <w:r w:rsidRPr="002E3C0D">
              <w:t xml:space="preserve">managing resource allocation </w:t>
            </w:r>
          </w:p>
          <w:p w:rsidR="00000000" w:rsidRPr="002E3C0D" w:rsidP="002E3C0D">
            <w:pPr>
              <w:pStyle w:val="ListBullet"/>
            </w:pPr>
            <w:r w:rsidRPr="002E3C0D">
              <w:t>planning and delegating</w:t>
            </w:r>
            <w:r w:rsidRPr="002E3C0D">
              <w:t xml:space="preserve"> tasks </w:t>
            </w:r>
          </w:p>
          <w:p w:rsidR="00000000" w:rsidRPr="002E3C0D" w:rsidP="002E3C0D">
            <w:pPr>
              <w:pStyle w:val="ListBullet"/>
            </w:pPr>
            <w:r w:rsidRPr="002E3C0D">
              <w:t xml:space="preserve">prioritising work tasks and establishing deadlines </w:t>
            </w:r>
          </w:p>
          <w:p w:rsidR="00000000" w:rsidRPr="002E3C0D" w:rsidP="002E3C0D">
            <w:pPr>
              <w:pStyle w:val="ListBullet"/>
            </w:pPr>
            <w:r w:rsidRPr="002E3C0D">
              <w:t xml:space="preserve">preparing and circulating promotional material </w:t>
            </w:r>
          </w:p>
          <w:p w:rsidR="00000000" w:rsidRPr="002E3C0D" w:rsidP="002E3C0D">
            <w:pPr>
              <w:pStyle w:val="ListBullet"/>
            </w:pPr>
            <w:r w:rsidRPr="002E3C0D">
              <w:t xml:space="preserve">planning for contingencies </w:t>
            </w:r>
          </w:p>
          <w:p w:rsidR="00000000" w:rsidP="002E3C0D">
            <w:pPr>
              <w:pStyle w:val="ListBullet"/>
              <w:rPr>
                <w:lang w:val="en-NZ"/>
              </w:rPr>
            </w:pPr>
            <w:r w:rsidRPr="002E3C0D">
              <w:t xml:space="preserve">reviewing and applying research outcomes </w:t>
            </w:r>
          </w:p>
        </w:tc>
      </w:tr>
      <w:tr w:rsidTr="002E3C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C0D">
            <w:pPr>
              <w:pStyle w:val="BodyText"/>
              <w:rPr>
                <w:lang w:val="en-NZ"/>
              </w:rPr>
            </w:pPr>
            <w:r w:rsidRPr="002E3C0D">
              <w:t>Self-management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C0D" w:rsidP="002E3C0D">
            <w:pPr>
              <w:pStyle w:val="ListBullet"/>
            </w:pPr>
            <w:r w:rsidRPr="002E3C0D">
              <w:t xml:space="preserve">complying with workplace policies in areas such as equal employment opportunity, anti-discrimination policies, work health and safety and statutory requirements </w:t>
            </w:r>
          </w:p>
          <w:p w:rsidR="00000000" w:rsidRPr="002E3C0D" w:rsidP="002E3C0D">
            <w:pPr>
              <w:pStyle w:val="ListBullet"/>
            </w:pPr>
            <w:r w:rsidRPr="002E3C0D">
              <w:t>applying professional ethics and codes of practice</w:t>
            </w:r>
          </w:p>
          <w:p w:rsidR="00000000" w:rsidRPr="002E3C0D" w:rsidP="002E3C0D">
            <w:pPr>
              <w:pStyle w:val="ListBullet"/>
            </w:pPr>
            <w:r w:rsidRPr="002E3C0D">
              <w:t>maintaining a sense of humour</w:t>
            </w:r>
          </w:p>
          <w:p w:rsidR="00000000" w:rsidRPr="002E3C0D" w:rsidP="002E3C0D">
            <w:pPr>
              <w:pStyle w:val="ListBullet"/>
            </w:pPr>
            <w:r w:rsidRPr="002E3C0D">
              <w:t>monitoring ow</w:t>
            </w:r>
            <w:r w:rsidRPr="002E3C0D">
              <w:t xml:space="preserve">n work and introducing strategies to improve performance </w:t>
            </w:r>
          </w:p>
          <w:p w:rsidR="00000000" w:rsidRPr="002E3C0D" w:rsidP="002E3C0D">
            <w:pPr>
              <w:pStyle w:val="ListBullet"/>
            </w:pPr>
            <w:r w:rsidRPr="002E3C0D">
              <w:t>improving own information literacy skills</w:t>
            </w:r>
          </w:p>
          <w:p w:rsidR="00000000" w:rsidRPr="002E3C0D" w:rsidP="002E3C0D">
            <w:pPr>
              <w:pStyle w:val="ListBullet"/>
            </w:pPr>
            <w:r w:rsidRPr="002E3C0D">
              <w:t>taking responsibility for own ongoing learning and professional development</w:t>
            </w:r>
          </w:p>
          <w:p w:rsidR="00000000" w:rsidP="002E3C0D">
            <w:pPr>
              <w:pStyle w:val="ListBullet"/>
              <w:rPr>
                <w:lang w:val="en-NZ"/>
              </w:rPr>
            </w:pPr>
            <w:r w:rsidRPr="002E3C0D">
              <w:t xml:space="preserve">acting as a role model and displaying professionalism </w:t>
            </w:r>
          </w:p>
        </w:tc>
      </w:tr>
      <w:tr w:rsidTr="002E3C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C0D">
            <w:pPr>
              <w:pStyle w:val="BodyText"/>
              <w:rPr>
                <w:lang w:val="en-NZ"/>
              </w:rPr>
            </w:pPr>
            <w:r w:rsidRPr="002E3C0D">
              <w:t>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C0D" w:rsidP="002E3C0D">
            <w:pPr>
              <w:pStyle w:val="ListBullet"/>
            </w:pPr>
            <w:r w:rsidRPr="002E3C0D">
              <w:t>monitoring lea</w:t>
            </w:r>
            <w:r w:rsidRPr="002E3C0D">
              <w:t>rner acquisition of new skills, knowledge and competencies</w:t>
            </w:r>
          </w:p>
          <w:p w:rsidR="00000000" w:rsidRPr="002E3C0D" w:rsidP="002E3C0D">
            <w:pPr>
              <w:pStyle w:val="ListBullet"/>
            </w:pPr>
            <w:r w:rsidRPr="002E3C0D">
              <w:t xml:space="preserve">identifying own strengths and weaknesses and recognising how to personally learn </w:t>
            </w:r>
          </w:p>
          <w:p w:rsidR="00000000" w:rsidRPr="002E3C0D" w:rsidP="002E3C0D">
            <w:pPr>
              <w:pStyle w:val="ListBullet"/>
            </w:pPr>
            <w:r w:rsidRPr="002E3C0D">
              <w:t xml:space="preserve">organising workplace learning </w:t>
            </w:r>
          </w:p>
          <w:p w:rsidR="00000000" w:rsidP="002E3C0D">
            <w:pPr>
              <w:pStyle w:val="ListBullet"/>
              <w:rPr>
                <w:lang w:val="en-NZ"/>
              </w:rPr>
            </w:pPr>
            <w:r w:rsidRPr="002E3C0D">
              <w:t xml:space="preserve">assisting others to learn </w:t>
            </w:r>
          </w:p>
        </w:tc>
      </w:tr>
      <w:tr w:rsidTr="002E3C0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C0D">
            <w:pPr>
              <w:pStyle w:val="BodyText"/>
              <w:rPr>
                <w:lang w:val="en-NZ"/>
              </w:rPr>
            </w:pPr>
            <w:r w:rsidRPr="002E3C0D">
              <w:t>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C0D" w:rsidP="002E3C0D">
            <w:pPr>
              <w:pStyle w:val="ListBullet"/>
            </w:pPr>
            <w:r w:rsidRPr="002E3C0D">
              <w:t>storing and retrieving workplace data</w:t>
            </w:r>
          </w:p>
          <w:p w:rsidR="00000000" w:rsidRPr="002E3C0D" w:rsidP="002E3C0D">
            <w:pPr>
              <w:pStyle w:val="ListBullet"/>
            </w:pPr>
            <w:r w:rsidRPr="002E3C0D">
              <w:t xml:space="preserve">accessing and downloading relevant information from the internet </w:t>
            </w:r>
          </w:p>
          <w:p w:rsidR="00000000" w:rsidRPr="002E3C0D" w:rsidP="002E3C0D">
            <w:pPr>
              <w:pStyle w:val="ListBullet"/>
            </w:pPr>
            <w:r w:rsidRPr="002E3C0D">
              <w:t xml:space="preserve">interpreting user online manuals and help functions </w:t>
            </w:r>
          </w:p>
          <w:p w:rsidR="00000000" w:rsidRPr="002E3C0D" w:rsidP="002E3C0D">
            <w:pPr>
              <w:pStyle w:val="ListBullet"/>
            </w:pPr>
            <w:r w:rsidRPr="002E3C0D">
              <w:t>using standard software applications on a personal computer to enter text and numerical data</w:t>
            </w:r>
          </w:p>
          <w:p w:rsidR="00000000" w:rsidRPr="002E3C0D" w:rsidP="002E3C0D">
            <w:pPr>
              <w:pStyle w:val="ListBullet"/>
            </w:pPr>
            <w:r w:rsidRPr="002E3C0D">
              <w:t>using social media application packages</w:t>
            </w:r>
          </w:p>
          <w:p w:rsidR="00000000" w:rsidRPr="002E3C0D" w:rsidP="002E3C0D">
            <w:pPr>
              <w:pStyle w:val="ListBullet"/>
            </w:pPr>
            <w:r w:rsidRPr="002E3C0D">
              <w:t>oper</w:t>
            </w:r>
            <w:r w:rsidRPr="002E3C0D">
              <w:t>ating audiovisual and technical equipment</w:t>
            </w:r>
          </w:p>
          <w:p w:rsidR="00000000" w:rsidRPr="002E3C0D" w:rsidP="002E3C0D">
            <w:pPr>
              <w:pStyle w:val="ListBullet"/>
            </w:pPr>
            <w:r w:rsidRPr="002E3C0D">
              <w:t xml:space="preserve">using automated systems to undertake research </w:t>
            </w:r>
          </w:p>
          <w:p w:rsidR="00000000" w:rsidRPr="002E3C0D" w:rsidP="002E3C0D">
            <w:pPr>
              <w:pStyle w:val="ListBullet"/>
            </w:pPr>
            <w:r w:rsidRPr="002E3C0D">
              <w:t>using complex databases</w:t>
            </w:r>
          </w:p>
        </w:tc>
      </w:tr>
    </w:tbl>
    <w:p w:rsidR="00971899" w:rsidP="002E3C0D">
      <w:pPr>
        <w:pStyle w:val="BodyText"/>
      </w:pPr>
    </w:p>
    <w:p w:rsidR="00971899" w:rsidP="002E3C0D">
      <w:pPr>
        <w:pStyle w:val="BodyText"/>
      </w:pPr>
    </w:p>
    <w:p w:rsidR="00000000" w:rsidRPr="002E3C0D" w:rsidP="002E3C0D">
      <w:pPr>
        <w:pStyle w:val="Heading1"/>
      </w:pPr>
      <w:bookmarkStart w:id="7" w:name="O_390807"/>
      <w:bookmarkEnd w:id="7"/>
      <w:r w:rsidRPr="002E3C0D">
        <w:t>Packaging Rules</w:t>
      </w:r>
    </w:p>
    <w:p w:rsidR="00000000" w:rsidRPr="002E3C0D" w:rsidP="002E3C0D">
      <w:pPr>
        <w:pStyle w:val="BodyText"/>
      </w:pPr>
      <w:r w:rsidRPr="002E3C0D">
        <w:rPr>
          <w:rStyle w:val="SpecialBold"/>
        </w:rPr>
        <w:t>Total number of units = 19</w:t>
      </w:r>
    </w:p>
    <w:p w:rsidR="00000000" w:rsidRPr="002E3C0D" w:rsidP="002E3C0D">
      <w:pPr>
        <w:pStyle w:val="BodyText"/>
      </w:pPr>
      <w:r w:rsidRPr="002E3C0D">
        <w:rPr>
          <w:rStyle w:val="SpecialBold"/>
        </w:rPr>
        <w:t xml:space="preserve">7 core units </w:t>
      </w:r>
      <w:r w:rsidRPr="002E3C0D">
        <w:rPr>
          <w:rStyle w:val="BoldandItalics"/>
        </w:rPr>
        <w:t>plus</w:t>
      </w:r>
    </w:p>
    <w:p w:rsidR="00000000" w:rsidRPr="002E3C0D" w:rsidP="002E3C0D">
      <w:pPr>
        <w:pStyle w:val="BodyText"/>
      </w:pPr>
      <w:r w:rsidRPr="002E3C0D">
        <w:rPr>
          <w:rStyle w:val="SpecialBold"/>
        </w:rPr>
        <w:t>12 elective units</w:t>
      </w:r>
      <w:r w:rsidRPr="002E3C0D">
        <w:t xml:space="preserve"> of which:</w:t>
      </w:r>
    </w:p>
    <w:p w:rsidR="00000000" w:rsidRPr="002E3C0D" w:rsidP="002E3C0D">
      <w:pPr>
        <w:pStyle w:val="ListBullet"/>
      </w:pPr>
      <w:r w:rsidRPr="002E3C0D">
        <w:t>9 units must be from Group A and/or Group B elective units below</w:t>
      </w:r>
    </w:p>
    <w:p w:rsidR="00000000" w:rsidRPr="002E3C0D" w:rsidP="002E3C0D">
      <w:pPr>
        <w:pStyle w:val="ListBullet"/>
      </w:pPr>
      <w:r w:rsidRPr="002E3C0D">
        <w:t>3 units may be from Group A, B and/or C elective units below; and/or from a Certificate IV, Diploma or Advanced Diploma level qualification in any endorsed Training Package or accredited cour</w:t>
      </w:r>
      <w:r w:rsidRPr="002E3C0D">
        <w:t>se.</w:t>
      </w:r>
    </w:p>
    <w:p w:rsidR="00000000" w:rsidRPr="002E3C0D" w:rsidP="002E3C0D">
      <w:pPr>
        <w:pStyle w:val="BodyText"/>
      </w:pPr>
    </w:p>
    <w:p w:rsidR="00000000" w:rsidRPr="002E3C0D" w:rsidP="002E3C0D">
      <w:pPr>
        <w:pStyle w:val="BodyText"/>
      </w:pPr>
      <w:r w:rsidRPr="002E3C0D">
        <w:t>Elective units must be relevant to the work environment and the qualification, maintain the integrity of the AQF alignment and contribute to a valid, industry-supported vocational outcome.</w:t>
      </w:r>
    </w:p>
    <w:p w:rsidR="00000000" w:rsidRPr="002E3C0D" w:rsidP="002E3C0D">
      <w:pPr>
        <w:pStyle w:val="BodyText"/>
      </w:pPr>
    </w:p>
    <w:p w:rsidR="00000000" w:rsidRPr="002E3C0D" w:rsidP="002E3C0D">
      <w:pPr>
        <w:pStyle w:val="BodyText"/>
      </w:pPr>
      <w:r w:rsidRPr="002E3C0D">
        <w:t>Note: To meet Library Technician skill requirements, at least</w:t>
      </w:r>
      <w:r w:rsidRPr="002E3C0D">
        <w:t xml:space="preserve"> 7 elective units must be from Group A.</w:t>
      </w:r>
    </w:p>
    <w:p w:rsidR="00000000" w:rsidRPr="002E3C0D" w:rsidP="002E3C0D">
      <w:pPr>
        <w:pStyle w:val="BodyText"/>
      </w:pPr>
    </w:p>
    <w:p w:rsidR="00000000" w:rsidRPr="002E3C0D" w:rsidP="002E3C0D">
      <w:pPr>
        <w:pStyle w:val="BodyText"/>
      </w:pPr>
      <w:r w:rsidRPr="002E3C0D">
        <w:rPr>
          <w:rStyle w:val="SpecialBold"/>
        </w:rPr>
        <w:t>Core units</w:t>
      </w:r>
    </w:p>
    <w:p w:rsidR="00000000" w:rsidRPr="002E3C0D" w:rsidP="002E3C0D">
      <w:pPr>
        <w:pStyle w:val="BodyText"/>
      </w:pPr>
      <w:r w:rsidRPr="002E3C0D">
        <w:t>BSBCUS501B Manage quality customer service</w:t>
      </w:r>
    </w:p>
    <w:p w:rsidR="00000000" w:rsidRPr="002E3C0D" w:rsidP="002E3C0D">
      <w:pPr>
        <w:pStyle w:val="BodyText"/>
      </w:pPr>
      <w:r w:rsidRPr="002E3C0D">
        <w:t>BSBOHS509A Ensure a safe workplace</w:t>
      </w:r>
    </w:p>
    <w:p w:rsidR="00000000" w:rsidRPr="002E3C0D" w:rsidP="002E3C0D">
      <w:pPr>
        <w:pStyle w:val="BodyText"/>
      </w:pPr>
      <w:r w:rsidRPr="002E3C0D">
        <w:t>BSBWOR402A Promote team effectiveness</w:t>
      </w:r>
    </w:p>
    <w:p w:rsidR="00000000" w:rsidRPr="002E3C0D" w:rsidP="002E3C0D">
      <w:pPr>
        <w:pStyle w:val="BodyText"/>
      </w:pPr>
      <w:r w:rsidRPr="002E3C0D">
        <w:t xml:space="preserve">CULIND401A Consolidate and maintain industry knowledge </w:t>
      </w:r>
    </w:p>
    <w:p w:rsidR="00000000" w:rsidRPr="002E3C0D" w:rsidP="002E3C0D">
      <w:pPr>
        <w:pStyle w:val="BodyText"/>
      </w:pPr>
      <w:r w:rsidRPr="002E3C0D">
        <w:t>CULINL601A Extend own informatio</w:t>
      </w:r>
      <w:r w:rsidRPr="002E3C0D">
        <w:t>n literacy skills to locate information</w:t>
      </w:r>
    </w:p>
    <w:p w:rsidR="00000000" w:rsidRPr="002E3C0D" w:rsidP="002E3C0D">
      <w:pPr>
        <w:pStyle w:val="BodyText"/>
      </w:pPr>
      <w:r w:rsidRPr="002E3C0D">
        <w:t>CULRSK501A Monitor compliance with copyright and licence requirements</w:t>
      </w:r>
    </w:p>
    <w:p w:rsidR="00000000" w:rsidRPr="002E3C0D" w:rsidP="002E3C0D">
      <w:pPr>
        <w:pStyle w:val="BodyText"/>
      </w:pPr>
      <w:r w:rsidRPr="002E3C0D">
        <w:t>TAEDEL401A Plan, organise and deliver group based learning</w:t>
      </w:r>
    </w:p>
    <w:p w:rsidR="00000000" w:rsidRPr="002E3C0D" w:rsidP="002E3C0D">
      <w:pPr>
        <w:pStyle w:val="BodyText"/>
      </w:pPr>
    </w:p>
    <w:p w:rsidR="00000000" w:rsidRPr="002E3C0D" w:rsidP="002E3C0D">
      <w:pPr>
        <w:pStyle w:val="BodyText"/>
      </w:pPr>
      <w:r w:rsidRPr="002E3C0D">
        <w:rPr>
          <w:rStyle w:val="SpecialBold"/>
        </w:rPr>
        <w:t>Group A elective units</w:t>
      </w:r>
    </w:p>
    <w:p w:rsidR="00000000" w:rsidRPr="002E3C0D" w:rsidP="002E3C0D">
      <w:pPr>
        <w:pStyle w:val="BodyText"/>
      </w:pPr>
      <w:r w:rsidRPr="002E3C0D">
        <w:rPr>
          <w:rStyle w:val="SpecialBold"/>
        </w:rPr>
        <w:t>Library and information services</w:t>
      </w:r>
    </w:p>
    <w:p w:rsidR="00000000" w:rsidRPr="002E3C0D" w:rsidP="002E3C0D">
      <w:pPr>
        <w:pStyle w:val="BodyText"/>
      </w:pPr>
      <w:r w:rsidRPr="002E3C0D">
        <w:t>CULICM601A Contribute to collection management</w:t>
      </w:r>
    </w:p>
    <w:p w:rsidR="00000000" w:rsidRPr="002E3C0D" w:rsidP="002E3C0D">
      <w:pPr>
        <w:pStyle w:val="BodyText"/>
      </w:pPr>
      <w:r w:rsidRPr="002E3C0D">
        <w:t>CULINL501A Promote literature and reading</w:t>
      </w:r>
    </w:p>
    <w:p w:rsidR="00000000" w:rsidRPr="002E3C0D" w:rsidP="002E3C0D">
      <w:pPr>
        <w:pStyle w:val="BodyText"/>
      </w:pPr>
      <w:r w:rsidRPr="002E3C0D">
        <w:t xml:space="preserve">CULINM401A Complete a range of cataloguing activities </w:t>
      </w:r>
    </w:p>
    <w:p w:rsidR="00000000" w:rsidRPr="002E3C0D" w:rsidP="002E3C0D">
      <w:pPr>
        <w:pStyle w:val="BodyText"/>
      </w:pPr>
      <w:r w:rsidRPr="002E3C0D">
        <w:t>CULINM502A Provide subject access and classify material</w:t>
      </w:r>
    </w:p>
    <w:p w:rsidR="00000000" w:rsidRPr="002E3C0D" w:rsidP="002E3C0D">
      <w:pPr>
        <w:pStyle w:val="BodyText"/>
      </w:pPr>
      <w:r w:rsidRPr="002E3C0D">
        <w:t>CULINM503A Use and monitor advanced functions of integra</w:t>
      </w:r>
      <w:r w:rsidRPr="002E3C0D">
        <w:t>ted library management systems</w:t>
      </w:r>
    </w:p>
    <w:p w:rsidR="00000000" w:rsidRPr="002E3C0D" w:rsidP="002E3C0D">
      <w:pPr>
        <w:pStyle w:val="BodyText"/>
      </w:pPr>
      <w:r w:rsidRPr="002E3C0D">
        <w:t xml:space="preserve">CULINS402A Obtain information from external and networked sources </w:t>
      </w:r>
    </w:p>
    <w:p w:rsidR="00000000" w:rsidRPr="002E3C0D" w:rsidP="002E3C0D">
      <w:pPr>
        <w:pStyle w:val="BodyText"/>
      </w:pPr>
      <w:r w:rsidRPr="002E3C0D">
        <w:t>CULINS403A Search library and information databases</w:t>
      </w:r>
    </w:p>
    <w:p w:rsidR="00000000" w:rsidRPr="002E3C0D" w:rsidP="002E3C0D">
      <w:pPr>
        <w:pStyle w:val="BodyText"/>
      </w:pPr>
      <w:r w:rsidRPr="002E3C0D">
        <w:t>CULINS501A Research and analyse information to meet customer needs</w:t>
      </w:r>
    </w:p>
    <w:p w:rsidR="00000000" w:rsidRPr="002E3C0D" w:rsidP="002E3C0D">
      <w:pPr>
        <w:pStyle w:val="BodyText"/>
      </w:pPr>
    </w:p>
    <w:p w:rsidR="00000000" w:rsidRPr="002E3C0D" w:rsidP="002E3C0D">
      <w:pPr>
        <w:pStyle w:val="BodyText"/>
      </w:pPr>
      <w:r w:rsidRPr="002E3C0D">
        <w:rPr>
          <w:rStyle w:val="SpecialBold"/>
        </w:rPr>
        <w:t>Group B elective units</w:t>
      </w:r>
    </w:p>
    <w:p w:rsidR="00000000" w:rsidRPr="002E3C0D" w:rsidP="002E3C0D">
      <w:pPr>
        <w:pStyle w:val="BodyText"/>
      </w:pPr>
      <w:r w:rsidRPr="002E3C0D">
        <w:rPr>
          <w:rStyle w:val="SpecialBold"/>
        </w:rPr>
        <w:t>Administration</w:t>
      </w:r>
    </w:p>
    <w:p w:rsidR="00000000" w:rsidRPr="002E3C0D" w:rsidP="002E3C0D">
      <w:pPr>
        <w:pStyle w:val="BodyText"/>
      </w:pPr>
      <w:r w:rsidRPr="002E3C0D">
        <w:t>BSBCON601A Develop and maintain business continuity plans</w:t>
      </w:r>
    </w:p>
    <w:p w:rsidR="00000000" w:rsidRPr="002E3C0D" w:rsidP="002E3C0D">
      <w:pPr>
        <w:pStyle w:val="BodyText"/>
      </w:pPr>
      <w:r w:rsidRPr="002E3C0D">
        <w:t>BSBPMG510A Manage projects</w:t>
      </w:r>
    </w:p>
    <w:p w:rsidR="00000000" w:rsidRPr="002E3C0D" w:rsidP="002E3C0D">
      <w:pPr>
        <w:pStyle w:val="BodyText"/>
      </w:pPr>
      <w:r w:rsidRPr="002E3C0D">
        <w:t>BSBRSK501A Manage risk</w:t>
      </w:r>
    </w:p>
    <w:p w:rsidR="00000000" w:rsidRPr="002E3C0D" w:rsidP="002E3C0D">
      <w:pPr>
        <w:pStyle w:val="BodyText"/>
      </w:pPr>
      <w:r w:rsidRPr="002E3C0D">
        <w:t>BSBSUS501A Develop workplace policy and procedures for sustainability</w:t>
      </w:r>
    </w:p>
    <w:p w:rsidR="00000000" w:rsidRPr="002E3C0D" w:rsidP="002E3C0D">
      <w:pPr>
        <w:pStyle w:val="BodyText"/>
      </w:pPr>
      <w:r w:rsidRPr="002E3C0D">
        <w:t>BSBWOR501B Manage personal work priorities and professional development</w:t>
      </w:r>
    </w:p>
    <w:p w:rsidR="00000000" w:rsidRPr="002E3C0D" w:rsidP="002E3C0D">
      <w:pPr>
        <w:pStyle w:val="BodyText"/>
      </w:pPr>
      <w:r w:rsidRPr="002E3C0D">
        <w:t>BSBWOR</w:t>
      </w:r>
      <w:r w:rsidRPr="002E3C0D">
        <w:t>502B Ensure team effectiveness</w:t>
      </w:r>
    </w:p>
    <w:p w:rsidR="00000000" w:rsidRPr="002E3C0D" w:rsidP="002E3C0D">
      <w:pPr>
        <w:pStyle w:val="BodyText"/>
      </w:pPr>
      <w:r w:rsidRPr="002E3C0D">
        <w:t>CHCORG525C Recruit and coordinate volunteers</w:t>
      </w:r>
    </w:p>
    <w:p w:rsidR="00000000" w:rsidRPr="002E3C0D" w:rsidP="002E3C0D">
      <w:pPr>
        <w:pStyle w:val="BodyText"/>
      </w:pPr>
      <w:r w:rsidRPr="002E3C0D">
        <w:t>CULPRE501A Develop disaster management plans</w:t>
      </w:r>
    </w:p>
    <w:p w:rsidR="00000000" w:rsidRPr="002E3C0D" w:rsidP="002E3C0D">
      <w:pPr>
        <w:pStyle w:val="BodyText"/>
      </w:pPr>
      <w:r w:rsidRPr="002E3C0D">
        <w:t>CULREL501A Develop and maintain community and stakeholder relationships</w:t>
      </w:r>
    </w:p>
    <w:p w:rsidR="00000000" w:rsidRPr="002E3C0D" w:rsidP="002E3C0D">
      <w:pPr>
        <w:pStyle w:val="BodyText"/>
      </w:pPr>
      <w:r w:rsidRPr="002E3C0D">
        <w:t>FNSORG501A Develop and manage a budget</w:t>
      </w:r>
    </w:p>
    <w:p w:rsidR="00000000" w:rsidRPr="002E3C0D" w:rsidP="002E3C0D">
      <w:pPr>
        <w:pStyle w:val="BodyText"/>
      </w:pPr>
      <w:r w:rsidRPr="002E3C0D">
        <w:rPr>
          <w:rStyle w:val="SpecialBold"/>
        </w:rPr>
        <w:t>Collection management</w:t>
      </w:r>
    </w:p>
    <w:p w:rsidR="00000000" w:rsidRPr="002E3C0D" w:rsidP="002E3C0D">
      <w:pPr>
        <w:pStyle w:val="BodyText"/>
      </w:pPr>
      <w:r w:rsidRPr="002E3C0D">
        <w:t>CU</w:t>
      </w:r>
      <w:r w:rsidRPr="002E3C0D">
        <w:t>LATS501A Work with Aboriginal and Torres Strait Islander cultural material</w:t>
      </w:r>
    </w:p>
    <w:p w:rsidR="00000000" w:rsidRPr="002E3C0D" w:rsidP="002E3C0D">
      <w:pPr>
        <w:pStyle w:val="BodyText"/>
      </w:pPr>
      <w:r w:rsidRPr="002E3C0D">
        <w:t xml:space="preserve">CULCNM501A Assess the significance of collections </w:t>
      </w:r>
    </w:p>
    <w:p w:rsidR="00000000" w:rsidRPr="002E3C0D" w:rsidP="002E3C0D">
      <w:pPr>
        <w:pStyle w:val="BodyText"/>
      </w:pPr>
      <w:r w:rsidRPr="002E3C0D">
        <w:t>CULCNM502A Manage lending and borrowing processes for collections</w:t>
      </w:r>
    </w:p>
    <w:p w:rsidR="00000000" w:rsidRPr="002E3C0D" w:rsidP="002E3C0D">
      <w:pPr>
        <w:pStyle w:val="BodyText"/>
      </w:pPr>
      <w:r w:rsidRPr="002E3C0D">
        <w:t>CULCNM503A Manage the development of collections</w:t>
      </w:r>
    </w:p>
    <w:p w:rsidR="00000000" w:rsidRPr="002E3C0D" w:rsidP="002E3C0D">
      <w:pPr>
        <w:pStyle w:val="BodyText"/>
      </w:pPr>
      <w:r w:rsidRPr="002E3C0D">
        <w:t>CULCNM601A Research and document collection material</w:t>
      </w:r>
    </w:p>
    <w:p w:rsidR="00000000" w:rsidRPr="002E3C0D" w:rsidP="002E3C0D">
      <w:pPr>
        <w:pStyle w:val="BodyText"/>
      </w:pPr>
      <w:r w:rsidRPr="002E3C0D">
        <w:t>CULCNM602A Develop and monitor procedures for the movement and storage of collection material</w:t>
      </w:r>
    </w:p>
    <w:p w:rsidR="00000000" w:rsidRPr="002E3C0D" w:rsidP="002E3C0D">
      <w:pPr>
        <w:pStyle w:val="BodyText"/>
      </w:pPr>
      <w:r w:rsidRPr="002E3C0D">
        <w:t>CULICM602A Manage collection maintenance and preservation procedures</w:t>
      </w:r>
    </w:p>
    <w:p w:rsidR="00000000" w:rsidRPr="002E3C0D" w:rsidP="002E3C0D">
      <w:pPr>
        <w:pStyle w:val="BodyText"/>
      </w:pPr>
      <w:r w:rsidRPr="002E3C0D">
        <w:rPr>
          <w:rStyle w:val="SpecialBold"/>
        </w:rPr>
        <w:t>Information management</w:t>
      </w:r>
    </w:p>
    <w:p w:rsidR="00000000" w:rsidRPr="002E3C0D" w:rsidP="002E3C0D">
      <w:pPr>
        <w:pStyle w:val="BodyText"/>
      </w:pPr>
      <w:r w:rsidRPr="002E3C0D">
        <w:t>BSBRKG502B Manage and monitor business or records systems</w:t>
      </w:r>
    </w:p>
    <w:p w:rsidR="00000000" w:rsidRPr="002E3C0D" w:rsidP="002E3C0D">
      <w:pPr>
        <w:pStyle w:val="BodyText"/>
      </w:pPr>
      <w:r w:rsidRPr="002E3C0D">
        <w:t>BSBRKG601B Define recordkeeping framework</w:t>
      </w:r>
    </w:p>
    <w:p w:rsidR="00000000" w:rsidRPr="002E3C0D" w:rsidP="002E3C0D">
      <w:pPr>
        <w:pStyle w:val="BodyText"/>
      </w:pPr>
      <w:r w:rsidRPr="002E3C0D">
        <w:t>BSBRKG608B Plan management of records over time</w:t>
      </w:r>
    </w:p>
    <w:p w:rsidR="00000000" w:rsidRPr="002E3C0D" w:rsidP="002E3C0D">
      <w:pPr>
        <w:pStyle w:val="BodyText"/>
      </w:pPr>
      <w:r w:rsidRPr="002E3C0D">
        <w:t>CULICM501A Maintain digital repositories</w:t>
      </w:r>
    </w:p>
    <w:p w:rsidR="00000000" w:rsidRPr="002E3C0D" w:rsidP="002E3C0D">
      <w:pPr>
        <w:pStyle w:val="BodyText"/>
      </w:pPr>
      <w:r w:rsidRPr="002E3C0D">
        <w:t>CULINM501A Analyse and describe information resources</w:t>
      </w:r>
    </w:p>
    <w:p w:rsidR="00000000" w:rsidRPr="002E3C0D" w:rsidP="002E3C0D">
      <w:pPr>
        <w:pStyle w:val="BodyText"/>
      </w:pPr>
      <w:r w:rsidRPr="002E3C0D">
        <w:t>CULINM601A An</w:t>
      </w:r>
      <w:r w:rsidRPr="002E3C0D">
        <w:t>alyse and describe specialist and complex material</w:t>
      </w:r>
    </w:p>
    <w:p w:rsidR="00000000" w:rsidRPr="002E3C0D" w:rsidP="002E3C0D">
      <w:pPr>
        <w:pStyle w:val="BodyText"/>
      </w:pPr>
      <w:r w:rsidRPr="002E3C0D">
        <w:rPr>
          <w:rStyle w:val="SpecialBold"/>
        </w:rPr>
        <w:t>Information technology</w:t>
      </w:r>
    </w:p>
    <w:p w:rsidR="00000000" w:rsidRPr="002E3C0D" w:rsidP="002E3C0D">
      <w:pPr>
        <w:pStyle w:val="BodyText"/>
      </w:pPr>
      <w:r w:rsidRPr="002E3C0D">
        <w:t>BSBEBU401A Review and maintain a website</w:t>
      </w:r>
    </w:p>
    <w:p w:rsidR="00000000" w:rsidRPr="002E3C0D" w:rsidP="002E3C0D">
      <w:pPr>
        <w:pStyle w:val="BodyText"/>
      </w:pPr>
      <w:r w:rsidRPr="002E3C0D">
        <w:t>ICASAS410A Identify and resolve client IT problems</w:t>
      </w:r>
    </w:p>
    <w:p w:rsidR="00000000" w:rsidRPr="002E3C0D" w:rsidP="002E3C0D">
      <w:pPr>
        <w:pStyle w:val="BodyText"/>
      </w:pPr>
      <w:r w:rsidRPr="002E3C0D">
        <w:t>ICAWEB417A Integrate social web technologies</w:t>
      </w:r>
    </w:p>
    <w:p w:rsidR="00000000" w:rsidRPr="002E3C0D" w:rsidP="002E3C0D">
      <w:pPr>
        <w:pStyle w:val="BodyText"/>
      </w:pPr>
      <w:r w:rsidRPr="002E3C0D">
        <w:t>ICAWEB418A Use development software and IT to</w:t>
      </w:r>
      <w:r w:rsidRPr="002E3C0D">
        <w:t>ols to build a basic website</w:t>
      </w:r>
    </w:p>
    <w:p w:rsidR="00000000" w:rsidRPr="002E3C0D" w:rsidP="002E3C0D">
      <w:pPr>
        <w:pStyle w:val="BodyText"/>
      </w:pPr>
      <w:r w:rsidRPr="002E3C0D">
        <w:t>ICAWEB420A Write content for web pages</w:t>
      </w:r>
    </w:p>
    <w:p w:rsidR="00000000" w:rsidRPr="002E3C0D" w:rsidP="002E3C0D">
      <w:pPr>
        <w:pStyle w:val="BodyText"/>
      </w:pPr>
      <w:r w:rsidRPr="002E3C0D">
        <w:rPr>
          <w:rStyle w:val="SpecialBold"/>
        </w:rPr>
        <w:t>Exhibitions and visitor programs</w:t>
      </w:r>
    </w:p>
    <w:p w:rsidR="00000000" w:rsidRPr="002E3C0D" w:rsidP="002E3C0D">
      <w:pPr>
        <w:pStyle w:val="BodyText"/>
      </w:pPr>
      <w:r w:rsidRPr="002E3C0D">
        <w:t>CULEVP501A Coordinate the installation and dismantling of exhibitions</w:t>
      </w:r>
    </w:p>
    <w:p w:rsidR="00000000" w:rsidRPr="002E3C0D" w:rsidP="002E3C0D">
      <w:pPr>
        <w:pStyle w:val="BodyText"/>
      </w:pPr>
      <w:r w:rsidRPr="002E3C0D">
        <w:t>CULEVP502A Develop and implement exhibition interpretive strategies</w:t>
      </w:r>
    </w:p>
    <w:p w:rsidR="00000000" w:rsidRPr="002E3C0D" w:rsidP="002E3C0D">
      <w:pPr>
        <w:pStyle w:val="BodyText"/>
      </w:pPr>
      <w:r w:rsidRPr="002E3C0D">
        <w:t>CULEVP503A Develo</w:t>
      </w:r>
      <w:r w:rsidRPr="002E3C0D">
        <w:t>p and promote activities, events and public programs</w:t>
      </w:r>
    </w:p>
    <w:p w:rsidR="00000000" w:rsidRPr="002E3C0D" w:rsidP="002E3C0D">
      <w:pPr>
        <w:pStyle w:val="BodyText"/>
      </w:pPr>
      <w:r w:rsidRPr="002E3C0D">
        <w:t>CULEVP504A Develop exhibition concepts</w:t>
      </w:r>
    </w:p>
    <w:p w:rsidR="00000000" w:rsidRPr="002E3C0D" w:rsidP="002E3C0D">
      <w:pPr>
        <w:pStyle w:val="BodyText"/>
      </w:pPr>
      <w:r w:rsidRPr="002E3C0D">
        <w:t>SITTGDE006A Prepare and present tour commentaries or activities</w:t>
      </w:r>
    </w:p>
    <w:p w:rsidR="00000000" w:rsidRPr="002E3C0D" w:rsidP="002E3C0D">
      <w:pPr>
        <w:pStyle w:val="BodyText"/>
      </w:pPr>
      <w:r w:rsidRPr="002E3C0D">
        <w:t>SITTGDE012A Prepare specialised interpretive content on cultural and heritage environments</w:t>
      </w:r>
    </w:p>
    <w:p w:rsidR="00000000" w:rsidRPr="002E3C0D" w:rsidP="002E3C0D">
      <w:pPr>
        <w:pStyle w:val="BodyText"/>
      </w:pPr>
    </w:p>
    <w:p w:rsidR="00000000" w:rsidRPr="002E3C0D" w:rsidP="002E3C0D">
      <w:pPr>
        <w:pStyle w:val="BodyText"/>
      </w:pPr>
      <w:r w:rsidRPr="002E3C0D">
        <w:rPr>
          <w:rStyle w:val="SpecialBold"/>
        </w:rPr>
        <w:t xml:space="preserve">Group C </w:t>
      </w:r>
      <w:r w:rsidRPr="002E3C0D">
        <w:rPr>
          <w:rStyle w:val="SpecialBold"/>
        </w:rPr>
        <w:t>elective units</w:t>
      </w:r>
    </w:p>
    <w:p w:rsidR="00000000" w:rsidRPr="002E3C0D" w:rsidP="002E3C0D">
      <w:pPr>
        <w:pStyle w:val="BodyText"/>
      </w:pPr>
      <w:r w:rsidRPr="002E3C0D">
        <w:rPr>
          <w:rStyle w:val="SpecialBold"/>
        </w:rPr>
        <w:t>Administration</w:t>
      </w:r>
    </w:p>
    <w:p w:rsidR="00000000" w:rsidRPr="002E3C0D" w:rsidP="002E3C0D">
      <w:pPr>
        <w:pStyle w:val="BodyText"/>
      </w:pPr>
      <w:r w:rsidRPr="002E3C0D">
        <w:t>BSBMKG413A Promote products and services</w:t>
      </w:r>
    </w:p>
    <w:p w:rsidR="00000000" w:rsidRPr="002E3C0D" w:rsidP="002E3C0D">
      <w:pPr>
        <w:pStyle w:val="BodyText"/>
      </w:pPr>
      <w:r w:rsidRPr="002E3C0D">
        <w:t>BSBWRT401A Write complex documents</w:t>
      </w:r>
    </w:p>
    <w:p w:rsidR="00000000" w:rsidRPr="002E3C0D" w:rsidP="002E3C0D">
      <w:pPr>
        <w:pStyle w:val="BodyText"/>
      </w:pPr>
      <w:r w:rsidRPr="002E3C0D">
        <w:t>CHCCS405A Work effectively with culturally diverse clients and co-workers</w:t>
      </w:r>
    </w:p>
    <w:p w:rsidR="00000000" w:rsidRPr="002E3C0D" w:rsidP="002E3C0D">
      <w:pPr>
        <w:pStyle w:val="BodyText"/>
      </w:pPr>
      <w:r w:rsidRPr="002E3C0D">
        <w:t xml:space="preserve">CHCLLN403A Identify clients with language, literacy and numeracy needs and respond effectively </w:t>
      </w:r>
    </w:p>
    <w:p w:rsidR="00000000" w:rsidRPr="002E3C0D" w:rsidP="002E3C0D">
      <w:pPr>
        <w:pStyle w:val="BodyText"/>
      </w:pPr>
      <w:r w:rsidRPr="002E3C0D">
        <w:t>CUVFIM401A Obtain revenue to support operations</w:t>
      </w:r>
    </w:p>
    <w:p w:rsidR="00000000" w:rsidRPr="002E3C0D" w:rsidP="002E3C0D">
      <w:pPr>
        <w:pStyle w:val="BodyText"/>
      </w:pPr>
      <w:r w:rsidRPr="002E3C0D">
        <w:t>FNSPIM412A Participate in formal communication processes</w:t>
      </w:r>
    </w:p>
    <w:p w:rsidR="00000000" w:rsidRPr="002E3C0D" w:rsidP="002E3C0D">
      <w:pPr>
        <w:pStyle w:val="BodyText"/>
      </w:pPr>
      <w:r w:rsidRPr="002E3C0D">
        <w:t>SITXHRM003A Roster staff</w:t>
      </w:r>
    </w:p>
    <w:p w:rsidR="00000000" w:rsidRPr="002E3C0D" w:rsidP="002E3C0D">
      <w:pPr>
        <w:pStyle w:val="BodyText"/>
      </w:pPr>
      <w:r w:rsidRPr="002E3C0D">
        <w:t xml:space="preserve">TAEDES401A Design and develop </w:t>
      </w:r>
      <w:r w:rsidRPr="002E3C0D">
        <w:t>learning programs</w:t>
      </w:r>
    </w:p>
    <w:p w:rsidR="00000000" w:rsidRPr="002E3C0D" w:rsidP="002E3C0D">
      <w:pPr>
        <w:pStyle w:val="BodyText"/>
      </w:pPr>
      <w:r w:rsidRPr="002E3C0D">
        <w:rPr>
          <w:rStyle w:val="SpecialBold"/>
        </w:rPr>
        <w:t>Information technology</w:t>
      </w:r>
    </w:p>
    <w:p w:rsidR="00000000" w:rsidRPr="002E3C0D" w:rsidP="002E3C0D">
      <w:pPr>
        <w:pStyle w:val="BodyText"/>
      </w:pPr>
      <w:r w:rsidRPr="002E3C0D">
        <w:t>CULDMT301A Provide multimedia support</w:t>
      </w:r>
    </w:p>
    <w:p w:rsidR="00000000" w:rsidRPr="002E3C0D" w:rsidP="002E3C0D">
      <w:pPr>
        <w:pStyle w:val="BodyText"/>
      </w:pPr>
      <w:r w:rsidRPr="002E3C0D">
        <w:t>ICAICT308A Use advanced features of computer applications</w:t>
      </w:r>
    </w:p>
    <w:p w:rsidR="00000000" w:rsidRPr="002E3C0D" w:rsidP="002E3C0D">
      <w:pPr>
        <w:pStyle w:val="BodyText"/>
      </w:pPr>
      <w:r w:rsidRPr="002E3C0D">
        <w:t>ICAWEB201A Use social media tools for collaboration and engagement</w:t>
      </w:r>
    </w:p>
    <w:p w:rsidR="00000000" w:rsidRPr="002E3C0D" w:rsidP="002E3C0D">
      <w:pPr>
        <w:pStyle w:val="BodyText"/>
      </w:pPr>
      <w:r w:rsidRPr="002E3C0D">
        <w:rPr>
          <w:rStyle w:val="SpecialBold"/>
        </w:rPr>
        <w:t>Information management</w:t>
      </w:r>
    </w:p>
    <w:p w:rsidR="00000000" w:rsidRPr="002E3C0D" w:rsidP="002E3C0D">
      <w:pPr>
        <w:pStyle w:val="BodyText"/>
      </w:pPr>
      <w:r w:rsidRPr="002E3C0D">
        <w:t>CULINM301A Use established ca</w:t>
      </w:r>
      <w:r w:rsidRPr="002E3C0D">
        <w:t>taloguing tools</w:t>
      </w:r>
    </w:p>
    <w:p w:rsidR="00000000" w:rsidRPr="002E3C0D" w:rsidP="002E3C0D">
      <w:pPr>
        <w:pStyle w:val="BodyText"/>
      </w:pPr>
      <w:r w:rsidRPr="002E3C0D">
        <w:rPr>
          <w:rStyle w:val="SpecialBold"/>
        </w:rPr>
        <w:t>Exhibitions and visitor programs</w:t>
      </w:r>
    </w:p>
    <w:p w:rsidR="00000000" w:rsidRPr="002E3C0D" w:rsidP="002E3C0D">
      <w:pPr>
        <w:pStyle w:val="BodyText"/>
      </w:pPr>
      <w:r w:rsidRPr="002E3C0D">
        <w:t>CULEVP403A Install and dismantle exhibition elements</w:t>
      </w:r>
    </w:p>
    <w:p w:rsidR="00000000" w:rsidRPr="002E3C0D" w:rsidP="002E3C0D">
      <w:pPr>
        <w:pStyle w:val="BodyText"/>
      </w:pPr>
    </w:p>
    <w:p w:rsidR="00000000" w:rsidRPr="002E3C0D" w:rsidP="002E3C0D">
      <w:pPr>
        <w:pStyle w:val="BodyText"/>
      </w:pPr>
      <w:r w:rsidRPr="002E3C0D">
        <w:rPr>
          <w:rStyle w:val="SpecialBold"/>
        </w:rPr>
        <w:t>Selecting elective units for different outcomes</w:t>
      </w:r>
    </w:p>
    <w:p w:rsidR="00000000" w:rsidRPr="002E3C0D" w:rsidP="002E3C0D">
      <w:pPr>
        <w:pStyle w:val="BodyText"/>
      </w:pPr>
      <w:r w:rsidRPr="002E3C0D">
        <w:t>The context for this qualification varies and this must guide the selection of elective units. Examples o</w:t>
      </w:r>
      <w:r w:rsidRPr="002E3C0D">
        <w:t>f appropriate elective units for particular outcomes follow.</w:t>
      </w:r>
    </w:p>
    <w:p w:rsidR="00000000" w:rsidRPr="002E3C0D" w:rsidP="002E3C0D">
      <w:pPr>
        <w:pStyle w:val="BodyText"/>
      </w:pPr>
    </w:p>
    <w:p w:rsidR="00000000" w:rsidRPr="002E3C0D" w:rsidP="002E3C0D">
      <w:pPr>
        <w:pStyle w:val="BodyText"/>
      </w:pPr>
      <w:r w:rsidRPr="002E3C0D">
        <w:rPr>
          <w:rStyle w:val="SpecialBold"/>
        </w:rPr>
        <w:t>Library technician</w:t>
      </w:r>
    </w:p>
    <w:p w:rsidR="00000000" w:rsidRPr="002E3C0D" w:rsidP="002E3C0D">
      <w:pPr>
        <w:pStyle w:val="BodyText"/>
      </w:pPr>
      <w:r w:rsidRPr="002E3C0D">
        <w:t>The following elective units could be included:</w:t>
      </w:r>
    </w:p>
    <w:p w:rsidR="00000000" w:rsidRPr="002E3C0D" w:rsidP="002E3C0D">
      <w:pPr>
        <w:pStyle w:val="ListBullet"/>
      </w:pPr>
      <w:r w:rsidRPr="002E3C0D">
        <w:t>BSBPMG510A Manage projects</w:t>
      </w:r>
    </w:p>
    <w:p w:rsidR="00000000" w:rsidRPr="002E3C0D" w:rsidP="002E3C0D">
      <w:pPr>
        <w:pStyle w:val="ListBullet"/>
      </w:pPr>
      <w:r w:rsidRPr="002E3C0D">
        <w:t>CULICM601A Contribute to collection management</w:t>
      </w:r>
    </w:p>
    <w:p w:rsidR="00000000" w:rsidRPr="002E3C0D" w:rsidP="002E3C0D">
      <w:pPr>
        <w:pStyle w:val="ListBullet"/>
      </w:pPr>
      <w:r w:rsidRPr="002E3C0D">
        <w:t>CULICM501A Maintain digital repositories</w:t>
      </w:r>
    </w:p>
    <w:p w:rsidR="00000000" w:rsidRPr="002E3C0D" w:rsidP="002E3C0D">
      <w:pPr>
        <w:pStyle w:val="ListBullet"/>
      </w:pPr>
      <w:r w:rsidRPr="002E3C0D">
        <w:t>CULINL501A Promote literature and reading</w:t>
      </w:r>
    </w:p>
    <w:p w:rsidR="00000000" w:rsidRPr="002E3C0D" w:rsidP="002E3C0D">
      <w:pPr>
        <w:pStyle w:val="ListBullet"/>
      </w:pPr>
      <w:r w:rsidRPr="002E3C0D">
        <w:t>CULINM401A Complete a range of cataloguing activities</w:t>
      </w:r>
    </w:p>
    <w:p w:rsidR="00000000" w:rsidRPr="002E3C0D" w:rsidP="002E3C0D">
      <w:pPr>
        <w:pStyle w:val="ListBullet"/>
      </w:pPr>
      <w:r w:rsidRPr="002E3C0D">
        <w:t>CULINM502A Provide subject access and classify material</w:t>
      </w:r>
    </w:p>
    <w:p w:rsidR="00000000" w:rsidRPr="002E3C0D" w:rsidP="002E3C0D">
      <w:pPr>
        <w:pStyle w:val="ListBullet"/>
      </w:pPr>
      <w:r w:rsidRPr="002E3C0D">
        <w:t>CULINM503A Use and monitor advanced functions of integrated library management systems</w:t>
      </w:r>
    </w:p>
    <w:p w:rsidR="00000000" w:rsidRPr="002E3C0D" w:rsidP="002E3C0D">
      <w:pPr>
        <w:pStyle w:val="ListBullet"/>
      </w:pPr>
      <w:r w:rsidRPr="002E3C0D">
        <w:t>CULINS402A Obtain</w:t>
      </w:r>
      <w:r w:rsidRPr="002E3C0D">
        <w:t xml:space="preserve"> information from external and networked sources</w:t>
      </w:r>
    </w:p>
    <w:p w:rsidR="00000000" w:rsidRPr="002E3C0D" w:rsidP="002E3C0D">
      <w:pPr>
        <w:pStyle w:val="ListBullet"/>
      </w:pPr>
      <w:r w:rsidRPr="002E3C0D">
        <w:t>CULINS403A Search library and information databases</w:t>
      </w:r>
    </w:p>
    <w:p w:rsidR="00000000" w:rsidRPr="002E3C0D" w:rsidP="002E3C0D">
      <w:pPr>
        <w:pStyle w:val="ListBullet"/>
      </w:pPr>
      <w:r w:rsidRPr="002E3C0D">
        <w:t>CULINS501A Research and analyse information to meet customer needs</w:t>
      </w:r>
    </w:p>
    <w:p w:rsidR="00000000" w:rsidRPr="002E3C0D" w:rsidP="002E3C0D">
      <w:pPr>
        <w:pStyle w:val="ListBullet"/>
      </w:pPr>
      <w:r w:rsidRPr="002E3C0D">
        <w:t>ICASAS410A Identify and resolve client IT problems</w:t>
      </w:r>
    </w:p>
    <w:p w:rsidR="00000000" w:rsidRPr="002E3C0D" w:rsidP="002E3C0D">
      <w:pPr>
        <w:pStyle w:val="ListBullet"/>
      </w:pPr>
      <w:r w:rsidRPr="002E3C0D">
        <w:t>ICAWEB417A Integrate social web techn</w:t>
      </w:r>
      <w:r w:rsidRPr="002E3C0D">
        <w:t>ologies</w:t>
      </w:r>
    </w:p>
    <w:p w:rsidR="00000000" w:rsidRPr="002E3C0D" w:rsidP="002E3C0D">
      <w:pPr>
        <w:pStyle w:val="BodyText"/>
      </w:pPr>
    </w:p>
    <w:p w:rsidR="00000000" w:rsidRPr="002E3C0D" w:rsidP="002E3C0D">
      <w:pPr>
        <w:pStyle w:val="BodyText"/>
      </w:pPr>
      <w:r w:rsidRPr="002E3C0D">
        <w:rPr>
          <w:rStyle w:val="SpecialBold"/>
        </w:rPr>
        <w:t>Regional curator</w:t>
      </w:r>
    </w:p>
    <w:p w:rsidR="00000000" w:rsidRPr="002E3C0D" w:rsidP="002E3C0D">
      <w:pPr>
        <w:pStyle w:val="BodyText"/>
      </w:pPr>
      <w:r w:rsidRPr="002E3C0D">
        <w:t>The following elective units could be included:</w:t>
      </w:r>
    </w:p>
    <w:p w:rsidR="00000000" w:rsidRPr="002E3C0D" w:rsidP="002E3C0D">
      <w:pPr>
        <w:pStyle w:val="ListBullet"/>
      </w:pPr>
      <w:r w:rsidRPr="002E3C0D">
        <w:t>BSBEBU401A Review and maintain a website</w:t>
      </w:r>
    </w:p>
    <w:p w:rsidR="00000000" w:rsidRPr="002E3C0D" w:rsidP="002E3C0D">
      <w:pPr>
        <w:pStyle w:val="ListBullet"/>
      </w:pPr>
      <w:r w:rsidRPr="002E3C0D">
        <w:t>CHCORG525C Recruit and coordinate volunteers</w:t>
      </w:r>
    </w:p>
    <w:p w:rsidR="00000000" w:rsidRPr="002E3C0D" w:rsidP="002E3C0D">
      <w:pPr>
        <w:pStyle w:val="ListBullet"/>
      </w:pPr>
      <w:r w:rsidRPr="002E3C0D">
        <w:t>CULATS501A Work with Aboriginal and Torres Strait Islander cultural material</w:t>
      </w:r>
    </w:p>
    <w:p w:rsidR="00000000" w:rsidRPr="002E3C0D" w:rsidP="002E3C0D">
      <w:pPr>
        <w:pStyle w:val="ListBullet"/>
      </w:pPr>
      <w:r w:rsidRPr="002E3C0D">
        <w:t xml:space="preserve">CULCNM501A Assess </w:t>
      </w:r>
      <w:r w:rsidRPr="002E3C0D">
        <w:t>the significance of collections</w:t>
      </w:r>
    </w:p>
    <w:p w:rsidR="00000000" w:rsidRPr="002E3C0D" w:rsidP="002E3C0D">
      <w:pPr>
        <w:pStyle w:val="ListBullet"/>
      </w:pPr>
      <w:r w:rsidRPr="002E3C0D">
        <w:t>CULCNM502A Manage lending and borrowing processes for collections</w:t>
      </w:r>
    </w:p>
    <w:p w:rsidR="00000000" w:rsidRPr="002E3C0D" w:rsidP="002E3C0D">
      <w:pPr>
        <w:pStyle w:val="ListBullet"/>
      </w:pPr>
      <w:r w:rsidRPr="002E3C0D">
        <w:t>CULCNM503A Manage the development of collections</w:t>
      </w:r>
    </w:p>
    <w:p w:rsidR="00000000" w:rsidRPr="002E3C0D" w:rsidP="002E3C0D">
      <w:pPr>
        <w:pStyle w:val="ListBullet"/>
      </w:pPr>
      <w:r w:rsidRPr="002E3C0D">
        <w:t>CULCNM601A Research and document collection material</w:t>
      </w:r>
    </w:p>
    <w:p w:rsidR="00000000" w:rsidRPr="002E3C0D" w:rsidP="002E3C0D">
      <w:pPr>
        <w:pStyle w:val="ListBullet"/>
      </w:pPr>
      <w:r w:rsidRPr="002E3C0D">
        <w:t>CULCNM602A Develop and monitor procedures for the moveme</w:t>
      </w:r>
      <w:r w:rsidRPr="002E3C0D">
        <w:t>nt and storage of collection material</w:t>
      </w:r>
    </w:p>
    <w:p w:rsidR="00000000" w:rsidRPr="002E3C0D" w:rsidP="002E3C0D">
      <w:pPr>
        <w:pStyle w:val="ListBullet"/>
      </w:pPr>
      <w:r w:rsidRPr="002E3C0D">
        <w:t>CULEVP503A Develop and promote activities, events and public programs</w:t>
      </w:r>
    </w:p>
    <w:p w:rsidR="00000000" w:rsidRPr="002E3C0D" w:rsidP="002E3C0D">
      <w:pPr>
        <w:pStyle w:val="ListBullet"/>
      </w:pPr>
      <w:r w:rsidRPr="002E3C0D">
        <w:t>CULEVP504A Develop exhibition concepts</w:t>
      </w:r>
    </w:p>
    <w:p w:rsidR="00000000" w:rsidRPr="002E3C0D" w:rsidP="002E3C0D">
      <w:pPr>
        <w:pStyle w:val="ListBullet"/>
      </w:pPr>
      <w:r w:rsidRPr="002E3C0D">
        <w:t>CULICM602A Manage collection maintenance and preservation procedures</w:t>
      </w:r>
    </w:p>
    <w:p w:rsidR="00000000" w:rsidRPr="002E3C0D" w:rsidP="002E3C0D">
      <w:pPr>
        <w:pStyle w:val="ListBullet"/>
      </w:pPr>
      <w:r w:rsidRPr="002E3C0D">
        <w:t>CULPRE501A Develop disaster management plans</w:t>
      </w:r>
    </w:p>
    <w:p w:rsidR="00000000" w:rsidRPr="002E3C0D" w:rsidP="002E3C0D"/>
    <w:sectPr w:rsidSect="002E3C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C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71899" w:rsidP="009718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C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899" w:rsidP="002E3C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71899" w:rsidP="002E3C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71899" w:rsidP="002E3C0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C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71899" w:rsidP="0097189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C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899" w:rsidP="002E3C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CUL50111 Diploma of Library and Information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71899" w:rsidP="002E3C0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B460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2CC3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C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E3C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3C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3C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3C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3C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3C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3C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3C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3C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3C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3C0D"/>
  </w:style>
  <w:style w:type="character" w:customStyle="1" w:styleId="Heading1Char">
    <w:name w:val="Heading 1 Char"/>
    <w:basedOn w:val="DefaultParagraphFont"/>
    <w:link w:val="Heading1"/>
    <w:rsid w:val="002E3C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3C0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3C0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E3C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3C0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E3C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3C0D"/>
    <w:rPr>
      <w:b/>
      <w:spacing w:val="0"/>
    </w:rPr>
  </w:style>
  <w:style w:type="paragraph" w:styleId="Header">
    <w:name w:val="header"/>
    <w:basedOn w:val="Normal"/>
    <w:link w:val="HeaderChar"/>
    <w:rsid w:val="002E3C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3C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2E3C0D"/>
    <w:rPr>
      <w:i/>
    </w:rPr>
  </w:style>
  <w:style w:type="paragraph" w:customStyle="1" w:styleId="SuperHeading">
    <w:name w:val="SuperHeading"/>
    <w:basedOn w:val="Normal"/>
    <w:rsid w:val="002E3C0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E3C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E3C0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E3C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3C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3C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3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3C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3C0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E3C0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E3C0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E3C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3C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3C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3C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3C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E3C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3C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3C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3C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3C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3C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3C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3C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3C0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3C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3C0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E3C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3C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3C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3C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3C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3C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3C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3C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3C0D"/>
  </w:style>
  <w:style w:type="paragraph" w:styleId="TableofFigures">
    <w:name w:val="table of figures"/>
    <w:basedOn w:val="Normal"/>
    <w:next w:val="Normal"/>
    <w:semiHidden/>
    <w:rsid w:val="002E3C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3C0D"/>
    <w:pPr>
      <w:numPr>
        <w:numId w:val="10"/>
      </w:numPr>
    </w:pPr>
  </w:style>
  <w:style w:type="character" w:customStyle="1" w:styleId="WingdingSymbols">
    <w:name w:val="Wingding Symbols"/>
    <w:rsid w:val="002E3C0D"/>
    <w:rPr>
      <w:rFonts w:ascii="Wingdings" w:hAnsi="Wingdings"/>
    </w:rPr>
  </w:style>
  <w:style w:type="paragraph" w:customStyle="1" w:styleId="TableHeading">
    <w:name w:val="Table Heading"/>
    <w:basedOn w:val="HeadingBase"/>
    <w:rsid w:val="002E3C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3C0D"/>
    <w:rPr>
      <w:color w:val="0033CC"/>
      <w:u w:val="none"/>
    </w:rPr>
  </w:style>
  <w:style w:type="paragraph" w:customStyle="1" w:styleId="BodyTextRight">
    <w:name w:val="Body Text Right"/>
    <w:basedOn w:val="BodyText"/>
    <w:rsid w:val="002E3C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3C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3C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3C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3C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3C0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E3C0D"/>
    <w:rPr>
      <w:sz w:val="32"/>
    </w:rPr>
  </w:style>
  <w:style w:type="paragraph" w:customStyle="1" w:styleId="HeadingProcedure">
    <w:name w:val="Heading Procedure"/>
    <w:basedOn w:val="HeadingBase"/>
    <w:next w:val="Normal"/>
    <w:rsid w:val="002E3C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3C0D"/>
    <w:pPr>
      <w:spacing w:before="60" w:after="60"/>
    </w:pPr>
  </w:style>
  <w:style w:type="paragraph" w:styleId="ListContinue">
    <w:name w:val="List Continue"/>
    <w:basedOn w:val="List"/>
    <w:rsid w:val="002E3C0D"/>
    <w:pPr>
      <w:ind w:firstLine="0"/>
    </w:pPr>
  </w:style>
  <w:style w:type="paragraph" w:customStyle="1" w:styleId="ListNote">
    <w:name w:val="List Note"/>
    <w:basedOn w:val="List"/>
    <w:rsid w:val="002E3C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3C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3C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3C0D"/>
    <w:rPr>
      <w:rFonts w:ascii="Courier New" w:hAnsi="Courier New"/>
    </w:rPr>
  </w:style>
  <w:style w:type="paragraph" w:customStyle="1" w:styleId="NoteBullet">
    <w:name w:val="Note Bullet"/>
    <w:basedOn w:val="Note"/>
    <w:rsid w:val="002E3C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3C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3C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3C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3C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3C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3C0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E3C0D"/>
    <w:rPr>
      <w:b/>
      <w:smallCaps/>
    </w:rPr>
  </w:style>
  <w:style w:type="paragraph" w:customStyle="1" w:styleId="TableListNumber">
    <w:name w:val="Table List Number"/>
    <w:basedOn w:val="ListNumber"/>
    <w:rsid w:val="002E3C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3C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3C0D"/>
    <w:pPr>
      <w:numPr>
        <w:numId w:val="8"/>
      </w:numPr>
    </w:pPr>
  </w:style>
  <w:style w:type="paragraph" w:customStyle="1" w:styleId="ListAlpha2">
    <w:name w:val="List Alpha 2"/>
    <w:basedOn w:val="List2"/>
    <w:rsid w:val="002E3C0D"/>
    <w:pPr>
      <w:numPr>
        <w:numId w:val="7"/>
      </w:numPr>
    </w:pPr>
  </w:style>
  <w:style w:type="paragraph" w:styleId="List2">
    <w:name w:val="List 2"/>
    <w:basedOn w:val="BodyText"/>
    <w:rsid w:val="002E3C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3C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3C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3C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3C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3C0D"/>
    <w:pPr>
      <w:numPr>
        <w:numId w:val="2"/>
      </w:numPr>
    </w:pPr>
  </w:style>
  <w:style w:type="paragraph" w:styleId="ListBullet5">
    <w:name w:val="List Bullet 5"/>
    <w:basedOn w:val="List5"/>
    <w:rsid w:val="002E3C0D"/>
    <w:pPr>
      <w:numPr>
        <w:numId w:val="3"/>
      </w:numPr>
    </w:pPr>
  </w:style>
  <w:style w:type="paragraph" w:styleId="ListContinue2">
    <w:name w:val="List Continue 2"/>
    <w:basedOn w:val="List2"/>
    <w:rsid w:val="002E3C0D"/>
    <w:pPr>
      <w:ind w:firstLine="0"/>
    </w:pPr>
  </w:style>
  <w:style w:type="paragraph" w:styleId="ListContinue3">
    <w:name w:val="List Continue 3"/>
    <w:basedOn w:val="List3"/>
    <w:rsid w:val="002E3C0D"/>
    <w:pPr>
      <w:ind w:left="1021" w:firstLine="0"/>
    </w:pPr>
  </w:style>
  <w:style w:type="paragraph" w:styleId="ListContinue4">
    <w:name w:val="List Continue 4"/>
    <w:basedOn w:val="List4"/>
    <w:rsid w:val="002E3C0D"/>
    <w:pPr>
      <w:ind w:firstLine="0"/>
    </w:pPr>
  </w:style>
  <w:style w:type="paragraph" w:styleId="ListContinue5">
    <w:name w:val="List Continue 5"/>
    <w:basedOn w:val="List5"/>
    <w:rsid w:val="002E3C0D"/>
    <w:pPr>
      <w:ind w:firstLine="0"/>
    </w:pPr>
  </w:style>
  <w:style w:type="paragraph" w:styleId="ListNumber3">
    <w:name w:val="List Number 3"/>
    <w:basedOn w:val="List3"/>
    <w:rsid w:val="002E3C0D"/>
    <w:pPr>
      <w:numPr>
        <w:numId w:val="4"/>
      </w:numPr>
    </w:pPr>
  </w:style>
  <w:style w:type="paragraph" w:styleId="ListNumber4">
    <w:name w:val="List Number 4"/>
    <w:basedOn w:val="List4"/>
    <w:rsid w:val="002E3C0D"/>
    <w:pPr>
      <w:numPr>
        <w:numId w:val="5"/>
      </w:numPr>
    </w:pPr>
  </w:style>
  <w:style w:type="paragraph" w:styleId="ListNumber5">
    <w:name w:val="List Number 5"/>
    <w:basedOn w:val="List5"/>
    <w:rsid w:val="002E3C0D"/>
    <w:pPr>
      <w:numPr>
        <w:numId w:val="6"/>
      </w:numPr>
    </w:pPr>
  </w:style>
  <w:style w:type="paragraph" w:styleId="BlockText">
    <w:name w:val="Block Text"/>
    <w:basedOn w:val="Normal"/>
    <w:rsid w:val="002E3C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3C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3C0D"/>
    <w:rPr>
      <w:sz w:val="16"/>
      <w:vertAlign w:val="superscript"/>
    </w:rPr>
  </w:style>
  <w:style w:type="character" w:customStyle="1" w:styleId="Symbols">
    <w:name w:val="Symbols"/>
    <w:basedOn w:val="DefaultParagraphFont"/>
    <w:rsid w:val="002E3C0D"/>
    <w:rPr>
      <w:rFonts w:ascii="Symbol" w:hAnsi="Symbol"/>
    </w:rPr>
  </w:style>
  <w:style w:type="character" w:customStyle="1" w:styleId="MenuOptions">
    <w:name w:val="Menu Options"/>
    <w:basedOn w:val="DefaultParagraphFont"/>
    <w:rsid w:val="002E3C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3C0D"/>
    <w:rPr>
      <w:b/>
    </w:rPr>
  </w:style>
  <w:style w:type="character" w:customStyle="1" w:styleId="Underlined">
    <w:name w:val="Underlined"/>
    <w:basedOn w:val="DefaultParagraphFont"/>
    <w:rsid w:val="002E3C0D"/>
    <w:rPr>
      <w:u w:val="single"/>
    </w:rPr>
  </w:style>
  <w:style w:type="paragraph" w:customStyle="1" w:styleId="TableBodyTextRight">
    <w:name w:val="Table Body Text Right"/>
    <w:basedOn w:val="TableBodyText"/>
    <w:rsid w:val="002E3C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3C0D"/>
    <w:rPr>
      <w:sz w:val="18"/>
    </w:rPr>
  </w:style>
  <w:style w:type="paragraph" w:customStyle="1" w:styleId="BodySmallRight">
    <w:name w:val="Body Small Right"/>
    <w:basedOn w:val="BodyTextRight"/>
    <w:rsid w:val="002E3C0D"/>
    <w:rPr>
      <w:sz w:val="18"/>
      <w:szCs w:val="18"/>
    </w:rPr>
  </w:style>
  <w:style w:type="paragraph" w:customStyle="1" w:styleId="MarginEdition">
    <w:name w:val="Margin Edition"/>
    <w:basedOn w:val="MarginNote"/>
    <w:rsid w:val="002E3C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3C0D"/>
    <w:rPr>
      <w:sz w:val="2"/>
      <w:szCs w:val="2"/>
    </w:rPr>
  </w:style>
  <w:style w:type="character" w:customStyle="1" w:styleId="Small">
    <w:name w:val="Small"/>
    <w:basedOn w:val="DefaultParagraphFont"/>
    <w:rsid w:val="002E3C0D"/>
    <w:rPr>
      <w:sz w:val="16"/>
    </w:rPr>
  </w:style>
  <w:style w:type="paragraph" w:customStyle="1" w:styleId="WideTable">
    <w:name w:val="Wide Table"/>
    <w:basedOn w:val="Normal"/>
    <w:rsid w:val="002E3C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3C0D"/>
  </w:style>
  <w:style w:type="paragraph" w:styleId="Quote">
    <w:name w:val="Quote"/>
    <w:basedOn w:val="Heading1"/>
    <w:link w:val="QuoteChar"/>
    <w:qFormat/>
    <w:rsid w:val="002E3C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3C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3C0D"/>
    <w:pPr>
      <w:pageBreakBefore/>
    </w:pPr>
  </w:style>
  <w:style w:type="paragraph" w:customStyle="1" w:styleId="Border">
    <w:name w:val="Border"/>
    <w:basedOn w:val="Normal"/>
    <w:qFormat/>
    <w:rsid w:val="002E3C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3C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C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C0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E3C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3C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3C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3C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3C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3C0D"/>
    <w:rPr>
      <w:u w:val="single"/>
    </w:rPr>
  </w:style>
  <w:style w:type="paragraph" w:styleId="BalloonText">
    <w:name w:val="Balloon Text"/>
    <w:basedOn w:val="Normal"/>
    <w:link w:val="BalloonTextChar"/>
    <w:rsid w:val="002E3C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C0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E3C0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3C0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1459</Words>
  <Characters>10174</Characters>
  <Application>Microsoft Office Word</Application>
  <DocSecurity>0</DocSecurity>
  <Lines>288</Lines>
  <Paragraphs>226</Paragraphs>
  <ScaleCrop>false</ScaleCrop>
  <Company>Author-it Software Corporation Ltd.</Company>
  <LinksUpToDate>false</LinksUpToDate>
  <CharactersWithSpaces>11538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CUL50111 Diploma of Library and Information Services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2012-05-27T05:23:00Z</dcterms:created>
  <dcterms:modified xsi:type="dcterms:W3CDTF">2012-05-27T05:23:00Z</dcterms:modified>
</cp:coreProperties>
</file>