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4A6" w:rsidP="00907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CUL50104 Diploma of Library-Information Services</w:t>
      </w:r>
      <w:r>
        <w:fldChar w:fldCharType="end"/>
      </w:r>
    </w:p>
    <w:p w:rsidR="009074A6" w:rsidP="009074A6">
      <w:pPr>
        <w:pStyle w:val="Version"/>
        <w:sectPr w:rsidSect="00BF3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9CD" w:rsidP="00BF39CD">
      <w:pPr>
        <w:pStyle w:val="SuperHeading"/>
      </w:pPr>
      <w:r w:rsidRPr="00BF39CD">
        <w:t>CUL50104 Diploma of Library_Information Services</w:t>
      </w:r>
    </w:p>
    <w:p w:rsidR="00000000" w:rsidRPr="00BF39CD" w:rsidP="00BF39CD">
      <w:pPr>
        <w:pStyle w:val="Heading1"/>
      </w:pPr>
      <w:bookmarkStart w:id="1" w:name="O_49683"/>
      <w:bookmarkEnd w:id="1"/>
      <w:r w:rsidRPr="00BF39CD">
        <w:t>Modification History</w:t>
      </w:r>
    </w:p>
    <w:p w:rsidR="00000000" w:rsidRPr="00BF39CD" w:rsidP="00BF39CD">
      <w:pPr>
        <w:pStyle w:val="BodyText"/>
      </w:pPr>
      <w:r w:rsidRPr="00BF39CD">
        <w:t>Not applicable.</w:t>
      </w:r>
    </w:p>
    <w:p w:rsidR="00000000" w:rsidRPr="00BF39CD" w:rsidP="00BF39CD">
      <w:pPr>
        <w:pStyle w:val="AllowPageBreak"/>
      </w:pPr>
    </w:p>
    <w:p w:rsidR="00000000" w:rsidRPr="00BF39CD" w:rsidP="00BF39CD">
      <w:pPr>
        <w:pStyle w:val="Heading1"/>
      </w:pPr>
      <w:bookmarkStart w:id="2" w:name="O_49684"/>
      <w:bookmarkEnd w:id="2"/>
      <w:r w:rsidRPr="00BF39CD">
        <w:t>Description</w:t>
      </w:r>
    </w:p>
    <w:p w:rsidR="00000000" w:rsidRPr="00BF39CD" w:rsidP="00BF39CD">
      <w:pPr>
        <w:pStyle w:val="BodyText"/>
      </w:pPr>
      <w:r w:rsidRPr="00BF39CD">
        <w:t>Not applicable.</w:t>
      </w:r>
    </w:p>
    <w:p w:rsidR="00000000" w:rsidRPr="00BF39CD" w:rsidP="00BF39CD">
      <w:pPr>
        <w:pStyle w:val="AllowPageBreak"/>
      </w:pPr>
    </w:p>
    <w:p w:rsidR="00000000" w:rsidRPr="00BF39CD" w:rsidP="00BF39CD">
      <w:pPr>
        <w:pStyle w:val="Heading1"/>
      </w:pPr>
      <w:bookmarkStart w:id="3" w:name="O_49685"/>
      <w:bookmarkEnd w:id="3"/>
      <w:r w:rsidRPr="00BF39CD">
        <w:t>Pathways Information</w:t>
      </w:r>
    </w:p>
    <w:p w:rsidR="00000000" w:rsidRPr="00BF39CD" w:rsidP="00BF39CD">
      <w:pPr>
        <w:pStyle w:val="BodyText"/>
      </w:pPr>
      <w:r w:rsidRPr="00BF39CD">
        <w:t>Not applicable.</w:t>
      </w:r>
    </w:p>
    <w:p w:rsidR="00000000" w:rsidRPr="00BF39CD" w:rsidP="00BF39CD">
      <w:pPr>
        <w:pStyle w:val="AllowPageBreak"/>
      </w:pPr>
    </w:p>
    <w:p w:rsidR="00000000" w:rsidRPr="00BF39CD" w:rsidP="00BF39CD">
      <w:pPr>
        <w:pStyle w:val="Heading1"/>
      </w:pPr>
      <w:bookmarkStart w:id="4" w:name="O_49686"/>
      <w:bookmarkEnd w:id="4"/>
      <w:r w:rsidRPr="00BF39CD">
        <w:t>Licensing/Regulatory Information</w:t>
      </w:r>
    </w:p>
    <w:p w:rsidR="00000000" w:rsidRPr="00BF39CD" w:rsidP="00BF39CD">
      <w:pPr>
        <w:pStyle w:val="BodyText"/>
      </w:pPr>
      <w:r w:rsidRPr="00BF39CD">
        <w:t>Not appli</w:t>
      </w:r>
      <w:r w:rsidRPr="00BF39CD">
        <w:t>cable.</w:t>
      </w:r>
    </w:p>
    <w:p w:rsidR="00000000" w:rsidRPr="00BF39CD" w:rsidP="00BF39CD">
      <w:pPr>
        <w:pStyle w:val="AllowPageBreak"/>
      </w:pPr>
    </w:p>
    <w:p w:rsidR="00000000" w:rsidRPr="00BF39CD" w:rsidP="00BF39CD">
      <w:pPr>
        <w:pStyle w:val="Heading1"/>
      </w:pPr>
      <w:bookmarkStart w:id="5" w:name="O_49687"/>
      <w:bookmarkEnd w:id="5"/>
      <w:r w:rsidRPr="00BF39CD">
        <w:t>Entry Requirements</w:t>
      </w:r>
    </w:p>
    <w:p w:rsidR="00000000" w:rsidRPr="00BF39CD" w:rsidP="00BF39CD">
      <w:pPr>
        <w:pStyle w:val="BodyText"/>
      </w:pPr>
      <w:r w:rsidRPr="00BF39CD">
        <w:t>Not applicable.</w:t>
      </w:r>
    </w:p>
    <w:p w:rsidR="00000000" w:rsidRPr="00BF39CD" w:rsidP="00BF39CD">
      <w:pPr>
        <w:pStyle w:val="AllowPageBreak"/>
      </w:pPr>
    </w:p>
    <w:p w:rsidR="00000000" w:rsidRPr="00BF39CD" w:rsidP="00BF39CD">
      <w:pPr>
        <w:pStyle w:val="Heading1"/>
      </w:pPr>
      <w:bookmarkStart w:id="6" w:name="O_49688"/>
      <w:bookmarkEnd w:id="6"/>
      <w:r w:rsidRPr="00BF39CD">
        <w:t>Employability Skills Summary</w:t>
      </w:r>
    </w:p>
    <w:p w:rsidR="00000000" w:rsidRPr="00BF39CD" w:rsidP="00BF39CD">
      <w:pPr>
        <w:pStyle w:val="BodyText"/>
      </w:pPr>
      <w:r w:rsidRPr="00BF39CD">
        <w:rPr>
          <w:rStyle w:val="SpecialBold"/>
        </w:rPr>
        <w:t>Employability Skills Summary</w:t>
      </w:r>
    </w:p>
    <w:p w:rsidR="00000000" w:rsidRPr="00BF39CD" w:rsidP="00BF39CD">
      <w:pPr>
        <w:pStyle w:val="BodyText"/>
      </w:pPr>
      <w:r w:rsidRPr="00BF39CD">
        <w:rPr>
          <w:rStyle w:val="SpecialBold"/>
        </w:rPr>
        <w:t>CUL50104 Diploma of Library</w:t>
      </w:r>
      <w:r w:rsidRPr="00BF39CD">
        <w:t>/</w:t>
      </w:r>
      <w:r w:rsidRPr="00BF39CD">
        <w:rPr>
          <w:rStyle w:val="SpecialBold"/>
        </w:rPr>
        <w:t>Information Services</w:t>
      </w:r>
    </w:p>
    <w:p w:rsidR="00000000" w:rsidRPr="00BF39CD" w:rsidP="00BF39CD">
      <w:pPr>
        <w:pStyle w:val="BodyText"/>
      </w:pPr>
      <w:r w:rsidRPr="00BF39CD">
        <w:t>The following table contains a summary of the Employability Skills required for a librarian technician (with IT focus), public library technician, corporate library technician and school library technician. The Employability Skills facets described here ar</w:t>
      </w:r>
      <w:r w:rsidRPr="00BF39CD">
        <w:t>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43"/>
      </w:tblGrid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BodyText"/>
            </w:pPr>
            <w:r w:rsidRPr="00BF39CD">
              <w:rPr>
                <w:rStyle w:val="SpecialBold"/>
              </w:rPr>
              <w:t>Employability Skill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rPr>
                <w:rStyle w:val="SpecialBold"/>
              </w:rPr>
              <w:t>Industry requirements for this qualification include</w:t>
            </w:r>
            <w:r w:rsidRPr="00BF39CD">
              <w:t>: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t>Communication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ListBullet"/>
            </w:pPr>
            <w:r w:rsidRPr="00BF39CD">
              <w:t xml:space="preserve">communicating and negotiating with senior management about potential change </w:t>
            </w:r>
            <w:r w:rsidRPr="00BF39CD">
              <w:t>requirements</w:t>
            </w:r>
          </w:p>
          <w:p w:rsidR="00000000" w:rsidRPr="00BF39CD" w:rsidP="00BF39CD">
            <w:pPr>
              <w:pStyle w:val="ListBullet"/>
            </w:pPr>
            <w:r w:rsidRPr="00BF39CD">
              <w:t>interpreting needs of customers</w:t>
            </w:r>
          </w:p>
          <w:p w:rsidR="00000000" w:rsidRPr="00BF39CD" w:rsidP="00BF39CD">
            <w:pPr>
              <w:pStyle w:val="ListBullet"/>
            </w:pPr>
            <w:r w:rsidRPr="00BF39CD">
              <w:t>developing and maintaining industry and community networks</w:t>
            </w:r>
          </w:p>
          <w:p w:rsidR="00000000" w:rsidP="00BF39CD">
            <w:pPr>
              <w:pStyle w:val="ListBullet"/>
              <w:rPr>
                <w:lang w:val="en-NZ"/>
              </w:rPr>
            </w:pPr>
            <w:r w:rsidRPr="00BF39CD">
              <w:t>writing classification entries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t>Teamwork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ListBullet"/>
            </w:pPr>
            <w:r w:rsidRPr="00BF39CD">
              <w:t xml:space="preserve">consulting with colleagues on potential service enhancements </w:t>
            </w:r>
          </w:p>
          <w:p w:rsidR="00000000" w:rsidP="00BF39CD">
            <w:pPr>
              <w:pStyle w:val="ListBullet"/>
              <w:rPr>
                <w:lang w:val="en-NZ"/>
              </w:rPr>
            </w:pPr>
            <w:r w:rsidRPr="00BF39CD">
              <w:t>working with others to enhance cataloguing practices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t>Problem Solving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ListBullet"/>
              <w:rPr>
                <w:lang w:val="en-NZ"/>
              </w:rPr>
            </w:pPr>
            <w:r w:rsidRPr="00BF39CD">
              <w:t>suggesting solutions to address shortcomings in cataloguing practices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t>Initiative and Enterprise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ListBullet"/>
            </w:pPr>
            <w:r w:rsidRPr="00BF39CD">
              <w:t>developing an approach to conflicting workplace demands</w:t>
            </w:r>
          </w:p>
          <w:p w:rsidR="00000000" w:rsidRPr="00BF39CD" w:rsidP="00BF39CD">
            <w:pPr>
              <w:pStyle w:val="ListBullet"/>
            </w:pPr>
            <w:r w:rsidRPr="00BF39CD">
              <w:t xml:space="preserve">filling an unusual information </w:t>
            </w:r>
            <w:r w:rsidRPr="00BF39CD">
              <w:t xml:space="preserve">request </w:t>
            </w:r>
          </w:p>
          <w:p w:rsidR="00000000" w:rsidP="00BF39CD">
            <w:pPr>
              <w:pStyle w:val="ListBullet"/>
              <w:rPr>
                <w:lang w:val="en-NZ"/>
              </w:rPr>
            </w:pPr>
            <w:r w:rsidRPr="00BF39CD">
              <w:t>generating options to address workplace issues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t>Planning and Organising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ListBullet"/>
            </w:pPr>
            <w:r w:rsidRPr="00BF39CD">
              <w:t>analysing content and format of material</w:t>
            </w:r>
          </w:p>
          <w:p w:rsidR="00000000" w:rsidRPr="00BF39CD" w:rsidP="00BF39CD">
            <w:pPr>
              <w:pStyle w:val="ListBullet"/>
            </w:pPr>
            <w:r w:rsidRPr="00BF39CD">
              <w:t xml:space="preserve">assessing the costs and benefits of a new system or service </w:t>
            </w:r>
          </w:p>
          <w:p w:rsidR="00000000" w:rsidP="00BF39CD">
            <w:pPr>
              <w:pStyle w:val="ListBullet"/>
              <w:rPr>
                <w:lang w:val="en-NZ"/>
              </w:rPr>
            </w:pPr>
            <w:r w:rsidRPr="00BF39CD">
              <w:t>determining cataloguing priorities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t>Self-management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ListBullet"/>
            </w:pPr>
            <w:r w:rsidRPr="00BF39CD">
              <w:t>following workplace procedures and codes of practice</w:t>
            </w:r>
          </w:p>
          <w:p w:rsidR="00000000" w:rsidRPr="00BF39CD" w:rsidP="00BF39CD">
            <w:pPr>
              <w:pStyle w:val="ListBullet"/>
            </w:pPr>
            <w:r w:rsidRPr="00BF39CD">
              <w:t xml:space="preserve">projecting a professional image when representing the organisation to the community </w:t>
            </w:r>
          </w:p>
          <w:p w:rsidR="00000000" w:rsidP="00BF39CD">
            <w:pPr>
              <w:pStyle w:val="ListBullet"/>
              <w:rPr>
                <w:lang w:val="en-NZ"/>
              </w:rPr>
            </w:pPr>
            <w:r w:rsidRPr="00BF39CD">
              <w:t>taking responsibility in line with job role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t>Learning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ListBullet"/>
            </w:pPr>
            <w:r w:rsidRPr="00BF39CD">
              <w:t xml:space="preserve">coaching colleagues in ways of accepting diversity in relation </w:t>
            </w:r>
            <w:r w:rsidRPr="00BF39CD">
              <w:t>to colleagues and customers</w:t>
            </w:r>
          </w:p>
          <w:p w:rsidR="00000000" w:rsidRPr="00BF39CD" w:rsidP="00BF39CD">
            <w:pPr>
              <w:pStyle w:val="ListBullet"/>
            </w:pPr>
            <w:r w:rsidRPr="00BF39CD">
              <w:t>conducting workplace training</w:t>
            </w:r>
          </w:p>
          <w:p w:rsidR="00000000" w:rsidRPr="00BF39CD" w:rsidP="00BF39CD">
            <w:pPr>
              <w:pStyle w:val="ListBullet"/>
            </w:pPr>
            <w:r w:rsidRPr="00BF39CD">
              <w:t xml:space="preserve">identifying training needs in relation to diversity issues </w:t>
            </w:r>
          </w:p>
          <w:p w:rsidR="00000000" w:rsidRPr="00BF39CD" w:rsidP="00BF39CD">
            <w:pPr>
              <w:pStyle w:val="ListBullet"/>
            </w:pPr>
            <w:r w:rsidRPr="00BF39CD">
              <w:t>keeping up-to-date with industry developments and practices</w:t>
            </w:r>
          </w:p>
          <w:p w:rsidR="00000000" w:rsidRPr="00BF39CD" w:rsidP="00BF39CD">
            <w:pPr>
              <w:pStyle w:val="ListBullet"/>
            </w:pPr>
            <w:r w:rsidRPr="00BF39CD">
              <w:t>mentoring colleagues</w:t>
            </w:r>
          </w:p>
          <w:p w:rsidR="00000000" w:rsidP="00BF39CD">
            <w:pPr>
              <w:pStyle w:val="ListBullet"/>
              <w:rPr>
                <w:lang w:val="en-NZ"/>
              </w:rPr>
            </w:pPr>
            <w:r w:rsidRPr="00BF39CD">
              <w:t>using online help to improve own knowledge and skills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t>Technology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ListBullet"/>
            </w:pPr>
            <w:r w:rsidRPr="00BF39CD">
              <w:t xml:space="preserve">investigating user-friendliness of technological formats </w:t>
            </w:r>
          </w:p>
          <w:p w:rsidR="00000000" w:rsidRPr="00BF39CD" w:rsidP="00BF39CD">
            <w:pPr>
              <w:pStyle w:val="ListBullet"/>
            </w:pPr>
            <w:r w:rsidRPr="00BF39CD">
              <w:t>using cataloguing tools and automated systems</w:t>
            </w:r>
          </w:p>
          <w:p w:rsidR="00000000" w:rsidRPr="00BF39CD" w:rsidP="00BF39CD">
            <w:pPr>
              <w:pStyle w:val="ListBullet"/>
            </w:pPr>
            <w:r w:rsidRPr="00BF39CD">
              <w:t>using the internet for research</w:t>
            </w:r>
          </w:p>
        </w:tc>
      </w:tr>
    </w:tbl>
    <w:p w:rsidR="009074A6" w:rsidP="00BF39CD">
      <w:pPr>
        <w:pStyle w:val="BodyText"/>
      </w:pPr>
    </w:p>
    <w:p w:rsidR="009074A6" w:rsidP="00BF39CD">
      <w:pPr>
        <w:pStyle w:val="BodyText"/>
      </w:pPr>
    </w:p>
    <w:p w:rsidR="00000000" w:rsidRPr="00BF39CD" w:rsidP="00BF39CD">
      <w:pPr>
        <w:pStyle w:val="Heading1"/>
      </w:pPr>
      <w:bookmarkStart w:id="7" w:name="O_49689"/>
      <w:bookmarkEnd w:id="7"/>
      <w:r w:rsidRPr="00BF39C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rPr>
                <w:rStyle w:val="SpecialBold"/>
              </w:rPr>
              <w:t>Core Units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BodyText"/>
            </w:pPr>
            <w:r w:rsidRPr="00BF39CD">
              <w:rPr>
                <w:rStyle w:val="SpecialBold"/>
              </w:rPr>
              <w:t>Complete 10 core units</w:t>
            </w:r>
            <w:r w:rsidRPr="00BF39CD">
              <w:t>:</w:t>
            </w:r>
          </w:p>
          <w:p w:rsidR="00000000" w:rsidRPr="00BF39CD" w:rsidP="00BF39CD">
            <w:pPr>
              <w:pStyle w:val="BodyText"/>
            </w:pPr>
            <w:r w:rsidRPr="00BF39CD">
              <w:t>CULLB002B Obtain information from external and networked sources to meet customer needs</w:t>
            </w:r>
          </w:p>
          <w:p w:rsidR="00000000" w:rsidRPr="00BF39CD" w:rsidP="00BF39CD">
            <w:pPr>
              <w:pStyle w:val="BodyText"/>
            </w:pPr>
            <w:r w:rsidRPr="00BF39CD">
              <w:t>CULLB003B Research and analyse information to meet customer needs</w:t>
            </w:r>
          </w:p>
          <w:p w:rsidR="00000000" w:rsidRPr="00BF39CD" w:rsidP="00BF39CD">
            <w:pPr>
              <w:pStyle w:val="BodyText"/>
            </w:pPr>
            <w:r w:rsidRPr="00BF39CD">
              <w:t>CULLB412C Undertake cataloguing activities</w:t>
            </w:r>
          </w:p>
          <w:p w:rsidR="00000000" w:rsidRPr="00BF39CD" w:rsidP="00BF39CD">
            <w:pPr>
              <w:pStyle w:val="BodyText"/>
            </w:pPr>
            <w:r w:rsidRPr="00BF39CD">
              <w:t>CULLB506C Catalogue and classify material</w:t>
            </w:r>
          </w:p>
          <w:p w:rsidR="00000000" w:rsidRPr="00BF39CD" w:rsidP="00BF39CD">
            <w:pPr>
              <w:pStyle w:val="BodyText"/>
            </w:pPr>
            <w:r w:rsidRPr="00BF39CD">
              <w:t>CULLB508C Monitor</w:t>
            </w:r>
            <w:r w:rsidRPr="00BF39CD">
              <w:t xml:space="preserve"> and enhance information access</w:t>
            </w:r>
          </w:p>
          <w:p w:rsidR="00000000" w:rsidRPr="00BF39CD" w:rsidP="00BF39CD">
            <w:pPr>
              <w:pStyle w:val="BodyText"/>
            </w:pPr>
            <w:r w:rsidRPr="00BF39CD">
              <w:t>CULLB509C Select and acquire information materials</w:t>
            </w:r>
          </w:p>
          <w:p w:rsidR="00000000" w:rsidRPr="00BF39CD" w:rsidP="00BF39CD">
            <w:pPr>
              <w:pStyle w:val="BodyText"/>
            </w:pPr>
            <w:r w:rsidRPr="00BF39CD">
              <w:t>CULLB602C Use, evaluate and extend own information literacy skills</w:t>
            </w:r>
          </w:p>
          <w:p w:rsidR="00000000" w:rsidRPr="00BF39CD" w:rsidP="00BF39CD">
            <w:pPr>
              <w:pStyle w:val="BodyText"/>
            </w:pPr>
            <w:r w:rsidRPr="00BF39CD">
              <w:t>BSBFLM503B Manage effective workplace relationships</w:t>
            </w:r>
          </w:p>
          <w:p w:rsidR="00000000" w:rsidRPr="00BF39CD" w:rsidP="00BF39CD">
            <w:pPr>
              <w:pStyle w:val="BodyText"/>
            </w:pPr>
            <w:r w:rsidRPr="00BF39CD">
              <w:t>CUEOHS01C Implement workplace health, safety and secur</w:t>
            </w:r>
            <w:r w:rsidRPr="00BF39CD">
              <w:t xml:space="preserve">ity procedures </w:t>
            </w:r>
          </w:p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t>TAADEL301B Provide training through instruction and demonstrated work skills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D">
            <w:pPr>
              <w:pStyle w:val="BodyText"/>
              <w:rPr>
                <w:lang w:val="en-NZ"/>
              </w:rPr>
            </w:pPr>
            <w:r w:rsidRPr="00BF39CD">
              <w:rPr>
                <w:rStyle w:val="SpecialBold"/>
              </w:rPr>
              <w:t>Elective Units</w:t>
            </w:r>
          </w:p>
        </w:tc>
      </w:tr>
      <w:tr w:rsidTr="0090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D" w:rsidP="00BF39CD">
            <w:pPr>
              <w:pStyle w:val="BodyText"/>
            </w:pPr>
            <w:r w:rsidRPr="00BF39CD">
              <w:rPr>
                <w:rStyle w:val="SpecialBold"/>
              </w:rPr>
              <w:t>Complete 8 other units with at least 3 from one or more of the following areas of the CUL04 Museum and Library</w:t>
            </w:r>
            <w:r w:rsidRPr="00BF39CD">
              <w:t>/</w:t>
            </w:r>
            <w:r w:rsidRPr="00BF39CD">
              <w:rPr>
                <w:rStyle w:val="SpecialBold"/>
              </w:rPr>
              <w:t>Information Services Training Packa</w:t>
            </w:r>
            <w:r w:rsidRPr="00BF39CD">
              <w:rPr>
                <w:rStyle w:val="SpecialBold"/>
              </w:rPr>
              <w:t>ge</w:t>
            </w:r>
            <w:r w:rsidRPr="00BF39CD">
              <w:t>:</w:t>
            </w:r>
          </w:p>
          <w:p w:rsidR="00000000" w:rsidRPr="00BF39CD" w:rsidP="00BF39CD">
            <w:pPr>
              <w:pStyle w:val="ListBullet"/>
            </w:pPr>
            <w:r w:rsidRPr="00BF39CD">
              <w:t>Library Practice</w:t>
            </w:r>
          </w:p>
          <w:p w:rsidR="00000000" w:rsidRPr="00BF39CD" w:rsidP="00BF39CD">
            <w:pPr>
              <w:pStyle w:val="ListBullet"/>
            </w:pPr>
            <w:r w:rsidRPr="00BF39CD">
              <w:t>Information Organisation and Management</w:t>
            </w:r>
          </w:p>
          <w:p w:rsidR="00000000" w:rsidRPr="00BF39CD" w:rsidP="00BF39CD">
            <w:pPr>
              <w:pStyle w:val="ListBullet"/>
            </w:pPr>
            <w:r w:rsidRPr="00BF39CD">
              <w:t xml:space="preserve">Library Customer Service </w:t>
            </w:r>
          </w:p>
          <w:p w:rsidR="00000000" w:rsidRPr="00BF39CD" w:rsidP="00BF39CD">
            <w:pPr>
              <w:pStyle w:val="ListBullet"/>
            </w:pPr>
            <w:r w:rsidRPr="00BF39CD">
              <w:t>Preventive Conservation</w:t>
            </w:r>
          </w:p>
          <w:p w:rsidR="00000000" w:rsidRPr="00BF39CD" w:rsidP="00BF39CD">
            <w:pPr>
              <w:pStyle w:val="ListBullet"/>
            </w:pPr>
            <w:r w:rsidRPr="00BF39CD">
              <w:t>Public Programs</w:t>
            </w:r>
          </w:p>
          <w:p w:rsidR="00000000" w:rsidRPr="00BF39CD" w:rsidP="00BF39CD">
            <w:pPr>
              <w:pStyle w:val="ListBullet"/>
            </w:pPr>
            <w:r w:rsidRPr="00BF39CD">
              <w:t>Multimedia</w:t>
            </w:r>
          </w:p>
          <w:p w:rsidR="00000000" w:rsidRPr="00BF39CD" w:rsidP="00BF39CD">
            <w:pPr>
              <w:pStyle w:val="ListBullet"/>
            </w:pPr>
            <w:r w:rsidRPr="00BF39CD">
              <w:t>Information and Computer Technology</w:t>
            </w:r>
          </w:p>
          <w:p w:rsidR="00000000" w:rsidRPr="00BF39CD" w:rsidP="00BF39CD">
            <w:pPr>
              <w:pStyle w:val="ListBullet"/>
            </w:pPr>
            <w:r w:rsidRPr="00BF39CD">
              <w:t>Recordkeeping</w:t>
            </w:r>
          </w:p>
          <w:p w:rsidR="00000000" w:rsidRPr="00BF39CD" w:rsidP="00BF39CD">
            <w:pPr>
              <w:pStyle w:val="BodyText"/>
            </w:pPr>
            <w:r w:rsidRPr="00BF39CD">
              <w:rPr>
                <w:rStyle w:val="SpecialBold"/>
              </w:rPr>
              <w:t>Remaining units may be selected from any relevant endorsed Training Package</w:t>
            </w:r>
            <w:r w:rsidRPr="00BF39CD">
              <w:t>.</w:t>
            </w:r>
          </w:p>
          <w:p w:rsidR="00000000" w:rsidRPr="00BF39CD" w:rsidP="00BF39CD">
            <w:pPr>
              <w:pStyle w:val="BodyText"/>
            </w:pPr>
            <w:r w:rsidRPr="00BF39CD">
              <w:t>Appendix A provides guidance on suitable packaging levels for all Units of Competency. The total package of units must meet the requirements of the Australian Qualifications Frame</w:t>
            </w:r>
            <w:r w:rsidRPr="00BF39CD">
              <w:t xml:space="preserve">work Descriptor for a Diploma. In all cases selection of electives must be guided by the job outcome sought, local industry requirements and the level of the qualification. </w:t>
            </w:r>
          </w:p>
        </w:tc>
      </w:tr>
    </w:tbl>
    <w:p w:rsidR="00000000" w:rsidRPr="00BF39CD" w:rsidP="00BF39CD">
      <w:pPr>
        <w:pStyle w:val="BodyText"/>
      </w:pPr>
    </w:p>
    <w:p w:rsidR="00000000" w:rsidRPr="00BF39CD" w:rsidP="00BF39CD">
      <w:pPr>
        <w:pStyle w:val="BodyText"/>
      </w:pPr>
      <w:r w:rsidRPr="00BF39CD">
        <w:rPr>
          <w:rStyle w:val="SpecialBold"/>
        </w:rPr>
        <w:t>Notes on Diploma of Library</w:t>
      </w:r>
      <w:r w:rsidRPr="00BF39CD">
        <w:t>/</w:t>
      </w:r>
      <w:r w:rsidRPr="00BF39CD">
        <w:rPr>
          <w:rStyle w:val="SpecialBold"/>
        </w:rPr>
        <w:t>Information Services</w:t>
      </w:r>
    </w:p>
    <w:p w:rsidR="00000000" w:rsidRPr="00BF39CD" w:rsidP="00BF39CD">
      <w:pPr>
        <w:pStyle w:val="BodyText"/>
      </w:pPr>
      <w:r w:rsidRPr="00BF39CD">
        <w:t xml:space="preserve">This qualification is designed </w:t>
      </w:r>
      <w:r w:rsidRPr="00BF39CD">
        <w:t xml:space="preserve">to reflect the role of individuals, who use a range of specialised, technical or managerial competencies to plan, carry out and evaluate the work of self and/or team. </w:t>
      </w:r>
    </w:p>
    <w:p w:rsidR="00000000" w:rsidRPr="00BF39CD" w:rsidP="00BF39CD">
      <w:pPr>
        <w:pStyle w:val="BodyText"/>
      </w:pPr>
      <w:r w:rsidRPr="00BF39CD">
        <w:t>The workplace context fo</w:t>
      </w:r>
      <w:r w:rsidRPr="00BF39CD">
        <w:t xml:space="preserve">r this qualification will vary, and this context must guide the selection of elective units. Examples of appropriate units for particular jobs at this level follow. </w:t>
      </w:r>
    </w:p>
    <w:p w:rsidR="00000000" w:rsidRPr="00BF39CD" w:rsidP="00BF39CD">
      <w:pPr>
        <w:pStyle w:val="BodyText"/>
      </w:pPr>
      <w:r w:rsidRPr="00BF39CD">
        <w:rPr>
          <w:rStyle w:val="SpecialBold"/>
        </w:rPr>
        <w:t>Library Technician</w:t>
      </w:r>
      <w:r w:rsidRPr="00BF39CD">
        <w:t xml:space="preserve"> (</w:t>
      </w:r>
      <w:r w:rsidRPr="00BF39CD">
        <w:rPr>
          <w:rStyle w:val="SpecialBold"/>
        </w:rPr>
        <w:t>with IT focus</w:t>
      </w:r>
      <w:r w:rsidRPr="00BF39CD">
        <w:t>)</w:t>
      </w:r>
    </w:p>
    <w:p w:rsidR="00000000" w:rsidRPr="00BF39CD" w:rsidP="00BF39CD">
      <w:pPr>
        <w:pStyle w:val="BodyText"/>
      </w:pPr>
      <w:r w:rsidRPr="00BF39CD">
        <w:t>CULLB001B Develop and apply knowledge of the library/in</w:t>
      </w:r>
      <w:r w:rsidRPr="00BF39CD">
        <w:t xml:space="preserve">formation services industry </w:t>
      </w:r>
    </w:p>
    <w:p w:rsidR="00000000" w:rsidRPr="00BF39CD" w:rsidP="00BF39CD">
      <w:pPr>
        <w:pStyle w:val="BodyText"/>
      </w:pPr>
      <w:r w:rsidRPr="00BF39CD">
        <w:t>BSBADM403A Develop and use complex databases</w:t>
      </w:r>
    </w:p>
    <w:p w:rsidR="00000000" w:rsidRPr="00BF39CD" w:rsidP="00BF39CD">
      <w:pPr>
        <w:pStyle w:val="BodyText"/>
      </w:pPr>
      <w:r w:rsidRPr="00BF39CD">
        <w:t>CUFIMA01A Produce and manipulate digital images</w:t>
      </w:r>
    </w:p>
    <w:p w:rsidR="00000000" w:rsidRPr="00BF39CD" w:rsidP="00BF39CD">
      <w:pPr>
        <w:pStyle w:val="BodyText"/>
      </w:pPr>
      <w:r w:rsidRPr="00BF39CD">
        <w:t>CUFMEM12A Update web pages</w:t>
      </w:r>
    </w:p>
    <w:p w:rsidR="00000000" w:rsidRPr="00BF39CD" w:rsidP="00BF39CD">
      <w:pPr>
        <w:pStyle w:val="BodyText"/>
      </w:pPr>
      <w:r w:rsidRPr="00BF39CD">
        <w:t>CUSADM03A Manage a project</w:t>
      </w:r>
    </w:p>
    <w:p w:rsidR="00000000" w:rsidRPr="00BF39CD" w:rsidP="00BF39CD">
      <w:pPr>
        <w:pStyle w:val="BodyText"/>
      </w:pPr>
      <w:r w:rsidRPr="00BF39CD">
        <w:t>CUVADM05B Plan and develop information management systems</w:t>
      </w:r>
    </w:p>
    <w:p w:rsidR="00000000" w:rsidRPr="00BF39CD" w:rsidP="00BF39CD">
      <w:pPr>
        <w:pStyle w:val="BodyText"/>
      </w:pPr>
      <w:r w:rsidRPr="00BF39CD">
        <w:t>ICAB4169B Use developm</w:t>
      </w:r>
      <w:r w:rsidRPr="00BF39CD">
        <w:t>ent software and IT tools to build a basic website</w:t>
      </w:r>
    </w:p>
    <w:p w:rsidR="00000000" w:rsidRPr="00BF39CD" w:rsidP="00BF39CD">
      <w:pPr>
        <w:pStyle w:val="BodyText"/>
      </w:pPr>
      <w:r w:rsidRPr="00BF39CD">
        <w:rPr>
          <w:rStyle w:val="SpecialBold"/>
        </w:rPr>
        <w:t>Public Library Technician</w:t>
      </w:r>
      <w:r w:rsidRPr="00BF39CD">
        <w:t xml:space="preserve"> </w:t>
      </w:r>
    </w:p>
    <w:p w:rsidR="00000000" w:rsidRPr="00BF39CD" w:rsidP="00BF39CD">
      <w:pPr>
        <w:pStyle w:val="BodyText"/>
      </w:pPr>
      <w:r w:rsidRPr="00BF39CD">
        <w:t xml:space="preserve">CULLB510C Develop and maintain community/stakeholder relationships </w:t>
      </w:r>
    </w:p>
    <w:p w:rsidR="00000000" w:rsidRPr="00BF39CD" w:rsidP="00BF39CD">
      <w:pPr>
        <w:pStyle w:val="BodyText"/>
      </w:pPr>
      <w:r w:rsidRPr="00BF39CD">
        <w:t>CULMS406C Deliver information, activities and events</w:t>
      </w:r>
    </w:p>
    <w:p w:rsidR="00000000" w:rsidRPr="00BF39CD" w:rsidP="00BF39CD">
      <w:pPr>
        <w:pStyle w:val="BodyText"/>
      </w:pPr>
      <w:r w:rsidRPr="00BF39CD">
        <w:t>CUEIND03B Integrate accessibility principles into work pr</w:t>
      </w:r>
      <w:r w:rsidRPr="00BF39CD">
        <w:t>actices</w:t>
      </w:r>
    </w:p>
    <w:p w:rsidR="00000000" w:rsidRPr="00BF39CD" w:rsidP="00BF39CD">
      <w:pPr>
        <w:pStyle w:val="BodyText"/>
      </w:pPr>
      <w:r w:rsidRPr="00BF39CD">
        <w:t>CUETEM09B Manage diversity</w:t>
      </w:r>
    </w:p>
    <w:p w:rsidR="00000000" w:rsidRPr="00BF39CD" w:rsidP="00BF39CD">
      <w:pPr>
        <w:pStyle w:val="BodyText"/>
      </w:pPr>
      <w:r w:rsidRPr="00BF39CD">
        <w:t>CUFMEM12A Update web pages</w:t>
      </w:r>
    </w:p>
    <w:p w:rsidR="00000000" w:rsidRPr="00BF39CD" w:rsidP="00BF39CD">
      <w:pPr>
        <w:pStyle w:val="BodyText"/>
      </w:pPr>
      <w:r w:rsidRPr="00BF39CD">
        <w:t>ICAU3126B Use advanced features of computer applications</w:t>
      </w:r>
    </w:p>
    <w:p w:rsidR="00000000" w:rsidRPr="00BF39CD" w:rsidP="00BF39CD">
      <w:pPr>
        <w:pStyle w:val="BodyText"/>
      </w:pPr>
      <w:r w:rsidRPr="00BF39CD">
        <w:t>ICAB4169B Use development software and IT tools to build a basic website</w:t>
      </w:r>
    </w:p>
    <w:p w:rsidR="00000000" w:rsidRPr="00BF39CD" w:rsidP="00BF39CD">
      <w:pPr>
        <w:pStyle w:val="BodyText"/>
      </w:pPr>
      <w:r w:rsidRPr="00BF39CD">
        <w:t>PSPETHC501B Promote the values and ethos of public service</w:t>
      </w:r>
    </w:p>
    <w:p w:rsidR="00000000" w:rsidRPr="00BF39CD" w:rsidP="00BF39CD">
      <w:pPr>
        <w:pStyle w:val="BodyText"/>
      </w:pPr>
      <w:r w:rsidRPr="00BF39CD">
        <w:t>SRXHR</w:t>
      </w:r>
      <w:r w:rsidRPr="00BF39CD">
        <w:t>M001B Manage volunteers (pre-requisite leadership skills required. See note in unit)</w:t>
      </w:r>
    </w:p>
    <w:p w:rsidR="00000000" w:rsidRPr="00BF39CD" w:rsidP="00BF39CD">
      <w:pPr>
        <w:pStyle w:val="BodyText"/>
      </w:pPr>
      <w:r w:rsidRPr="00BF39CD">
        <w:rPr>
          <w:rStyle w:val="SpecialBold"/>
        </w:rPr>
        <w:t>Corporate Library Technician</w:t>
      </w:r>
    </w:p>
    <w:p w:rsidR="00000000" w:rsidRPr="00BF39CD" w:rsidP="00BF39CD">
      <w:pPr>
        <w:pStyle w:val="BodyText"/>
      </w:pPr>
      <w:r w:rsidRPr="00BF39CD">
        <w:t>BSBADM306A Create electronic presentations</w:t>
      </w:r>
    </w:p>
    <w:p w:rsidR="00000000" w:rsidRPr="00BF39CD" w:rsidP="00BF39CD">
      <w:pPr>
        <w:pStyle w:val="BodyText"/>
      </w:pPr>
      <w:r w:rsidRPr="00BF39CD">
        <w:t>BSBADM403A Develop and use complex databases</w:t>
      </w:r>
    </w:p>
    <w:p w:rsidR="00000000" w:rsidRPr="00BF39CD" w:rsidP="00BF39CD">
      <w:pPr>
        <w:pStyle w:val="BodyText"/>
      </w:pPr>
      <w:r w:rsidRPr="00BF39CD">
        <w:t>BSBRKG501A Determine business or records system specif</w:t>
      </w:r>
      <w:r w:rsidRPr="00BF39CD">
        <w:t>ications</w:t>
      </w:r>
    </w:p>
    <w:p w:rsidR="00000000" w:rsidRPr="00BF39CD" w:rsidP="00BF39CD">
      <w:pPr>
        <w:pStyle w:val="BodyText"/>
      </w:pPr>
      <w:r w:rsidRPr="00BF39CD">
        <w:t>BSBRKG502A Manage and monitor business or records systems</w:t>
      </w:r>
    </w:p>
    <w:p w:rsidR="00000000" w:rsidRPr="00BF39CD" w:rsidP="00BF39CD">
      <w:pPr>
        <w:pStyle w:val="BodyText"/>
      </w:pPr>
      <w:r w:rsidRPr="00BF39CD">
        <w:t>BSBRKG503A Develop and maintain a classification scheme</w:t>
      </w:r>
    </w:p>
    <w:p w:rsidR="00000000" w:rsidRPr="00BF39CD" w:rsidP="00BF39CD">
      <w:pPr>
        <w:pStyle w:val="BodyText"/>
      </w:pPr>
      <w:r w:rsidRPr="00BF39CD">
        <w:t>CUFMEM12A Update web pages</w:t>
      </w:r>
    </w:p>
    <w:p w:rsidR="00000000" w:rsidRPr="00BF39CD" w:rsidP="00BF39CD">
      <w:pPr>
        <w:pStyle w:val="BodyText"/>
      </w:pPr>
      <w:r w:rsidRPr="00BF39CD">
        <w:t>ICAB4169B Use development software and IT tools to build a basic website</w:t>
      </w:r>
    </w:p>
    <w:p w:rsidR="00000000" w:rsidRPr="00BF39CD" w:rsidP="00BF39CD">
      <w:pPr>
        <w:pStyle w:val="BodyText"/>
      </w:pPr>
      <w:r w:rsidRPr="00BF39CD">
        <w:t>ICAU3126B Use advanced features o</w:t>
      </w:r>
      <w:r w:rsidRPr="00BF39CD">
        <w:t>f computer applications</w:t>
      </w:r>
    </w:p>
    <w:p w:rsidR="00000000" w:rsidRPr="00BF39CD" w:rsidP="00BF39CD">
      <w:pPr>
        <w:pStyle w:val="BodyText"/>
      </w:pPr>
      <w:r w:rsidRPr="00BF39CD">
        <w:rPr>
          <w:rStyle w:val="SpecialBold"/>
        </w:rPr>
        <w:t>School Library Technician</w:t>
      </w:r>
    </w:p>
    <w:p w:rsidR="00000000" w:rsidRPr="00BF39CD" w:rsidP="00BF39CD">
      <w:pPr>
        <w:pStyle w:val="BodyText"/>
      </w:pPr>
      <w:r w:rsidRPr="00BF39CD">
        <w:t>CULMS406C Deliver information, activities and events</w:t>
      </w:r>
    </w:p>
    <w:p w:rsidR="00000000" w:rsidRPr="00BF39CD" w:rsidP="00BF39CD">
      <w:pPr>
        <w:pStyle w:val="BodyText"/>
      </w:pPr>
      <w:r w:rsidRPr="00BF39CD">
        <w:t>BSBADM306A Create electronic presentations</w:t>
      </w:r>
    </w:p>
    <w:p w:rsidR="00000000" w:rsidRPr="00BF39CD" w:rsidP="00BF39CD">
      <w:pPr>
        <w:pStyle w:val="BodyText"/>
      </w:pPr>
      <w:r w:rsidRPr="00BF39CD">
        <w:t>CHCCHILD2C Support the rights and safety of children within duty of care requirements</w:t>
      </w:r>
    </w:p>
    <w:p w:rsidR="00000000" w:rsidRPr="00BF39CD" w:rsidP="00BF39CD">
      <w:pPr>
        <w:pStyle w:val="BodyText"/>
      </w:pPr>
      <w:r w:rsidRPr="00BF39CD">
        <w:t>CUEFIN02C Manage a budget</w:t>
      </w:r>
    </w:p>
    <w:p w:rsidR="00000000" w:rsidRPr="00BF39CD" w:rsidP="00BF39CD">
      <w:pPr>
        <w:pStyle w:val="BodyText"/>
      </w:pPr>
      <w:r w:rsidRPr="00BF39CD">
        <w:t>CUEFIN03C Obtain sponsorship</w:t>
      </w:r>
    </w:p>
    <w:p w:rsidR="00000000" w:rsidRPr="00BF39CD" w:rsidP="00BF39CD">
      <w:pPr>
        <w:pStyle w:val="BodyText"/>
      </w:pPr>
      <w:r w:rsidRPr="00BF39CD">
        <w:t>CUEIND03B Integrate accessibility principles into work practices</w:t>
      </w:r>
    </w:p>
    <w:p w:rsidR="00000000" w:rsidRPr="00BF39CD" w:rsidP="00BF39CD">
      <w:pPr>
        <w:pStyle w:val="BodyText"/>
      </w:pPr>
      <w:r w:rsidRPr="00BF39CD">
        <w:t xml:space="preserve">CUVICS03B Develop innovative ideas at work </w:t>
      </w:r>
    </w:p>
    <w:p w:rsidR="009074A6" w:rsidP="00BF39CD">
      <w:pPr>
        <w:pStyle w:val="BodyText"/>
      </w:pPr>
      <w:r w:rsidRPr="00BF39CD">
        <w:t>THHGHS03B Provide first aid</w:t>
      </w:r>
    </w:p>
    <w:p w:rsidR="009074A6" w:rsidP="00BF39CD">
      <w:pPr>
        <w:pStyle w:val="BodyText"/>
      </w:pPr>
    </w:p>
    <w:p w:rsidR="00000000" w:rsidRPr="00BF39CD" w:rsidP="00BF39CD"/>
    <w:sectPr w:rsidSect="00BF39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74A6" w:rsidP="00907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A6" w:rsidP="00BF3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074A6" w:rsidP="00BF3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74A6" w:rsidP="00BF39C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74A6" w:rsidP="009074A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A6" w:rsidP="00BF3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CUL50104 Diploma of Library-Information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074A6" w:rsidP="00BF39C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8CD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546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F3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9CD"/>
  </w:style>
  <w:style w:type="character" w:customStyle="1" w:styleId="Heading1Char">
    <w:name w:val="Heading 1 Char"/>
    <w:basedOn w:val="DefaultParagraphFont"/>
    <w:link w:val="Heading1"/>
    <w:rsid w:val="00BF3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9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9C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F3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9C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F39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9CD"/>
    <w:rPr>
      <w:b/>
      <w:spacing w:val="0"/>
    </w:rPr>
  </w:style>
  <w:style w:type="paragraph" w:styleId="Header">
    <w:name w:val="header"/>
    <w:basedOn w:val="Normal"/>
    <w:link w:val="HeaderChar"/>
    <w:rsid w:val="00BF3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F39C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F3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9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F39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F39C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F3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F3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9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9C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9C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F3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9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9CD"/>
    <w:rPr>
      <w:i/>
    </w:rPr>
  </w:style>
  <w:style w:type="paragraph" w:styleId="Caption">
    <w:name w:val="caption"/>
    <w:basedOn w:val="BodyText"/>
    <w:next w:val="Normal"/>
    <w:qFormat/>
    <w:rsid w:val="00BF3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9CD"/>
  </w:style>
  <w:style w:type="paragraph" w:styleId="TableofFigures">
    <w:name w:val="table of figures"/>
    <w:basedOn w:val="Normal"/>
    <w:next w:val="Normal"/>
    <w:semiHidden/>
    <w:rsid w:val="00BF3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9CD"/>
    <w:pPr>
      <w:numPr>
        <w:numId w:val="10"/>
      </w:numPr>
    </w:pPr>
  </w:style>
  <w:style w:type="character" w:customStyle="1" w:styleId="WingdingSymbols">
    <w:name w:val="Wingding Symbols"/>
    <w:rsid w:val="00BF39CD"/>
    <w:rPr>
      <w:rFonts w:ascii="Wingdings" w:hAnsi="Wingdings"/>
    </w:rPr>
  </w:style>
  <w:style w:type="paragraph" w:customStyle="1" w:styleId="TableHeading">
    <w:name w:val="Table Heading"/>
    <w:basedOn w:val="HeadingBase"/>
    <w:rsid w:val="00BF3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9CD"/>
    <w:rPr>
      <w:color w:val="0033CC"/>
      <w:u w:val="none"/>
    </w:rPr>
  </w:style>
  <w:style w:type="paragraph" w:customStyle="1" w:styleId="BodyTextRight">
    <w:name w:val="Body Text Right"/>
    <w:basedOn w:val="BodyText"/>
    <w:rsid w:val="00BF3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9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9C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F39CD"/>
    <w:rPr>
      <w:sz w:val="32"/>
    </w:rPr>
  </w:style>
  <w:style w:type="paragraph" w:customStyle="1" w:styleId="HeadingProcedure">
    <w:name w:val="Heading Procedure"/>
    <w:basedOn w:val="HeadingBase"/>
    <w:next w:val="Normal"/>
    <w:rsid w:val="00BF3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9CD"/>
    <w:pPr>
      <w:spacing w:before="60" w:after="60"/>
    </w:pPr>
  </w:style>
  <w:style w:type="paragraph" w:styleId="ListContinue">
    <w:name w:val="List Continue"/>
    <w:basedOn w:val="List"/>
    <w:rsid w:val="00BF39CD"/>
    <w:pPr>
      <w:ind w:firstLine="0"/>
    </w:pPr>
  </w:style>
  <w:style w:type="paragraph" w:customStyle="1" w:styleId="ListNote">
    <w:name w:val="List Note"/>
    <w:basedOn w:val="List"/>
    <w:rsid w:val="00BF3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9CD"/>
    <w:rPr>
      <w:rFonts w:ascii="Courier New" w:hAnsi="Courier New"/>
    </w:rPr>
  </w:style>
  <w:style w:type="paragraph" w:customStyle="1" w:styleId="NoteBullet">
    <w:name w:val="Note Bullet"/>
    <w:basedOn w:val="Note"/>
    <w:rsid w:val="00BF3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9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9C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F39CD"/>
    <w:rPr>
      <w:b/>
      <w:smallCaps/>
    </w:rPr>
  </w:style>
  <w:style w:type="paragraph" w:customStyle="1" w:styleId="TableListNumber">
    <w:name w:val="Table List Number"/>
    <w:basedOn w:val="ListNumber"/>
    <w:rsid w:val="00BF3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9CD"/>
    <w:pPr>
      <w:numPr>
        <w:numId w:val="8"/>
      </w:numPr>
    </w:pPr>
  </w:style>
  <w:style w:type="paragraph" w:customStyle="1" w:styleId="ListAlpha2">
    <w:name w:val="List Alpha 2"/>
    <w:basedOn w:val="List2"/>
    <w:rsid w:val="00BF39CD"/>
    <w:pPr>
      <w:numPr>
        <w:numId w:val="7"/>
      </w:numPr>
    </w:pPr>
  </w:style>
  <w:style w:type="paragraph" w:styleId="List2">
    <w:name w:val="List 2"/>
    <w:basedOn w:val="BodyText"/>
    <w:rsid w:val="00BF3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9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9CD"/>
    <w:pPr>
      <w:numPr>
        <w:numId w:val="2"/>
      </w:numPr>
    </w:pPr>
  </w:style>
  <w:style w:type="paragraph" w:styleId="ListBullet5">
    <w:name w:val="List Bullet 5"/>
    <w:basedOn w:val="List5"/>
    <w:rsid w:val="00BF39CD"/>
    <w:pPr>
      <w:numPr>
        <w:numId w:val="3"/>
      </w:numPr>
    </w:pPr>
  </w:style>
  <w:style w:type="paragraph" w:styleId="ListContinue2">
    <w:name w:val="List Continue 2"/>
    <w:basedOn w:val="List2"/>
    <w:rsid w:val="00BF39CD"/>
    <w:pPr>
      <w:ind w:firstLine="0"/>
    </w:pPr>
  </w:style>
  <w:style w:type="paragraph" w:styleId="ListContinue3">
    <w:name w:val="List Continue 3"/>
    <w:basedOn w:val="List3"/>
    <w:rsid w:val="00BF39CD"/>
    <w:pPr>
      <w:ind w:left="1021" w:firstLine="0"/>
    </w:pPr>
  </w:style>
  <w:style w:type="paragraph" w:styleId="ListContinue4">
    <w:name w:val="List Continue 4"/>
    <w:basedOn w:val="List4"/>
    <w:rsid w:val="00BF39CD"/>
    <w:pPr>
      <w:ind w:firstLine="0"/>
    </w:pPr>
  </w:style>
  <w:style w:type="paragraph" w:styleId="ListContinue5">
    <w:name w:val="List Continue 5"/>
    <w:basedOn w:val="List5"/>
    <w:rsid w:val="00BF39CD"/>
    <w:pPr>
      <w:ind w:firstLine="0"/>
    </w:pPr>
  </w:style>
  <w:style w:type="paragraph" w:styleId="ListNumber3">
    <w:name w:val="List Number 3"/>
    <w:basedOn w:val="List3"/>
    <w:rsid w:val="00BF39CD"/>
    <w:pPr>
      <w:numPr>
        <w:numId w:val="4"/>
      </w:numPr>
    </w:pPr>
  </w:style>
  <w:style w:type="paragraph" w:styleId="ListNumber4">
    <w:name w:val="List Number 4"/>
    <w:basedOn w:val="List4"/>
    <w:rsid w:val="00BF39CD"/>
    <w:pPr>
      <w:numPr>
        <w:numId w:val="5"/>
      </w:numPr>
    </w:pPr>
  </w:style>
  <w:style w:type="paragraph" w:styleId="ListNumber5">
    <w:name w:val="List Number 5"/>
    <w:basedOn w:val="List5"/>
    <w:rsid w:val="00BF39CD"/>
    <w:pPr>
      <w:numPr>
        <w:numId w:val="6"/>
      </w:numPr>
    </w:pPr>
  </w:style>
  <w:style w:type="paragraph" w:styleId="BlockText">
    <w:name w:val="Block Text"/>
    <w:basedOn w:val="Normal"/>
    <w:rsid w:val="00BF3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9CD"/>
    <w:rPr>
      <w:sz w:val="16"/>
      <w:vertAlign w:val="superscript"/>
    </w:rPr>
  </w:style>
  <w:style w:type="character" w:customStyle="1" w:styleId="Symbols">
    <w:name w:val="Symbols"/>
    <w:basedOn w:val="DefaultParagraphFont"/>
    <w:rsid w:val="00BF39CD"/>
    <w:rPr>
      <w:rFonts w:ascii="Symbol" w:hAnsi="Symbol"/>
    </w:rPr>
  </w:style>
  <w:style w:type="character" w:customStyle="1" w:styleId="MenuOptions">
    <w:name w:val="Menu Options"/>
    <w:basedOn w:val="DefaultParagraphFont"/>
    <w:rsid w:val="00BF3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9CD"/>
    <w:rPr>
      <w:b/>
    </w:rPr>
  </w:style>
  <w:style w:type="character" w:customStyle="1" w:styleId="Underlined">
    <w:name w:val="Underlined"/>
    <w:basedOn w:val="DefaultParagraphFont"/>
    <w:rsid w:val="00BF39CD"/>
    <w:rPr>
      <w:u w:val="single"/>
    </w:rPr>
  </w:style>
  <w:style w:type="paragraph" w:customStyle="1" w:styleId="TableBodyTextRight">
    <w:name w:val="Table Body Text Right"/>
    <w:basedOn w:val="TableBodyText"/>
    <w:rsid w:val="00BF3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9CD"/>
    <w:rPr>
      <w:sz w:val="18"/>
    </w:rPr>
  </w:style>
  <w:style w:type="paragraph" w:customStyle="1" w:styleId="BodySmallRight">
    <w:name w:val="Body Small Right"/>
    <w:basedOn w:val="BodyTextRight"/>
    <w:rsid w:val="00BF39CD"/>
    <w:rPr>
      <w:sz w:val="18"/>
      <w:szCs w:val="18"/>
    </w:rPr>
  </w:style>
  <w:style w:type="paragraph" w:customStyle="1" w:styleId="MarginEdition">
    <w:name w:val="Margin Edition"/>
    <w:basedOn w:val="MarginNote"/>
    <w:rsid w:val="00BF3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9CD"/>
    <w:rPr>
      <w:sz w:val="2"/>
      <w:szCs w:val="2"/>
    </w:rPr>
  </w:style>
  <w:style w:type="character" w:customStyle="1" w:styleId="Small">
    <w:name w:val="Small"/>
    <w:basedOn w:val="DefaultParagraphFont"/>
    <w:rsid w:val="00BF39CD"/>
    <w:rPr>
      <w:sz w:val="16"/>
    </w:rPr>
  </w:style>
  <w:style w:type="paragraph" w:customStyle="1" w:styleId="WideTable">
    <w:name w:val="Wide Table"/>
    <w:basedOn w:val="Normal"/>
    <w:rsid w:val="00BF3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9CD"/>
  </w:style>
  <w:style w:type="paragraph" w:styleId="Quote">
    <w:name w:val="Quote"/>
    <w:basedOn w:val="Heading1"/>
    <w:link w:val="QuoteChar"/>
    <w:qFormat/>
    <w:rsid w:val="00BF3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9CD"/>
    <w:pPr>
      <w:pageBreakBefore/>
    </w:pPr>
  </w:style>
  <w:style w:type="paragraph" w:customStyle="1" w:styleId="Border">
    <w:name w:val="Border"/>
    <w:basedOn w:val="Normal"/>
    <w:qFormat/>
    <w:rsid w:val="00BF3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9C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F3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9CD"/>
    <w:rPr>
      <w:u w:val="single"/>
    </w:rPr>
  </w:style>
  <w:style w:type="character" w:customStyle="1" w:styleId="BoldandItalics">
    <w:name w:val="Bold and Italics"/>
    <w:qFormat/>
    <w:rsid w:val="00BF39CD"/>
    <w:rPr>
      <w:b/>
      <w:i/>
      <w:u w:val="none"/>
    </w:rPr>
  </w:style>
  <w:style w:type="paragraph" w:styleId="BalloonText">
    <w:name w:val="Balloon Text"/>
    <w:basedOn w:val="Normal"/>
    <w:link w:val="BalloonTextChar"/>
    <w:rsid w:val="00BF3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9C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F39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9C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765</Words>
  <Characters>5177</Characters>
  <Application>Microsoft Office Word</Application>
  <DocSecurity>0</DocSecurity>
  <Lines>152</Lines>
  <Paragraphs>116</Paragraphs>
  <ScaleCrop>false</ScaleCrop>
  <Company>Author-it Software Corporation Ltd.</Company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CUL50104 Diploma of Library-Information Services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2012-05-27T05:22:00Z</dcterms:created>
  <dcterms:modified xsi:type="dcterms:W3CDTF">2012-05-27T05:22:00Z</dcterms:modified>
</cp:coreProperties>
</file>