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A44" w:rsidP="00164A44">
      <w:pPr>
        <w:pStyle w:val="Title"/>
      </w:pPr>
      <w:r>
        <w:fldChar w:fldCharType="begin"/>
      </w:r>
      <w:r>
        <w:instrText xml:space="preserve"> TITLE   \* MERGEFORMAT </w:instrText>
      </w:r>
      <w:r>
        <w:fldChar w:fldCharType="separate"/>
      </w:r>
      <w:r>
        <w:t>CUF40107 Certificate IV in Screen and Media</w:t>
      </w:r>
      <w:r>
        <w:fldChar w:fldCharType="end"/>
      </w:r>
    </w:p>
    <w:p w:rsidR="00164A44" w:rsidP="00164A44">
      <w:pPr>
        <w:pStyle w:val="Version"/>
        <w:sectPr w:rsidSect="001837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8378E" w:rsidP="0018378E">
      <w:pPr>
        <w:pStyle w:val="SuperHeading"/>
      </w:pPr>
      <w:r w:rsidRPr="0018378E">
        <w:t>CUF40107 Certificate IV in Screen and Media</w:t>
      </w:r>
    </w:p>
    <w:p w:rsidR="00000000" w:rsidRPr="0018378E" w:rsidP="0018378E">
      <w:pPr>
        <w:pStyle w:val="Heading1"/>
      </w:pPr>
      <w:bookmarkStart w:id="1" w:name="O_49443"/>
      <w:bookmarkEnd w:id="1"/>
      <w:r w:rsidRPr="0018378E">
        <w:t>Modification History</w:t>
      </w:r>
    </w:p>
    <w:p w:rsidR="00000000" w:rsidRPr="0018378E" w:rsidP="0018378E">
      <w:pPr>
        <w:pStyle w:val="BodyText"/>
      </w:pPr>
      <w:r w:rsidRPr="0018378E">
        <w:t>Not applicable.</w:t>
      </w:r>
    </w:p>
    <w:p w:rsidR="00000000" w:rsidRPr="0018378E" w:rsidP="0018378E">
      <w:pPr>
        <w:pStyle w:val="AllowPageBreak"/>
      </w:pPr>
    </w:p>
    <w:p w:rsidR="00000000" w:rsidRPr="0018378E" w:rsidP="0018378E">
      <w:pPr>
        <w:pStyle w:val="Heading1"/>
      </w:pPr>
      <w:bookmarkStart w:id="2" w:name="O_49447"/>
      <w:bookmarkEnd w:id="2"/>
      <w:r w:rsidRPr="0018378E">
        <w:t>Description</w:t>
      </w:r>
    </w:p>
    <w:p w:rsidR="00000000" w:rsidRPr="0018378E" w:rsidP="0018378E">
      <w:pPr>
        <w:pStyle w:val="BodyText"/>
      </w:pPr>
      <w:r w:rsidRPr="0018378E">
        <w:rPr>
          <w:rStyle w:val="SpecialBold"/>
        </w:rPr>
        <w:t>Descriptor</w:t>
      </w:r>
    </w:p>
    <w:p w:rsidR="00000000" w:rsidRPr="0018378E" w:rsidP="0018378E">
      <w:pPr>
        <w:pStyle w:val="BodyText"/>
      </w:pPr>
      <w:r w:rsidRPr="0018378E">
        <w:t xml:space="preserve">This qualification reflects the role of individuals who use well-developed skills and a broad knowledge base in a wide </w:t>
      </w:r>
      <w:r w:rsidRPr="0018378E">
        <w:t xml:space="preserve">variety of contexts in the film, television, radio and digital media industries. They apply solutions to a defined range of unpredictable problems, and analyse and evaluate information from a variety of sources. They may provide leadership and guidance to </w:t>
      </w:r>
      <w:r w:rsidRPr="0018378E">
        <w:t>others with some limited responsibility for the output of others.</w:t>
      </w:r>
    </w:p>
    <w:p w:rsidR="00000000" w:rsidRPr="0018378E" w:rsidP="0018378E">
      <w:pPr>
        <w:pStyle w:val="BodyText"/>
      </w:pPr>
    </w:p>
    <w:p w:rsidR="00000000" w:rsidRPr="0018378E" w:rsidP="0018378E">
      <w:pPr>
        <w:pStyle w:val="BodyText"/>
      </w:pPr>
      <w:r w:rsidRPr="0018378E">
        <w:rPr>
          <w:rStyle w:val="SpecialBold"/>
        </w:rPr>
        <w:t>Job roles</w:t>
      </w:r>
    </w:p>
    <w:p w:rsidR="00000000" w:rsidRPr="0018378E" w:rsidP="0018378E">
      <w:pPr>
        <w:pStyle w:val="ListBullet"/>
      </w:pPr>
      <w:r w:rsidRPr="0018378E">
        <w:t>Animation/visual effects designer</w:t>
      </w:r>
    </w:p>
    <w:p w:rsidR="00000000" w:rsidRPr="0018378E" w:rsidP="0018378E">
      <w:pPr>
        <w:pStyle w:val="ListBullet"/>
      </w:pPr>
      <w:r w:rsidRPr="0018378E">
        <w:t>Archival media specialist</w:t>
      </w:r>
    </w:p>
    <w:p w:rsidR="00000000" w:rsidRPr="0018378E" w:rsidP="0018378E">
      <w:pPr>
        <w:pStyle w:val="ListBullet"/>
      </w:pPr>
      <w:r w:rsidRPr="0018378E">
        <w:t>Camera/lighting operator</w:t>
      </w:r>
    </w:p>
    <w:p w:rsidR="00000000" w:rsidRPr="0018378E" w:rsidP="0018378E">
      <w:pPr>
        <w:pStyle w:val="ListBullet"/>
      </w:pPr>
      <w:r w:rsidRPr="0018378E">
        <w:t>Digital artist</w:t>
      </w:r>
    </w:p>
    <w:p w:rsidR="00000000" w:rsidRPr="0018378E" w:rsidP="0018378E">
      <w:pPr>
        <w:pStyle w:val="ListBullet"/>
      </w:pPr>
      <w:r w:rsidRPr="0018378E">
        <w:t>Production coordinator</w:t>
      </w:r>
    </w:p>
    <w:p w:rsidR="00000000" w:rsidRPr="0018378E" w:rsidP="0018378E">
      <w:pPr>
        <w:pStyle w:val="ListBullet"/>
      </w:pPr>
      <w:r w:rsidRPr="0018378E">
        <w:t>Radio producer/presenter</w:t>
      </w:r>
    </w:p>
    <w:p w:rsidR="00164A44" w:rsidP="0018378E">
      <w:pPr>
        <w:pStyle w:val="ListBullet"/>
      </w:pPr>
      <w:r w:rsidRPr="0018378E">
        <w:t>Television producer.</w:t>
      </w:r>
    </w:p>
    <w:p w:rsidR="00164A44" w:rsidP="0018378E">
      <w:pPr>
        <w:pStyle w:val="ListBullet"/>
      </w:pPr>
    </w:p>
    <w:p w:rsidR="00000000" w:rsidRPr="0018378E" w:rsidP="0018378E">
      <w:pPr>
        <w:pStyle w:val="Heading1"/>
      </w:pPr>
      <w:bookmarkStart w:id="3" w:name="O_49451"/>
      <w:bookmarkEnd w:id="3"/>
      <w:r w:rsidRPr="0018378E">
        <w:t>Pathways Information</w:t>
      </w:r>
    </w:p>
    <w:p w:rsidR="00000000" w:rsidRPr="0018378E" w:rsidP="0018378E">
      <w:pPr>
        <w:pStyle w:val="BodyText"/>
      </w:pPr>
      <w:r w:rsidRPr="0018378E">
        <w:rPr>
          <w:rStyle w:val="SpecialBold"/>
        </w:rPr>
        <w:t>Qualification pathways</w:t>
      </w:r>
    </w:p>
    <w:p w:rsidR="00000000" w:rsidRPr="0018378E" w:rsidP="0018378E">
      <w:pPr>
        <w:pStyle w:val="BodyText"/>
      </w:pPr>
      <w:r w:rsidRPr="0018378E">
        <w:rPr>
          <w:rStyle w:val="Emphasis"/>
        </w:rPr>
        <w:t>Pathways into the qualification</w:t>
      </w:r>
    </w:p>
    <w:p w:rsidR="00164A44" w:rsidP="0018378E">
      <w:pPr>
        <w:pStyle w:val="BodyText"/>
      </w:pPr>
      <w:r w:rsidRPr="0018378E">
        <w:t>Candidates may enter the qualification with limited or no vocational experience and without a relevant lower-level qualification.</w:t>
      </w:r>
    </w:p>
    <w:p w:rsidR="00164A44" w:rsidP="0018378E">
      <w:pPr>
        <w:pStyle w:val="BodyText"/>
      </w:pPr>
    </w:p>
    <w:p w:rsidR="00000000" w:rsidRPr="0018378E" w:rsidP="0018378E">
      <w:pPr>
        <w:pStyle w:val="Heading1"/>
      </w:pPr>
      <w:bookmarkStart w:id="4" w:name="O_49456"/>
      <w:bookmarkEnd w:id="4"/>
      <w:r w:rsidRPr="0018378E">
        <w:t>Licensing/Regulatory Information</w:t>
      </w:r>
    </w:p>
    <w:p w:rsidR="00000000" w:rsidRPr="0018378E" w:rsidP="0018378E">
      <w:pPr>
        <w:pStyle w:val="BodyText"/>
      </w:pPr>
      <w:r w:rsidRPr="0018378E">
        <w:rPr>
          <w:rStyle w:val="SpecialBold"/>
        </w:rPr>
        <w:t>Licensing</w:t>
      </w:r>
      <w:r w:rsidRPr="0018378E">
        <w:t xml:space="preserve">, </w:t>
      </w:r>
      <w:r w:rsidRPr="0018378E">
        <w:rPr>
          <w:rStyle w:val="SpecialBold"/>
        </w:rPr>
        <w:t>legislative</w:t>
      </w:r>
      <w:r w:rsidRPr="0018378E">
        <w:t xml:space="preserve">, </w:t>
      </w:r>
      <w:r w:rsidRPr="0018378E">
        <w:rPr>
          <w:rStyle w:val="SpecialBold"/>
        </w:rPr>
        <w:t>regulatory and certification considerations</w:t>
      </w:r>
    </w:p>
    <w:p w:rsidR="00000000" w:rsidRPr="0018378E" w:rsidP="0018378E">
      <w:pPr>
        <w:pStyle w:val="BodyText"/>
      </w:pPr>
      <w:r w:rsidRPr="0018378E">
        <w:t>There is no direct link between this qualification and licensing, legislative and/or regulatory requirements. However, where required, a unit of competency</w:t>
      </w:r>
      <w:r w:rsidRPr="0018378E">
        <w:t xml:space="preserve"> will specify relevant licensing, legislative and/or regulatory requirements that impact on the unit.</w:t>
      </w:r>
    </w:p>
    <w:p w:rsidR="00000000" w:rsidRPr="0018378E" w:rsidP="0018378E">
      <w:pPr>
        <w:pStyle w:val="BodyText"/>
      </w:pPr>
    </w:p>
    <w:p w:rsidR="00000000" w:rsidRPr="0018378E" w:rsidP="0018378E">
      <w:pPr>
        <w:pStyle w:val="BodyText"/>
      </w:pPr>
      <w:r w:rsidRPr="0018378E">
        <w:rPr>
          <w:rStyle w:val="BoldandItalics"/>
        </w:rPr>
        <w:t>National Standard for Licensing Persons Performing High Risk Work</w:t>
      </w:r>
    </w:p>
    <w:p w:rsidR="00000000" w:rsidRPr="0018378E" w:rsidP="0018378E">
      <w:pPr>
        <w:pStyle w:val="BodyText"/>
      </w:pPr>
      <w:r w:rsidRPr="0018378E">
        <w:t>The National Standard for Licensing Persons Performing High Risk Work applies to persons performing dogging and rigging work. Completion of the following units is required for certification at either basic, intermediate or advanced levels.</w:t>
      </w:r>
    </w:p>
    <w:p w:rsidR="00000000" w:rsidRPr="0018378E" w:rsidP="0018378E">
      <w:pPr>
        <w:pStyle w:val="BodyText"/>
      </w:pPr>
      <w:r w:rsidRPr="0018378E">
        <w:t>CPCCLDG3001A Lic</w:t>
      </w:r>
      <w:r w:rsidRPr="0018378E">
        <w:t>ence to perform dogging</w:t>
      </w:r>
    </w:p>
    <w:p w:rsidR="00000000" w:rsidRPr="0018378E" w:rsidP="0018378E">
      <w:pPr>
        <w:pStyle w:val="BodyText"/>
      </w:pPr>
      <w:r w:rsidRPr="0018378E">
        <w:t>CPCCLRG3001A Licence to perform rigging basic level</w:t>
      </w:r>
    </w:p>
    <w:p w:rsidR="00000000" w:rsidRPr="0018378E" w:rsidP="0018378E">
      <w:pPr>
        <w:pStyle w:val="BodyText"/>
      </w:pPr>
      <w:r w:rsidRPr="0018378E">
        <w:t>CPCCLRG3002A Licence to perform rigging intermediate level</w:t>
      </w:r>
    </w:p>
    <w:p w:rsidR="00000000" w:rsidRPr="0018378E" w:rsidP="0018378E">
      <w:pPr>
        <w:pStyle w:val="BodyText"/>
      </w:pPr>
      <w:r w:rsidRPr="0018378E">
        <w:t>CPCCLRG4001A Licence to perform rigging advanced level.</w:t>
      </w:r>
    </w:p>
    <w:p w:rsidR="00000000" w:rsidRPr="0018378E" w:rsidP="0018378E">
      <w:pPr>
        <w:pStyle w:val="BodyText"/>
      </w:pPr>
    </w:p>
    <w:p w:rsidR="00000000" w:rsidRPr="0018378E" w:rsidP="0018378E">
      <w:pPr>
        <w:pStyle w:val="BodyText"/>
      </w:pPr>
      <w:r w:rsidRPr="0018378E">
        <w:rPr>
          <w:rStyle w:val="BoldandItalics"/>
        </w:rPr>
        <w:t>National Code of Practice for Induction for Construction Work</w:t>
      </w:r>
    </w:p>
    <w:p w:rsidR="00000000" w:rsidRPr="0018378E" w:rsidP="0018378E">
      <w:pPr>
        <w:pStyle w:val="BodyText"/>
      </w:pPr>
      <w:r w:rsidRPr="0018378E">
        <w:t>Se</w:t>
      </w:r>
      <w:r w:rsidRPr="0018378E">
        <w:t xml:space="preserve">ts and staging for some performances or events may fall within the definition of construction work. If so, people entering the construction site are required to complete the general induction training program specified by the National Code of Practice for </w:t>
      </w:r>
      <w:r w:rsidRPr="0018378E">
        <w:t>Induction Training for Construction Work (Australian Safety Compensation Council, May 2007).</w:t>
      </w:r>
    </w:p>
    <w:p w:rsidR="00000000" w:rsidRPr="0018378E" w:rsidP="0018378E">
      <w:pPr>
        <w:pStyle w:val="BodyText"/>
      </w:pPr>
      <w:r w:rsidRPr="0018378E">
        <w:t>Achievement of the unit 'CPCCOHS1001A Work safely in the construction industry' from the CPC08 Construction and Plumbing Integrated Framework Training Package fulf</w:t>
      </w:r>
      <w:r w:rsidRPr="0018378E">
        <w:t>ils this requirement.</w:t>
      </w:r>
    </w:p>
    <w:p w:rsidR="00000000" w:rsidRPr="0018378E" w:rsidP="0018378E">
      <w:pPr>
        <w:pStyle w:val="BodyText"/>
      </w:pPr>
      <w:r w:rsidRPr="0018378E">
        <w:t xml:space="preserve">Information on occupational licensing and its intersection with vocational education and training can be found in Licensing Line News at </w:t>
      </w:r>
      <w:r w:rsidRPr="0018378E">
        <w:rPr>
          <w:rStyle w:val="Underline"/>
        </w:rPr>
        <w:t>www</w:t>
      </w:r>
      <w:r w:rsidRPr="0018378E">
        <w:t>.</w:t>
      </w:r>
      <w:r w:rsidRPr="0018378E">
        <w:rPr>
          <w:rStyle w:val="Underline"/>
        </w:rPr>
        <w:t>licensinglinenews</w:t>
      </w:r>
      <w:r w:rsidRPr="0018378E">
        <w:t>.</w:t>
      </w:r>
      <w:r w:rsidRPr="0018378E">
        <w:rPr>
          <w:rStyle w:val="Underline"/>
        </w:rPr>
        <w:t>com</w:t>
      </w:r>
      <w:r w:rsidRPr="0018378E">
        <w:t xml:space="preserve">. </w:t>
      </w:r>
    </w:p>
    <w:p w:rsidR="00000000" w:rsidRPr="0018378E" w:rsidP="0018378E">
      <w:pPr>
        <w:pStyle w:val="BodyText"/>
      </w:pPr>
    </w:p>
    <w:p w:rsidR="00000000" w:rsidRPr="0018378E" w:rsidP="0018378E">
      <w:pPr>
        <w:pStyle w:val="BodyText"/>
      </w:pPr>
      <w:r w:rsidRPr="0018378E">
        <w:rPr>
          <w:rStyle w:val="SpecialBold"/>
        </w:rPr>
        <w:t>Pre-requisite Units</w:t>
      </w:r>
    </w:p>
    <w:tbl>
      <w:tblPr>
        <w:tblW w:w="0" w:type="auto"/>
        <w:tblLayout w:type="fixed"/>
        <w:tblCellMar>
          <w:left w:w="62" w:type="dxa"/>
          <w:right w:w="62" w:type="dxa"/>
        </w:tblCellMar>
        <w:tblLook w:val="0000"/>
      </w:tblPr>
      <w:tblGrid>
        <w:gridCol w:w="4261"/>
        <w:gridCol w:w="4261"/>
      </w:tblGrid>
      <w:tr w:rsidTr="00164A44">
        <w:tblPrEx>
          <w:tblW w:w="0" w:type="auto"/>
          <w:tblLayout w:type="fixed"/>
          <w:tblCellMar>
            <w:left w:w="62" w:type="dxa"/>
            <w:right w:w="62" w:type="dxa"/>
          </w:tblCellMar>
          <w:tblLook w:val="0000"/>
        </w:tblPrEx>
        <w:trPr>
          <w:tblHeader/>
        </w:trPr>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78E" w:rsidP="0018378E">
            <w:pPr>
              <w:pStyle w:val="BodyText"/>
            </w:pPr>
            <w:r w:rsidRPr="0018378E">
              <w:rPr>
                <w:rStyle w:val="SpecialBold"/>
              </w:rPr>
              <w:t>Code and title</w:t>
            </w:r>
          </w:p>
        </w:tc>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78E">
            <w:pPr>
              <w:pStyle w:val="BodyText"/>
              <w:rPr>
                <w:lang w:val="en-NZ"/>
              </w:rPr>
            </w:pPr>
            <w:r w:rsidRPr="0018378E">
              <w:rPr>
                <w:rStyle w:val="SpecialBold"/>
              </w:rPr>
              <w:t>Pre-requisite units required</w:t>
            </w:r>
          </w:p>
        </w:tc>
      </w:tr>
      <w:tr w:rsidTr="00164A44">
        <w:tblPrEx>
          <w:tblW w:w="0" w:type="auto"/>
          <w:tblLayout w:type="fixed"/>
          <w:tblCellMar>
            <w:left w:w="62" w:type="dxa"/>
            <w:right w:w="62" w:type="dxa"/>
          </w:tblCellMar>
          <w:tblLook w:val="0000"/>
        </w:tblPrEx>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78E">
            <w:pPr>
              <w:pStyle w:val="BodyText"/>
              <w:rPr>
                <w:lang w:val="en-NZ"/>
              </w:rPr>
            </w:pPr>
            <w:r w:rsidRPr="0018378E">
              <w:t>CUF</w:t>
            </w:r>
            <w:r w:rsidRPr="0018378E">
              <w:t>ANM401A  Prepare 3D digital models for production</w:t>
            </w:r>
          </w:p>
        </w:tc>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78E" w:rsidP="0018378E">
            <w:pPr>
              <w:pStyle w:val="BodyText"/>
            </w:pPr>
            <w:r w:rsidRPr="0018378E">
              <w:t>CUFANM310A Create 3D digital models</w:t>
            </w:r>
          </w:p>
        </w:tc>
      </w:tr>
    </w:tbl>
    <w:p w:rsidR="00164A44" w:rsidP="0018378E">
      <w:pPr>
        <w:pStyle w:val="BodyText"/>
      </w:pPr>
    </w:p>
    <w:p w:rsidR="00164A44" w:rsidP="0018378E">
      <w:pPr>
        <w:pStyle w:val="BodyText"/>
      </w:pPr>
    </w:p>
    <w:p w:rsidR="00000000" w:rsidRPr="0018378E" w:rsidP="0018378E">
      <w:pPr>
        <w:pStyle w:val="Heading1"/>
      </w:pPr>
      <w:bookmarkStart w:id="5" w:name="O_49459"/>
      <w:bookmarkEnd w:id="5"/>
      <w:r w:rsidRPr="0018378E">
        <w:t>Entry Requirements</w:t>
      </w:r>
    </w:p>
    <w:p w:rsidR="00000000" w:rsidRPr="0018378E" w:rsidP="0018378E">
      <w:pPr>
        <w:pStyle w:val="BodyText"/>
      </w:pPr>
      <w:r w:rsidRPr="0018378E">
        <w:t>Not applicable.</w:t>
      </w:r>
    </w:p>
    <w:p w:rsidR="00000000" w:rsidRPr="0018378E" w:rsidP="0018378E">
      <w:pPr>
        <w:pStyle w:val="AllowPageBreak"/>
      </w:pPr>
    </w:p>
    <w:p w:rsidR="00000000" w:rsidRPr="0018378E" w:rsidP="0018378E">
      <w:pPr>
        <w:pStyle w:val="Heading1"/>
      </w:pPr>
      <w:bookmarkStart w:id="6" w:name="O_49463"/>
      <w:bookmarkEnd w:id="6"/>
      <w:r w:rsidRPr="0018378E">
        <w:t>Employability Skills Summary</w:t>
      </w:r>
    </w:p>
    <w:tbl>
      <w:tblPr>
        <w:tblW w:w="9570" w:type="dxa"/>
        <w:tblLayout w:type="fixed"/>
        <w:tblCellMar>
          <w:left w:w="62" w:type="dxa"/>
          <w:right w:w="62" w:type="dxa"/>
        </w:tblCellMar>
        <w:tblLook w:val="0000"/>
      </w:tblPr>
      <w:tblGrid>
        <w:gridCol w:w="2892"/>
        <w:gridCol w:w="6678"/>
      </w:tblGrid>
      <w:tr w:rsidTr="00164A4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78E">
            <w:pPr>
              <w:pStyle w:val="BodyText"/>
              <w:rPr>
                <w:lang w:val="en-NZ"/>
              </w:rPr>
            </w:pPr>
            <w:r w:rsidRPr="0018378E">
              <w:rPr>
                <w:rStyle w:val="SpecialBold"/>
              </w:rPr>
              <w:t>EMPLOYABILITY SKILLS QUALIFICATION SUMMARY</w:t>
            </w:r>
          </w:p>
        </w:tc>
      </w:tr>
      <w:tr w:rsidTr="00164A4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78E">
            <w:pPr>
              <w:pStyle w:val="BodyText"/>
              <w:rPr>
                <w:lang w:val="en-NZ"/>
              </w:rPr>
            </w:pPr>
            <w:r w:rsidRPr="0018378E">
              <w:t>The following table contains a summary of the employability skills required by radio producers/presenters based on the units listed above. Using this employability skills summary as an example, trainers and assessors can work out how employability skills w</w:t>
            </w:r>
            <w:r w:rsidRPr="0018378E">
              <w:t>ould apply to other job roles relevant to the qualification to include important industry application of employability skills in learning and assessment strategies.</w:t>
            </w:r>
          </w:p>
        </w:tc>
      </w:tr>
      <w:tr w:rsidTr="00164A4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78E" w:rsidP="0018378E">
            <w:pPr>
              <w:pStyle w:val="BodyText"/>
            </w:pPr>
            <w:r w:rsidRPr="0018378E">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78E">
            <w:pPr>
              <w:pStyle w:val="BodyText"/>
              <w:rPr>
                <w:lang w:val="en-NZ"/>
              </w:rPr>
            </w:pPr>
            <w:r w:rsidRPr="0018378E">
              <w:rPr>
                <w:rStyle w:val="SpecialBold"/>
              </w:rPr>
              <w:t>Industry</w:t>
            </w:r>
            <w:r w:rsidRPr="0018378E">
              <w:t>/</w:t>
            </w:r>
            <w:r w:rsidRPr="0018378E">
              <w:rPr>
                <w:rStyle w:val="SpecialBold"/>
              </w:rPr>
              <w:t>enterprise requirements for this qualification include</w:t>
            </w:r>
            <w:r w:rsidRPr="0018378E">
              <w:t>:</w:t>
            </w:r>
          </w:p>
        </w:tc>
      </w:tr>
      <w:tr w:rsidTr="00164A4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78E">
            <w:pPr>
              <w:pStyle w:val="BodyText"/>
              <w:rPr>
                <w:lang w:val="en-NZ"/>
              </w:rPr>
            </w:pPr>
            <w:r w:rsidRPr="0018378E">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78E" w:rsidP="0018378E">
            <w:pPr>
              <w:pStyle w:val="ListBullet"/>
            </w:pPr>
            <w:r w:rsidRPr="0018378E">
              <w:t>asking questions clearly and confidently of interviewees</w:t>
            </w:r>
          </w:p>
          <w:p w:rsidR="00000000" w:rsidRPr="0018378E" w:rsidP="0018378E">
            <w:pPr>
              <w:pStyle w:val="ListBullet"/>
            </w:pPr>
            <w:r w:rsidRPr="0018378E">
              <w:t>clarifying program content requirements</w:t>
            </w:r>
          </w:p>
          <w:p w:rsidR="00000000" w:rsidRPr="0018378E" w:rsidP="0018378E">
            <w:pPr>
              <w:pStyle w:val="ListBullet"/>
            </w:pPr>
            <w:r w:rsidRPr="0018378E">
              <w:t>dealing with people in sensitive situations</w:t>
            </w:r>
          </w:p>
          <w:p w:rsidR="00000000" w:rsidRPr="0018378E" w:rsidP="0018378E">
            <w:pPr>
              <w:pStyle w:val="ListBullet"/>
            </w:pPr>
            <w:r w:rsidRPr="0018378E">
              <w:t>delivering clear briefings to production staff and program guests</w:t>
            </w:r>
          </w:p>
          <w:p w:rsidR="00000000" w:rsidRPr="0018378E" w:rsidP="0018378E">
            <w:pPr>
              <w:pStyle w:val="ListBullet"/>
            </w:pPr>
            <w:r w:rsidRPr="0018378E">
              <w:t>interpreting and completing workpl</w:t>
            </w:r>
            <w:r w:rsidRPr="0018378E">
              <w:t>ace documentation</w:t>
            </w:r>
          </w:p>
          <w:p w:rsidR="00000000" w:rsidRPr="0018378E" w:rsidP="0018378E">
            <w:pPr>
              <w:pStyle w:val="ListBullet"/>
            </w:pPr>
            <w:r w:rsidRPr="0018378E">
              <w:t>interpreting market research into the music preferences of target audiences</w:t>
            </w:r>
          </w:p>
          <w:p w:rsidR="00000000" w:rsidRPr="0018378E" w:rsidP="0018378E">
            <w:pPr>
              <w:pStyle w:val="ListBullet"/>
            </w:pPr>
            <w:r w:rsidRPr="0018378E">
              <w:t>listening critically to what interviewees say and responding creatively with further questions to elicit information/opinions from interviewees</w:t>
            </w:r>
          </w:p>
          <w:p w:rsidR="00000000" w:rsidRPr="0018378E" w:rsidP="0018378E">
            <w:pPr>
              <w:pStyle w:val="ListBullet"/>
            </w:pPr>
            <w:r w:rsidRPr="0018378E">
              <w:t>negotiating changes to research briefs</w:t>
            </w:r>
          </w:p>
          <w:p w:rsidR="00000000" w:rsidRPr="0018378E" w:rsidP="0018378E">
            <w:pPr>
              <w:pStyle w:val="ListBullet"/>
            </w:pPr>
            <w:r w:rsidRPr="0018378E">
              <w:t>presenting material on air in a creative way aimed at keeping listeners listening</w:t>
            </w:r>
          </w:p>
          <w:p w:rsidR="00000000" w:rsidRPr="0018378E" w:rsidP="0018378E">
            <w:pPr>
              <w:pStyle w:val="ListBullet"/>
            </w:pPr>
            <w:r w:rsidRPr="0018378E">
              <w:t>projecting a positive and professional image on air</w:t>
            </w:r>
          </w:p>
          <w:p w:rsidR="00000000" w:rsidRPr="0018378E" w:rsidP="0018378E">
            <w:pPr>
              <w:pStyle w:val="ListBullet"/>
            </w:pPr>
            <w:r w:rsidRPr="0018378E">
              <w:t>providing clear verbal and non-verbal cues during productions</w:t>
            </w:r>
          </w:p>
          <w:p w:rsidR="00000000" w:rsidRPr="0018378E" w:rsidP="0018378E">
            <w:pPr>
              <w:pStyle w:val="ListBullet"/>
            </w:pPr>
            <w:r w:rsidRPr="0018378E">
              <w:t>using industry and co</w:t>
            </w:r>
            <w:r w:rsidRPr="0018378E">
              <w:t>mmunity networks as sources of information</w:t>
            </w:r>
          </w:p>
          <w:p w:rsidR="00000000" w:rsidP="0018378E">
            <w:pPr>
              <w:pStyle w:val="ListBullet"/>
              <w:rPr>
                <w:lang w:val="en-NZ"/>
              </w:rPr>
            </w:pPr>
            <w:r w:rsidRPr="0018378E">
              <w:t>writing content in a style appropriate to target audiences/users</w:t>
            </w:r>
          </w:p>
        </w:tc>
      </w:tr>
      <w:tr w:rsidTr="00164A4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78E">
            <w:pPr>
              <w:pStyle w:val="BodyText"/>
              <w:rPr>
                <w:lang w:val="en-NZ"/>
              </w:rPr>
            </w:pPr>
            <w:r w:rsidRPr="0018378E">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78E" w:rsidP="0018378E">
            <w:pPr>
              <w:pStyle w:val="ListBullet"/>
            </w:pPr>
            <w:r w:rsidRPr="0018378E">
              <w:t>fostering cooperation and creative synergy within production teams</w:t>
            </w:r>
          </w:p>
          <w:p w:rsidR="00000000" w:rsidRPr="0018378E" w:rsidP="0018378E">
            <w:pPr>
              <w:pStyle w:val="ListBullet"/>
            </w:pPr>
            <w:r w:rsidRPr="0018378E">
              <w:t>giving and receiving constructive feedback on performance</w:t>
            </w:r>
          </w:p>
          <w:p w:rsidR="00000000" w:rsidP="0018378E">
            <w:pPr>
              <w:pStyle w:val="ListBullet"/>
              <w:rPr>
                <w:lang w:val="en-NZ"/>
              </w:rPr>
            </w:pPr>
            <w:r w:rsidRPr="0018378E">
              <w:t>working as a</w:t>
            </w:r>
            <w:r w:rsidRPr="0018378E">
              <w:t xml:space="preserve"> member of a production team - both independently and under direction </w:t>
            </w:r>
          </w:p>
        </w:tc>
      </w:tr>
      <w:tr w:rsidTr="00164A4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78E">
            <w:pPr>
              <w:pStyle w:val="BodyText"/>
              <w:rPr>
                <w:lang w:val="en-NZ"/>
              </w:rPr>
            </w:pPr>
            <w:r w:rsidRPr="0018378E">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78E" w:rsidP="0018378E">
            <w:pPr>
              <w:pStyle w:val="ListBullet"/>
            </w:pPr>
            <w:r w:rsidRPr="0018378E">
              <w:t>applying aural discrimination skills to determine whether technical quality of material is acceptable for broadcast</w:t>
            </w:r>
          </w:p>
          <w:p w:rsidR="00000000" w:rsidP="0018378E">
            <w:pPr>
              <w:pStyle w:val="ListBullet"/>
              <w:rPr>
                <w:lang w:val="en-NZ"/>
              </w:rPr>
            </w:pPr>
            <w:r w:rsidRPr="0018378E">
              <w:t xml:space="preserve">responding to difficulties encountered during the course of research activities </w:t>
            </w:r>
          </w:p>
        </w:tc>
      </w:tr>
      <w:tr w:rsidTr="00164A4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78E">
            <w:pPr>
              <w:pStyle w:val="BodyText"/>
              <w:rPr>
                <w:lang w:val="en-NZ"/>
              </w:rPr>
            </w:pPr>
            <w:r w:rsidRPr="0018378E">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78E" w:rsidP="0018378E">
            <w:pPr>
              <w:pStyle w:val="ListBullet"/>
            </w:pPr>
            <w:r w:rsidRPr="0018378E">
              <w:t>editing sound to meet creative production requirements</w:t>
            </w:r>
          </w:p>
          <w:p w:rsidR="00000000" w:rsidRPr="0018378E" w:rsidP="0018378E">
            <w:pPr>
              <w:pStyle w:val="ListBullet"/>
            </w:pPr>
            <w:r w:rsidRPr="0018378E">
              <w:t>dealing with unexpected problems</w:t>
            </w:r>
          </w:p>
          <w:p w:rsidR="00000000" w:rsidRPr="0018378E" w:rsidP="0018378E">
            <w:pPr>
              <w:pStyle w:val="ListBullet"/>
            </w:pPr>
            <w:r w:rsidRPr="0018378E">
              <w:t>following new leads in the course of research activities</w:t>
            </w:r>
          </w:p>
          <w:p w:rsidR="00000000" w:rsidP="0018378E">
            <w:pPr>
              <w:pStyle w:val="ListBullet"/>
              <w:rPr>
                <w:lang w:val="en-NZ"/>
              </w:rPr>
            </w:pPr>
            <w:r w:rsidRPr="0018378E">
              <w:t>ge</w:t>
            </w:r>
            <w:r w:rsidRPr="0018378E">
              <w:t>nerating and realising ideas that lead to programs that engage, entertain and inform audiences</w:t>
            </w:r>
          </w:p>
        </w:tc>
      </w:tr>
      <w:tr w:rsidTr="00164A4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78E">
            <w:pPr>
              <w:pStyle w:val="BodyText"/>
              <w:rPr>
                <w:lang w:val="en-NZ"/>
              </w:rPr>
            </w:pPr>
            <w:r w:rsidRPr="0018378E">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78E" w:rsidP="0018378E">
            <w:pPr>
              <w:pStyle w:val="ListBullet"/>
            </w:pPr>
            <w:r w:rsidRPr="0018378E">
              <w:t>documenting research findings clearly and concisely</w:t>
            </w:r>
          </w:p>
          <w:p w:rsidR="00000000" w:rsidRPr="0018378E" w:rsidP="0018378E">
            <w:pPr>
              <w:pStyle w:val="ListBullet"/>
            </w:pPr>
            <w:r w:rsidRPr="0018378E">
              <w:t>organising information logically in line with its intended purpose</w:t>
            </w:r>
          </w:p>
          <w:p w:rsidR="00000000" w:rsidRPr="0018378E" w:rsidP="0018378E">
            <w:pPr>
              <w:pStyle w:val="ListBullet"/>
            </w:pPr>
            <w:r w:rsidRPr="0018378E">
              <w:t>preparing progra</w:t>
            </w:r>
            <w:r w:rsidRPr="0018378E">
              <w:t>m content within tight timeframes</w:t>
            </w:r>
          </w:p>
          <w:p w:rsidR="00000000" w:rsidRPr="0018378E" w:rsidP="0018378E">
            <w:pPr>
              <w:pStyle w:val="ListBullet"/>
            </w:pPr>
            <w:r w:rsidRPr="0018378E">
              <w:t>timing all content items and fitting them into the allocated program time</w:t>
            </w:r>
          </w:p>
          <w:p w:rsidR="00000000" w:rsidP="0018378E">
            <w:pPr>
              <w:pStyle w:val="ListBullet"/>
              <w:rPr>
                <w:lang w:val="en-NZ"/>
              </w:rPr>
            </w:pPr>
            <w:r w:rsidRPr="0018378E">
              <w:t>planning and managing playlists</w:t>
            </w:r>
          </w:p>
        </w:tc>
      </w:tr>
      <w:tr w:rsidTr="00164A4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78E">
            <w:pPr>
              <w:pStyle w:val="BodyText"/>
              <w:rPr>
                <w:lang w:val="en-NZ"/>
              </w:rPr>
            </w:pPr>
            <w:r w:rsidRPr="0018378E">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78E" w:rsidP="0018378E">
            <w:pPr>
              <w:pStyle w:val="ListBullet"/>
            </w:pPr>
            <w:r w:rsidRPr="0018378E">
              <w:t>managing a range of tasks concurrently</w:t>
            </w:r>
          </w:p>
          <w:p w:rsidR="00000000" w:rsidRPr="0018378E" w:rsidP="0018378E">
            <w:pPr>
              <w:pStyle w:val="ListBullet"/>
            </w:pPr>
            <w:r w:rsidRPr="0018378E">
              <w:t>managing work calmly and effectively to achieve goals and results</w:t>
            </w:r>
          </w:p>
          <w:p w:rsidR="00000000" w:rsidRPr="0018378E" w:rsidP="0018378E">
            <w:pPr>
              <w:pStyle w:val="ListBullet"/>
            </w:pPr>
            <w:r w:rsidRPr="0018378E">
              <w:t>observing OHS procedures in the workplace</w:t>
            </w:r>
          </w:p>
          <w:p w:rsidR="00000000" w:rsidRPr="0018378E" w:rsidP="0018378E">
            <w:pPr>
              <w:pStyle w:val="ListBullet"/>
            </w:pPr>
            <w:r w:rsidRPr="0018378E">
              <w:t>prioritising work tasks</w:t>
            </w:r>
          </w:p>
          <w:p w:rsidR="00000000" w:rsidRPr="0018378E" w:rsidP="0018378E">
            <w:pPr>
              <w:pStyle w:val="ListBullet"/>
            </w:pPr>
            <w:r w:rsidRPr="0018378E">
              <w:t>seeking expert assistance when problems arise</w:t>
            </w:r>
          </w:p>
          <w:p w:rsidR="00000000" w:rsidRPr="0018378E" w:rsidP="0018378E">
            <w:pPr>
              <w:pStyle w:val="ListBullet"/>
            </w:pPr>
            <w:r w:rsidRPr="0018378E">
              <w:t>sourcing information and reference material in a timely fashion</w:t>
            </w:r>
          </w:p>
          <w:p w:rsidR="00000000" w:rsidP="0018378E">
            <w:pPr>
              <w:pStyle w:val="ListBullet"/>
              <w:rPr>
                <w:lang w:val="en-NZ"/>
              </w:rPr>
            </w:pPr>
            <w:r w:rsidRPr="0018378E">
              <w:t xml:space="preserve">working under </w:t>
            </w:r>
            <w:r w:rsidRPr="0018378E">
              <w:t>pressure and meeting deadlines</w:t>
            </w:r>
          </w:p>
        </w:tc>
      </w:tr>
      <w:tr w:rsidTr="00164A4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78E">
            <w:pPr>
              <w:pStyle w:val="BodyText"/>
              <w:rPr>
                <w:lang w:val="en-NZ"/>
              </w:rPr>
            </w:pPr>
            <w:r w:rsidRPr="0018378E">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78E" w:rsidP="0018378E">
            <w:pPr>
              <w:pStyle w:val="ListBullet"/>
            </w:pPr>
            <w:r w:rsidRPr="0018378E">
              <w:t>improving own on-air presentation techniques through experimentation and practice</w:t>
            </w:r>
          </w:p>
          <w:p w:rsidR="00000000" w:rsidRPr="0018378E" w:rsidP="0018378E">
            <w:pPr>
              <w:pStyle w:val="ListBullet"/>
            </w:pPr>
            <w:r w:rsidRPr="0018378E">
              <w:t>improving performance/product through self-reflection and redrafting after feedback</w:t>
            </w:r>
          </w:p>
          <w:p w:rsidR="00000000" w:rsidRPr="0018378E" w:rsidP="0018378E">
            <w:pPr>
              <w:pStyle w:val="ListBullet"/>
            </w:pPr>
            <w:r w:rsidRPr="0018378E">
              <w:t>keeping up to date with industry developments an</w:t>
            </w:r>
            <w:r w:rsidRPr="0018378E">
              <w:t>d trends</w:t>
            </w:r>
          </w:p>
          <w:p w:rsidR="00000000" w:rsidP="0018378E">
            <w:pPr>
              <w:pStyle w:val="ListBullet"/>
              <w:rPr>
                <w:lang w:val="en-NZ"/>
              </w:rPr>
            </w:pPr>
            <w:r w:rsidRPr="0018378E">
              <w:t>seeking expert advice on legal and copyright issues</w:t>
            </w:r>
          </w:p>
        </w:tc>
      </w:tr>
      <w:tr w:rsidTr="00164A4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78E">
            <w:pPr>
              <w:pStyle w:val="BodyText"/>
              <w:rPr>
                <w:lang w:val="en-NZ"/>
              </w:rPr>
            </w:pPr>
            <w:r w:rsidRPr="0018378E">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78E" w:rsidP="0018378E">
            <w:pPr>
              <w:pStyle w:val="ListBullet"/>
            </w:pPr>
            <w:r w:rsidRPr="0018378E">
              <w:t>communicating effectively from a control booth with presenters and production personnel</w:t>
            </w:r>
          </w:p>
          <w:p w:rsidR="00000000" w:rsidRPr="0018378E" w:rsidP="0018378E">
            <w:pPr>
              <w:pStyle w:val="ListBullet"/>
            </w:pPr>
            <w:r w:rsidRPr="0018378E">
              <w:t>directing the editing of program segments</w:t>
            </w:r>
          </w:p>
          <w:p w:rsidR="00000000" w:rsidRPr="0018378E" w:rsidP="0018378E">
            <w:pPr>
              <w:pStyle w:val="ListBullet"/>
            </w:pPr>
            <w:r w:rsidRPr="0018378E">
              <w:t>editing a range of audio sequences and segments</w:t>
            </w:r>
          </w:p>
          <w:p w:rsidR="00000000" w:rsidRPr="0018378E" w:rsidP="0018378E">
            <w:pPr>
              <w:pStyle w:val="ListBullet"/>
            </w:pPr>
            <w:r w:rsidRPr="0018378E">
              <w:t>operating a studio panel with a wide range of inputs</w:t>
            </w:r>
          </w:p>
          <w:p w:rsidR="00000000" w:rsidRPr="0018378E" w:rsidP="0018378E">
            <w:pPr>
              <w:pStyle w:val="ListBullet"/>
            </w:pPr>
            <w:r w:rsidRPr="0018378E">
              <w:t>recording interviews in a production studio, telephone recording booth or on location with portable recording equipment</w:t>
            </w:r>
          </w:p>
          <w:p w:rsidR="00000000" w:rsidRPr="0018378E" w:rsidP="0018378E">
            <w:pPr>
              <w:pStyle w:val="ListBullet"/>
            </w:pPr>
            <w:r w:rsidRPr="0018378E">
              <w:t>using common features of word processing, spreadsheet and database applications</w:t>
            </w:r>
          </w:p>
          <w:p w:rsidR="00000000" w:rsidRPr="0018378E" w:rsidP="0018378E">
            <w:pPr>
              <w:pStyle w:val="ListBullet"/>
            </w:pPr>
            <w:r w:rsidRPr="0018378E">
              <w:t>use</w:t>
            </w:r>
            <w:r w:rsidRPr="0018378E">
              <w:t xml:space="preserve"> scheduling software to organise and manage playlists</w:t>
            </w:r>
          </w:p>
          <w:p w:rsidR="00000000" w:rsidRPr="0018378E" w:rsidP="0018378E">
            <w:pPr>
              <w:pStyle w:val="ListBullet"/>
            </w:pPr>
            <w:r w:rsidRPr="0018378E">
              <w:t>using the internet for research</w:t>
            </w:r>
          </w:p>
        </w:tc>
      </w:tr>
    </w:tbl>
    <w:p w:rsidR="00164A44" w:rsidP="0018378E">
      <w:pPr>
        <w:pStyle w:val="BodyText"/>
      </w:pPr>
    </w:p>
    <w:p w:rsidR="00164A44" w:rsidP="0018378E">
      <w:pPr>
        <w:pStyle w:val="BodyText"/>
      </w:pPr>
    </w:p>
    <w:p w:rsidR="00000000" w:rsidRPr="0018378E" w:rsidP="0018378E">
      <w:pPr>
        <w:pStyle w:val="Heading1"/>
      </w:pPr>
      <w:bookmarkStart w:id="7" w:name="O_49468"/>
      <w:bookmarkEnd w:id="7"/>
      <w:r w:rsidRPr="0018378E">
        <w:t>Packaging Rules</w:t>
      </w:r>
    </w:p>
    <w:tbl>
      <w:tblPr>
        <w:tblW w:w="0" w:type="auto"/>
        <w:tblLayout w:type="fixed"/>
        <w:tblCellMar>
          <w:left w:w="62" w:type="dxa"/>
          <w:right w:w="62" w:type="dxa"/>
        </w:tblCellMar>
        <w:tblLook w:val="0000"/>
      </w:tblPr>
      <w:tblGrid>
        <w:gridCol w:w="8522"/>
      </w:tblGrid>
      <w:tr w:rsidTr="00164A4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78E">
            <w:pPr>
              <w:pStyle w:val="BodyText"/>
              <w:rPr>
                <w:lang w:val="en-NZ"/>
              </w:rPr>
            </w:pPr>
            <w:r w:rsidRPr="0018378E">
              <w:rPr>
                <w:rStyle w:val="SpecialBold"/>
              </w:rPr>
              <w:t>Packaging Rules</w:t>
            </w:r>
          </w:p>
        </w:tc>
      </w:tr>
      <w:tr w:rsidTr="00164A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78E" w:rsidP="0018378E">
            <w:pPr>
              <w:pStyle w:val="BodyText"/>
            </w:pPr>
            <w:r w:rsidRPr="0018378E">
              <w:rPr>
                <w:rStyle w:val="SpecialBold"/>
              </w:rPr>
              <w:t>Total number of units</w:t>
            </w:r>
            <w:r w:rsidRPr="0018378E">
              <w:t xml:space="preserve"> = </w:t>
            </w:r>
            <w:r w:rsidRPr="0018378E">
              <w:rPr>
                <w:rStyle w:val="SpecialBold"/>
              </w:rPr>
              <w:t>13</w:t>
            </w:r>
          </w:p>
          <w:p w:rsidR="00000000" w:rsidRPr="0018378E" w:rsidP="0018378E">
            <w:pPr>
              <w:pStyle w:val="BodyText"/>
            </w:pPr>
            <w:r w:rsidRPr="0018378E">
              <w:rPr>
                <w:rStyle w:val="SpecialBold"/>
              </w:rPr>
              <w:t>3 core units</w:t>
            </w:r>
            <w:r w:rsidRPr="0018378E">
              <w:t xml:space="preserve"> </w:t>
            </w:r>
          </w:p>
          <w:p w:rsidR="00000000" w:rsidRPr="0018378E" w:rsidP="0018378E">
            <w:pPr>
              <w:pStyle w:val="BodyText"/>
            </w:pPr>
            <w:r w:rsidRPr="0018378E">
              <w:rPr>
                <w:rStyle w:val="SpecialBold"/>
              </w:rPr>
              <w:t>10 elective units</w:t>
            </w:r>
            <w:r w:rsidRPr="0018378E">
              <w:t xml:space="preserve"> </w:t>
            </w:r>
          </w:p>
          <w:p w:rsidR="00000000" w:rsidRPr="0018378E" w:rsidP="0018378E">
            <w:pPr>
              <w:pStyle w:val="BodyText"/>
            </w:pPr>
          </w:p>
          <w:p w:rsidR="00000000" w:rsidRPr="0018378E" w:rsidP="0018378E">
            <w:pPr>
              <w:pStyle w:val="BodyText"/>
            </w:pPr>
            <w:r w:rsidRPr="0018378E">
              <w:rPr>
                <w:rStyle w:val="SpecialBold"/>
              </w:rPr>
              <w:t>8 elective units</w:t>
            </w:r>
            <w:r w:rsidRPr="0018378E">
              <w:t xml:space="preserve"> must be selected from the elective list below. </w:t>
            </w:r>
          </w:p>
          <w:p w:rsidR="00000000" w:rsidRPr="0018378E" w:rsidP="0018378E">
            <w:pPr>
              <w:pStyle w:val="BodyText"/>
            </w:pPr>
          </w:p>
          <w:p w:rsidR="00000000" w:rsidRPr="0018378E" w:rsidP="0018378E">
            <w:pPr>
              <w:pStyle w:val="BodyText"/>
            </w:pPr>
            <w:r w:rsidRPr="0018378E">
              <w:t xml:space="preserve">The remaining </w:t>
            </w:r>
            <w:r w:rsidRPr="0018378E">
              <w:rPr>
                <w:rStyle w:val="SpecialBold"/>
              </w:rPr>
              <w:t>2</w:t>
            </w:r>
            <w:r w:rsidRPr="0018378E">
              <w:t xml:space="preserve"> </w:t>
            </w:r>
            <w:r w:rsidRPr="0018378E">
              <w:rPr>
                <w:rStyle w:val="SpecialBold"/>
              </w:rPr>
              <w:t>elective units</w:t>
            </w:r>
            <w:r w:rsidRPr="0018378E">
              <w:t xml:space="preserve"> may be selected from the elective units listed any endorsed Training Package or accredited course at the same qualification level. If not listed below, </w:t>
            </w:r>
            <w:r w:rsidRPr="0018378E">
              <w:rPr>
                <w:rStyle w:val="SpecialBold"/>
              </w:rPr>
              <w:t>1</w:t>
            </w:r>
            <w:r w:rsidRPr="0018378E">
              <w:t xml:space="preserve"> of these units may be</w:t>
            </w:r>
            <w:r w:rsidRPr="0018378E">
              <w:t xml:space="preserve"> selected from a Diploma level qualification.</w:t>
            </w:r>
          </w:p>
          <w:p w:rsidR="00000000" w:rsidRPr="0018378E" w:rsidP="0018378E">
            <w:pPr>
              <w:pStyle w:val="BodyText"/>
            </w:pPr>
          </w:p>
          <w:p w:rsidR="00000000" w:rsidRPr="0018378E" w:rsidP="0018378E">
            <w:pPr>
              <w:pStyle w:val="BodyText"/>
            </w:pPr>
            <w:r w:rsidRPr="0018378E">
              <w:t>Electives must be relevant to the work outcome, local industry requirements and the qualification level.</w:t>
            </w:r>
          </w:p>
          <w:p w:rsidR="00000000" w:rsidRPr="0018378E" w:rsidP="0018378E">
            <w:pPr>
              <w:pStyle w:val="BodyText"/>
            </w:pPr>
          </w:p>
          <w:p w:rsidR="00000000" w:rsidRPr="0018378E" w:rsidP="0018378E">
            <w:pPr>
              <w:pStyle w:val="BodyText"/>
            </w:pPr>
            <w:r w:rsidRPr="0018378E">
              <w:rPr>
                <w:rStyle w:val="SpecialBold"/>
              </w:rPr>
              <w:t>Core units</w:t>
            </w:r>
          </w:p>
          <w:p w:rsidR="00000000" w:rsidRPr="0018378E" w:rsidP="0018378E">
            <w:pPr>
              <w:pStyle w:val="BodyText"/>
            </w:pPr>
            <w:r w:rsidRPr="0018378E">
              <w:rPr>
                <w:rStyle w:val="SpecialBold"/>
              </w:rPr>
              <w:t>Creative thinking</w:t>
            </w:r>
          </w:p>
          <w:p w:rsidR="00000000" w:rsidRPr="0018378E" w:rsidP="0018378E">
            <w:pPr>
              <w:pStyle w:val="BodyText"/>
            </w:pPr>
            <w:r w:rsidRPr="0018378E">
              <w:t xml:space="preserve">BSBCRT301A </w:t>
            </w:r>
            <w:r w:rsidRPr="0018378E">
              <w:tab/>
              <w:t xml:space="preserve">Develop and extend critical and creative thinking skills </w:t>
            </w:r>
          </w:p>
          <w:p w:rsidR="00000000" w:rsidRPr="0018378E" w:rsidP="0018378E">
            <w:pPr>
              <w:pStyle w:val="BodyText"/>
            </w:pPr>
            <w:r w:rsidRPr="0018378E">
              <w:rPr>
                <w:rStyle w:val="SpecialBold"/>
              </w:rPr>
              <w:t>Indu</w:t>
            </w:r>
            <w:r w:rsidRPr="0018378E">
              <w:rPr>
                <w:rStyle w:val="SpecialBold"/>
              </w:rPr>
              <w:t>stry context</w:t>
            </w:r>
          </w:p>
          <w:p w:rsidR="00000000" w:rsidRPr="0018378E" w:rsidP="0018378E">
            <w:pPr>
              <w:pStyle w:val="BodyText"/>
            </w:pPr>
            <w:r w:rsidRPr="0018378E">
              <w:t xml:space="preserve">CUFIND301B </w:t>
            </w:r>
            <w:r w:rsidRPr="0018378E">
              <w:tab/>
              <w:t>Work effectively in the screen and media industries</w:t>
            </w:r>
          </w:p>
          <w:p w:rsidR="00000000" w:rsidRPr="0018378E" w:rsidP="0018378E">
            <w:pPr>
              <w:pStyle w:val="BodyText"/>
            </w:pPr>
            <w:r w:rsidRPr="0018378E">
              <w:rPr>
                <w:rStyle w:val="SpecialBold"/>
              </w:rPr>
              <w:t>OHS</w:t>
            </w:r>
          </w:p>
          <w:p w:rsidR="00000000" w:rsidRPr="0018378E" w:rsidP="0018378E">
            <w:pPr>
              <w:pStyle w:val="BodyText"/>
            </w:pPr>
            <w:r w:rsidRPr="0018378E">
              <w:t>CUSOHS301A</w:t>
            </w:r>
            <w:r w:rsidRPr="0018378E">
              <w:tab/>
              <w:t>Follow occupational health and safety procedures</w:t>
            </w:r>
          </w:p>
          <w:p w:rsidR="00000000" w:rsidRPr="0018378E" w:rsidP="0018378E">
            <w:pPr>
              <w:pStyle w:val="BodyText"/>
            </w:pPr>
          </w:p>
          <w:p w:rsidR="00000000" w:rsidRPr="0018378E" w:rsidP="0018378E">
            <w:pPr>
              <w:pStyle w:val="BodyText"/>
            </w:pPr>
            <w:r w:rsidRPr="0018378E">
              <w:rPr>
                <w:rStyle w:val="SpecialBold"/>
              </w:rPr>
              <w:t>Elective units</w:t>
            </w:r>
          </w:p>
          <w:p w:rsidR="00000000" w:rsidRPr="0018378E" w:rsidP="0018378E">
            <w:pPr>
              <w:pStyle w:val="BodyText"/>
            </w:pPr>
            <w:r w:rsidRPr="0018378E">
              <w:rPr>
                <w:rStyle w:val="SpecialBold"/>
              </w:rPr>
              <w:t>Animation and digital effects</w:t>
            </w:r>
          </w:p>
          <w:p w:rsidR="00000000" w:rsidRPr="0018378E" w:rsidP="0018378E">
            <w:pPr>
              <w:pStyle w:val="BodyText"/>
            </w:pPr>
            <w:r w:rsidRPr="0018378E">
              <w:t xml:space="preserve">CUFANM301A </w:t>
            </w:r>
            <w:r w:rsidRPr="0018378E">
              <w:tab/>
              <w:t>Create 2D digital animations</w:t>
            </w:r>
          </w:p>
          <w:p w:rsidR="00000000" w:rsidRPr="0018378E" w:rsidP="0018378E">
            <w:pPr>
              <w:pStyle w:val="BodyText"/>
            </w:pPr>
            <w:r w:rsidRPr="0018378E">
              <w:t xml:space="preserve">CUFANM302A </w:t>
            </w:r>
            <w:r w:rsidRPr="0018378E">
              <w:tab/>
            </w:r>
            <w:r w:rsidRPr="0018378E">
              <w:t>Create 3D digital animations</w:t>
            </w:r>
          </w:p>
          <w:p w:rsidR="00000000" w:rsidRPr="0018378E" w:rsidP="0018378E">
            <w:pPr>
              <w:pStyle w:val="BodyText"/>
            </w:pPr>
            <w:r w:rsidRPr="0018378E">
              <w:t xml:space="preserve">CUFANM303A </w:t>
            </w:r>
            <w:r w:rsidRPr="0018378E">
              <w:tab/>
              <w:t>Create 3D digital models</w:t>
            </w:r>
          </w:p>
          <w:p w:rsidR="00000000" w:rsidRPr="0018378E" w:rsidP="0018378E">
            <w:pPr>
              <w:pStyle w:val="BodyText"/>
            </w:pPr>
            <w:r w:rsidRPr="0018378E">
              <w:t xml:space="preserve">CUFANM401A </w:t>
            </w:r>
            <w:r w:rsidRPr="0018378E">
              <w:tab/>
              <w:t>Prepare 3D digital models for production</w:t>
            </w:r>
          </w:p>
          <w:p w:rsidR="00000000" w:rsidRPr="0018378E" w:rsidP="0018378E">
            <w:pPr>
              <w:pStyle w:val="BodyText"/>
            </w:pPr>
            <w:r w:rsidRPr="0018378E">
              <w:t xml:space="preserve">CUFANM402A </w:t>
            </w:r>
            <w:r w:rsidRPr="0018378E">
              <w:tab/>
              <w:t>Create digital visual effects</w:t>
            </w:r>
          </w:p>
          <w:p w:rsidR="00000000" w:rsidRPr="0018378E" w:rsidP="0018378E">
            <w:pPr>
              <w:pStyle w:val="BodyText"/>
            </w:pPr>
            <w:r w:rsidRPr="0018378E">
              <w:t xml:space="preserve">CUFANM403A </w:t>
            </w:r>
            <w:r w:rsidRPr="0018378E">
              <w:tab/>
              <w:t>Create titles for screen productions</w:t>
            </w:r>
          </w:p>
          <w:p w:rsidR="00000000" w:rsidRPr="0018378E" w:rsidP="0018378E">
            <w:pPr>
              <w:pStyle w:val="BodyText"/>
            </w:pPr>
            <w:r w:rsidRPr="0018378E">
              <w:rPr>
                <w:rStyle w:val="SpecialBold"/>
              </w:rPr>
              <w:t>Audio</w:t>
            </w:r>
            <w:r w:rsidRPr="0018378E">
              <w:t>/</w:t>
            </w:r>
            <w:r w:rsidRPr="0018378E">
              <w:rPr>
                <w:rStyle w:val="SpecialBold"/>
              </w:rPr>
              <w:t>sound</w:t>
            </w:r>
          </w:p>
          <w:p w:rsidR="00000000" w:rsidRPr="0018378E" w:rsidP="0018378E">
            <w:pPr>
              <w:pStyle w:val="BodyText"/>
            </w:pPr>
            <w:r w:rsidRPr="0018378E">
              <w:t>CUFSOU204A</w:t>
            </w:r>
            <w:r w:rsidRPr="0018378E">
              <w:tab/>
              <w:t>Perform basic sound edi</w:t>
            </w:r>
            <w:r w:rsidRPr="0018378E">
              <w:t>ting</w:t>
            </w:r>
          </w:p>
          <w:p w:rsidR="00000000" w:rsidRPr="0018378E" w:rsidP="0018378E">
            <w:pPr>
              <w:pStyle w:val="BodyText"/>
            </w:pPr>
            <w:r w:rsidRPr="0018378E">
              <w:t>CUSSOU303A</w:t>
            </w:r>
            <w:r w:rsidRPr="0018378E">
              <w:tab/>
              <w:t>Set up and disassemble audio equipment</w:t>
            </w:r>
          </w:p>
          <w:p w:rsidR="00000000" w:rsidRPr="0018378E" w:rsidP="0018378E">
            <w:pPr>
              <w:pStyle w:val="BodyText"/>
            </w:pPr>
            <w:r w:rsidRPr="0018378E">
              <w:t>CUSSOU304A</w:t>
            </w:r>
            <w:r w:rsidRPr="0018378E">
              <w:tab/>
              <w:t>Restore audio tracks</w:t>
            </w:r>
          </w:p>
          <w:p w:rsidR="00000000" w:rsidRPr="0018378E" w:rsidP="0018378E">
            <w:pPr>
              <w:pStyle w:val="BodyText"/>
            </w:pPr>
            <w:r w:rsidRPr="0018378E">
              <w:t>CUSSOU305A</w:t>
            </w:r>
            <w:r w:rsidRPr="0018378E">
              <w:tab/>
              <w:t>Analyse soundtracks</w:t>
            </w:r>
          </w:p>
          <w:p w:rsidR="00000000" w:rsidRPr="0018378E" w:rsidP="0018378E">
            <w:pPr>
              <w:pStyle w:val="BodyText"/>
            </w:pPr>
            <w:r w:rsidRPr="0018378E">
              <w:t>CUSSOU402A</w:t>
            </w:r>
            <w:r w:rsidRPr="0018378E">
              <w:tab/>
              <w:t>Develop and implement sound plans</w:t>
            </w:r>
          </w:p>
          <w:p w:rsidR="00000000" w:rsidRPr="0018378E" w:rsidP="0018378E">
            <w:pPr>
              <w:pStyle w:val="BodyText"/>
            </w:pPr>
            <w:r w:rsidRPr="0018378E">
              <w:t>CUSSOU406A</w:t>
            </w:r>
            <w:r w:rsidRPr="0018378E">
              <w:tab/>
              <w:t>Record sound on location</w:t>
            </w:r>
          </w:p>
          <w:p w:rsidR="00000000" w:rsidRPr="0018378E" w:rsidP="0018378E">
            <w:pPr>
              <w:pStyle w:val="BodyText"/>
            </w:pPr>
            <w:r w:rsidRPr="0018378E">
              <w:t>CUSSOU407A</w:t>
            </w:r>
            <w:r w:rsidRPr="0018378E">
              <w:tab/>
              <w:t>Coordinate location sound recording</w:t>
            </w:r>
          </w:p>
          <w:p w:rsidR="00000000" w:rsidRPr="0018378E" w:rsidP="0018378E">
            <w:pPr>
              <w:pStyle w:val="BodyText"/>
            </w:pPr>
            <w:r w:rsidRPr="0018378E">
              <w:rPr>
                <w:rStyle w:val="SpecialBold"/>
              </w:rPr>
              <w:t>Bookkeepin</w:t>
            </w:r>
            <w:r w:rsidRPr="0018378E">
              <w:rPr>
                <w:rStyle w:val="SpecialBold"/>
              </w:rPr>
              <w:t>g</w:t>
            </w:r>
          </w:p>
          <w:p w:rsidR="00000000" w:rsidRPr="0018378E" w:rsidP="0018378E">
            <w:pPr>
              <w:pStyle w:val="BodyText"/>
            </w:pPr>
            <w:r w:rsidRPr="0018378E">
              <w:t xml:space="preserve">BSBFIA301A </w:t>
            </w:r>
            <w:r w:rsidRPr="0018378E">
              <w:tab/>
              <w:t>Maintain financial records</w:t>
            </w:r>
          </w:p>
          <w:p w:rsidR="00000000" w:rsidRPr="0018378E" w:rsidP="0018378E">
            <w:pPr>
              <w:pStyle w:val="BodyText"/>
            </w:pPr>
            <w:r w:rsidRPr="0018378E">
              <w:rPr>
                <w:rStyle w:val="SpecialBold"/>
              </w:rPr>
              <w:t>Broadcasting</w:t>
            </w:r>
          </w:p>
          <w:p w:rsidR="00000000" w:rsidRPr="0018378E" w:rsidP="0018378E">
            <w:pPr>
              <w:pStyle w:val="BodyText"/>
            </w:pPr>
            <w:r w:rsidRPr="0018378E">
              <w:t xml:space="preserve">CUFBRD401A </w:t>
            </w:r>
            <w:r w:rsidRPr="0018378E">
              <w:tab/>
              <w:t>Coordinate television transmission operations</w:t>
            </w:r>
          </w:p>
          <w:p w:rsidR="00000000" w:rsidRPr="0018378E" w:rsidP="0018378E">
            <w:pPr>
              <w:pStyle w:val="BodyText"/>
            </w:pPr>
            <w:r w:rsidRPr="0018378E">
              <w:t xml:space="preserve">CUFBRD402A </w:t>
            </w:r>
            <w:r w:rsidRPr="0018378E">
              <w:tab/>
              <w:t>Vision mix television productions</w:t>
            </w:r>
          </w:p>
          <w:p w:rsidR="00000000" w:rsidRPr="0018378E" w:rsidP="0018378E">
            <w:pPr>
              <w:pStyle w:val="BodyText"/>
            </w:pPr>
            <w:r w:rsidRPr="0018378E">
              <w:t xml:space="preserve">CUFBRD403A </w:t>
            </w:r>
            <w:r w:rsidRPr="0018378E">
              <w:tab/>
              <w:t>Transfer film to digital formats</w:t>
            </w:r>
          </w:p>
          <w:p w:rsidR="00000000" w:rsidRPr="0018378E" w:rsidP="0018378E">
            <w:pPr>
              <w:pStyle w:val="BodyText"/>
            </w:pPr>
            <w:r w:rsidRPr="0018378E">
              <w:t xml:space="preserve">CUFBRT404A </w:t>
            </w:r>
            <w:r w:rsidRPr="0018378E">
              <w:tab/>
              <w:t>Coordinate outside broadcasts</w:t>
            </w:r>
          </w:p>
          <w:p w:rsidR="00000000" w:rsidRPr="0018378E" w:rsidP="0018378E">
            <w:pPr>
              <w:pStyle w:val="BodyText"/>
            </w:pPr>
            <w:r w:rsidRPr="0018378E">
              <w:rPr>
                <w:rStyle w:val="SpecialBold"/>
              </w:rPr>
              <w:t>Camera</w:t>
            </w:r>
            <w:r w:rsidRPr="0018378E">
              <w:t>/</w:t>
            </w:r>
            <w:r w:rsidRPr="0018378E">
              <w:rPr>
                <w:rStyle w:val="SpecialBold"/>
              </w:rPr>
              <w:t>cine</w:t>
            </w:r>
            <w:r w:rsidRPr="0018378E">
              <w:rPr>
                <w:rStyle w:val="SpecialBold"/>
              </w:rPr>
              <w:t>matography</w:t>
            </w:r>
          </w:p>
          <w:p w:rsidR="00000000" w:rsidRPr="0018378E" w:rsidP="0018378E">
            <w:pPr>
              <w:pStyle w:val="BodyText"/>
            </w:pPr>
            <w:r w:rsidRPr="0018378E">
              <w:t xml:space="preserve">CUFCAM301A </w:t>
            </w:r>
            <w:r w:rsidRPr="0018378E">
              <w:tab/>
              <w:t>Shoot material for screen productions</w:t>
            </w:r>
          </w:p>
          <w:p w:rsidR="00000000" w:rsidRPr="0018378E" w:rsidP="0018378E">
            <w:pPr>
              <w:pStyle w:val="BodyText"/>
            </w:pPr>
            <w:r w:rsidRPr="0018378E">
              <w:t xml:space="preserve">CUFCAM401A </w:t>
            </w:r>
            <w:r w:rsidRPr="0018378E">
              <w:tab/>
              <w:t>Shoot a wide range of television content</w:t>
            </w:r>
          </w:p>
          <w:p w:rsidR="00000000" w:rsidRPr="0018378E" w:rsidP="0018378E">
            <w:pPr>
              <w:pStyle w:val="BodyText"/>
            </w:pPr>
            <w:r w:rsidRPr="0018378E">
              <w:t xml:space="preserve">CUFCAM402A </w:t>
            </w:r>
            <w:r w:rsidRPr="0018378E">
              <w:tab/>
              <w:t>Shoot television content in a multi-camera environment</w:t>
            </w:r>
          </w:p>
          <w:p w:rsidR="00000000" w:rsidRPr="0018378E" w:rsidP="0018378E">
            <w:pPr>
              <w:pStyle w:val="BodyText"/>
            </w:pPr>
            <w:r w:rsidRPr="0018378E">
              <w:t xml:space="preserve">CUFCAM403A </w:t>
            </w:r>
            <w:r w:rsidRPr="0018378E">
              <w:tab/>
              <w:t>Plan and implement installation of camera supports</w:t>
            </w:r>
          </w:p>
          <w:p w:rsidR="00000000" w:rsidRPr="0018378E" w:rsidP="0018378E">
            <w:pPr>
              <w:pStyle w:val="BodyText"/>
            </w:pPr>
            <w:r w:rsidRPr="0018378E">
              <w:t xml:space="preserve">CUFCAM404A </w:t>
            </w:r>
            <w:r w:rsidRPr="0018378E">
              <w:tab/>
            </w:r>
            <w:r w:rsidRPr="0018378E">
              <w:t>Pull focus</w:t>
            </w:r>
          </w:p>
          <w:p w:rsidR="00000000" w:rsidRPr="0018378E" w:rsidP="0018378E">
            <w:pPr>
              <w:pStyle w:val="BodyText"/>
            </w:pPr>
            <w:r w:rsidRPr="0018378E">
              <w:rPr>
                <w:rStyle w:val="SpecialBold"/>
              </w:rPr>
              <w:t>Communication</w:t>
            </w:r>
          </w:p>
          <w:p w:rsidR="00000000" w:rsidRPr="0018378E" w:rsidP="0018378E">
            <w:pPr>
              <w:pStyle w:val="BodyText"/>
            </w:pPr>
            <w:r w:rsidRPr="0018378E">
              <w:t xml:space="preserve">BSBCMM401A </w:t>
            </w:r>
            <w:r w:rsidRPr="0018378E">
              <w:tab/>
              <w:t>Make a presentation</w:t>
            </w:r>
          </w:p>
          <w:p w:rsidR="00000000" w:rsidRPr="0018378E" w:rsidP="0018378E">
            <w:pPr>
              <w:pStyle w:val="BodyText"/>
            </w:pPr>
            <w:r w:rsidRPr="0018378E">
              <w:rPr>
                <w:rStyle w:val="SpecialBold"/>
              </w:rPr>
              <w:t>Compliance</w:t>
            </w:r>
          </w:p>
          <w:p w:rsidR="00000000" w:rsidRPr="0018378E" w:rsidP="0018378E">
            <w:pPr>
              <w:pStyle w:val="BodyText"/>
            </w:pPr>
            <w:r w:rsidRPr="0018378E">
              <w:t xml:space="preserve">CUFCMP301A </w:t>
            </w:r>
            <w:r w:rsidRPr="0018378E">
              <w:tab/>
              <w:t>Implement copyright arrangements</w:t>
            </w:r>
          </w:p>
          <w:p w:rsidR="00000000" w:rsidRPr="0018378E" w:rsidP="0018378E">
            <w:pPr>
              <w:pStyle w:val="BodyText"/>
            </w:pPr>
            <w:r w:rsidRPr="0018378E">
              <w:rPr>
                <w:rStyle w:val="SpecialBold"/>
              </w:rPr>
              <w:t>Construction</w:t>
            </w:r>
          </w:p>
          <w:p w:rsidR="00000000" w:rsidRPr="0018378E" w:rsidP="0018378E">
            <w:pPr>
              <w:pStyle w:val="BodyText"/>
            </w:pPr>
            <w:r w:rsidRPr="0018378E">
              <w:t>CPCCOHS1001A Work safely in the construction industry</w:t>
            </w:r>
          </w:p>
          <w:p w:rsidR="00000000" w:rsidRPr="0018378E" w:rsidP="0018378E">
            <w:pPr>
              <w:pStyle w:val="BodyText"/>
            </w:pPr>
            <w:r w:rsidRPr="0018378E">
              <w:rPr>
                <w:rStyle w:val="SpecialBold"/>
              </w:rPr>
              <w:t>Creative thinking</w:t>
            </w:r>
          </w:p>
          <w:p w:rsidR="00000000" w:rsidRPr="0018378E" w:rsidP="0018378E">
            <w:pPr>
              <w:pStyle w:val="BodyText"/>
            </w:pPr>
            <w:r w:rsidRPr="0018378E">
              <w:t xml:space="preserve">BSBCRT401A </w:t>
            </w:r>
            <w:r w:rsidRPr="0018378E">
              <w:tab/>
              <w:t>Articulate, present and debate ideas</w:t>
            </w:r>
          </w:p>
          <w:p w:rsidR="00000000" w:rsidRPr="0018378E" w:rsidP="0018378E">
            <w:pPr>
              <w:pStyle w:val="BodyText"/>
            </w:pPr>
            <w:r w:rsidRPr="0018378E">
              <w:t xml:space="preserve">BSBCRT402A </w:t>
            </w:r>
            <w:r w:rsidRPr="0018378E">
              <w:tab/>
              <w:t>Collaborate in a creative process</w:t>
            </w:r>
          </w:p>
          <w:p w:rsidR="00000000" w:rsidRPr="0018378E" w:rsidP="0018378E">
            <w:pPr>
              <w:pStyle w:val="BodyText"/>
            </w:pPr>
            <w:r w:rsidRPr="0018378E">
              <w:t xml:space="preserve">BSBCRT403A </w:t>
            </w:r>
            <w:r w:rsidRPr="0018378E">
              <w:tab/>
              <w:t xml:space="preserve">Explore the history and social impact of creativity </w:t>
            </w:r>
          </w:p>
          <w:p w:rsidR="00000000" w:rsidRPr="0018378E" w:rsidP="0018378E">
            <w:pPr>
              <w:pStyle w:val="BodyText"/>
            </w:pPr>
            <w:r w:rsidRPr="0018378E">
              <w:rPr>
                <w:rStyle w:val="SpecialBold"/>
              </w:rPr>
              <w:t>Design</w:t>
            </w:r>
          </w:p>
          <w:p w:rsidR="00000000" w:rsidRPr="0018378E" w:rsidP="0018378E">
            <w:pPr>
              <w:pStyle w:val="BodyText"/>
            </w:pPr>
            <w:r w:rsidRPr="0018378E">
              <w:t xml:space="preserve">BSBDES401A </w:t>
            </w:r>
            <w:r w:rsidRPr="0018378E">
              <w:tab/>
              <w:t>Generate design solutions</w:t>
            </w:r>
          </w:p>
          <w:p w:rsidR="00000000" w:rsidRPr="0018378E" w:rsidP="0018378E">
            <w:pPr>
              <w:pStyle w:val="BodyText"/>
            </w:pPr>
            <w:r w:rsidRPr="0018378E">
              <w:t xml:space="preserve">BSBDES402A </w:t>
            </w:r>
            <w:r w:rsidRPr="0018378E">
              <w:tab/>
              <w:t>Interpret and respond to a design brief</w:t>
            </w:r>
          </w:p>
          <w:p w:rsidR="00000000" w:rsidRPr="0018378E" w:rsidP="0018378E">
            <w:pPr>
              <w:pStyle w:val="BodyText"/>
            </w:pPr>
            <w:r w:rsidRPr="0018378E">
              <w:t xml:space="preserve">BSBDES403A </w:t>
            </w:r>
            <w:r w:rsidRPr="0018378E">
              <w:tab/>
              <w:t>Develop and extend design skills and</w:t>
            </w:r>
            <w:r w:rsidRPr="0018378E">
              <w:t xml:space="preserve"> practice</w:t>
            </w:r>
          </w:p>
          <w:p w:rsidR="00000000" w:rsidRPr="0018378E" w:rsidP="0018378E">
            <w:pPr>
              <w:pStyle w:val="BodyText"/>
            </w:pPr>
            <w:r w:rsidRPr="0018378E">
              <w:rPr>
                <w:rStyle w:val="SpecialBold"/>
              </w:rPr>
              <w:t>Directing</w:t>
            </w:r>
          </w:p>
          <w:p w:rsidR="00000000" w:rsidRPr="0018378E" w:rsidP="0018378E">
            <w:pPr>
              <w:pStyle w:val="BodyText"/>
            </w:pPr>
            <w:r w:rsidRPr="0018378E">
              <w:t xml:space="preserve">CUFDRT401A </w:t>
            </w:r>
            <w:r w:rsidRPr="0018378E">
              <w:tab/>
              <w:t>Direct television programs and segments</w:t>
            </w:r>
          </w:p>
          <w:p w:rsidR="00000000" w:rsidRPr="0018378E" w:rsidP="0018378E">
            <w:pPr>
              <w:pStyle w:val="BodyText"/>
            </w:pPr>
            <w:r w:rsidRPr="0018378E">
              <w:rPr>
                <w:rStyle w:val="SpecialBold"/>
              </w:rPr>
              <w:t>Diversity</w:t>
            </w:r>
          </w:p>
          <w:p w:rsidR="00000000" w:rsidRPr="0018378E" w:rsidP="0018378E">
            <w:pPr>
              <w:pStyle w:val="BodyText"/>
            </w:pPr>
            <w:r w:rsidRPr="0018378E">
              <w:t xml:space="preserve">BSBDIV301A </w:t>
            </w:r>
            <w:r w:rsidRPr="0018378E">
              <w:tab/>
              <w:t>Work effectively with diversity</w:t>
            </w:r>
          </w:p>
          <w:p w:rsidR="00000000" w:rsidRPr="0018378E" w:rsidP="0018378E">
            <w:pPr>
              <w:pStyle w:val="BodyText"/>
            </w:pPr>
            <w:r w:rsidRPr="0018378E">
              <w:rPr>
                <w:rStyle w:val="SpecialBold"/>
              </w:rPr>
              <w:t>Drawing</w:t>
            </w:r>
          </w:p>
          <w:p w:rsidR="00000000" w:rsidRPr="0018378E" w:rsidP="0018378E">
            <w:pPr>
              <w:pStyle w:val="BodyText"/>
            </w:pPr>
            <w:r w:rsidRPr="0018378E">
              <w:t xml:space="preserve">CUVCOR09B </w:t>
            </w:r>
            <w:r w:rsidRPr="0018378E">
              <w:tab/>
              <w:t>Select and apply drawing techniques and media to represent and communicate the concept</w:t>
            </w:r>
          </w:p>
          <w:p w:rsidR="00000000" w:rsidRPr="0018378E" w:rsidP="0018378E">
            <w:pPr>
              <w:pStyle w:val="BodyText"/>
            </w:pPr>
            <w:r w:rsidRPr="0018378E">
              <w:rPr>
                <w:rStyle w:val="SpecialBold"/>
              </w:rPr>
              <w:t>Financial management</w:t>
            </w:r>
          </w:p>
          <w:p w:rsidR="00000000" w:rsidRPr="0018378E" w:rsidP="0018378E">
            <w:pPr>
              <w:pStyle w:val="BodyText"/>
            </w:pPr>
            <w:r w:rsidRPr="0018378E">
              <w:t>BSB</w:t>
            </w:r>
            <w:r w:rsidRPr="0018378E">
              <w:t xml:space="preserve">FIA402A </w:t>
            </w:r>
            <w:r w:rsidRPr="0018378E">
              <w:tab/>
              <w:t xml:space="preserve">Report on financial activity </w:t>
            </w:r>
          </w:p>
          <w:p w:rsidR="00000000" w:rsidRPr="0018378E" w:rsidP="0018378E">
            <w:pPr>
              <w:pStyle w:val="BodyText"/>
            </w:pPr>
            <w:r w:rsidRPr="0018378E">
              <w:rPr>
                <w:rStyle w:val="SpecialBold"/>
              </w:rPr>
              <w:t>First aid</w:t>
            </w:r>
          </w:p>
          <w:p w:rsidR="00000000" w:rsidRPr="0018378E" w:rsidP="0018378E">
            <w:pPr>
              <w:pStyle w:val="BodyText"/>
            </w:pPr>
            <w:r w:rsidRPr="0018378E">
              <w:t xml:space="preserve">HLTFA301B </w:t>
            </w:r>
            <w:r w:rsidRPr="0018378E">
              <w:tab/>
              <w:t>Apply first aid</w:t>
            </w:r>
          </w:p>
          <w:p w:rsidR="00000000" w:rsidRPr="0018378E" w:rsidP="0018378E">
            <w:pPr>
              <w:pStyle w:val="BodyText"/>
            </w:pPr>
            <w:r w:rsidRPr="0018378E">
              <w:t xml:space="preserve">HLTFA402B </w:t>
            </w:r>
            <w:r w:rsidRPr="0018378E">
              <w:tab/>
              <w:t>Apply advanced first aid</w:t>
            </w:r>
          </w:p>
          <w:p w:rsidR="00000000" w:rsidRPr="0018378E" w:rsidP="0018378E">
            <w:pPr>
              <w:pStyle w:val="BodyText"/>
            </w:pPr>
            <w:r w:rsidRPr="0018378E">
              <w:t xml:space="preserve">HLTFA403A </w:t>
            </w:r>
            <w:r w:rsidRPr="0018378E">
              <w:tab/>
              <w:t>Manage first aid in the workplace</w:t>
            </w:r>
          </w:p>
          <w:p w:rsidR="00000000" w:rsidRPr="0018378E" w:rsidP="0018378E">
            <w:pPr>
              <w:pStyle w:val="BodyText"/>
            </w:pPr>
            <w:r w:rsidRPr="0018378E">
              <w:rPr>
                <w:rStyle w:val="SpecialBold"/>
              </w:rPr>
              <w:t>General administration</w:t>
            </w:r>
          </w:p>
          <w:p w:rsidR="00000000" w:rsidRPr="0018378E" w:rsidP="0018378E">
            <w:pPr>
              <w:pStyle w:val="BodyText"/>
            </w:pPr>
            <w:r w:rsidRPr="0018378E">
              <w:t xml:space="preserve">BSBADM405B </w:t>
            </w:r>
            <w:r w:rsidRPr="0018378E">
              <w:tab/>
              <w:t>Organise meetings</w:t>
            </w:r>
          </w:p>
          <w:p w:rsidR="00000000" w:rsidRPr="0018378E" w:rsidP="0018378E">
            <w:pPr>
              <w:pStyle w:val="BodyText"/>
            </w:pPr>
            <w:r w:rsidRPr="0018378E">
              <w:rPr>
                <w:rStyle w:val="SpecialBold"/>
              </w:rPr>
              <w:t>Governance</w:t>
            </w:r>
          </w:p>
          <w:p w:rsidR="00000000" w:rsidRPr="0018378E" w:rsidP="0018378E">
            <w:pPr>
              <w:pStyle w:val="BodyText"/>
            </w:pPr>
            <w:r w:rsidRPr="0018378E">
              <w:t xml:space="preserve">BSBATSIC403B </w:t>
            </w:r>
            <w:r w:rsidRPr="0018378E">
              <w:tab/>
            </w:r>
            <w:r w:rsidRPr="0018378E">
              <w:t xml:space="preserve">Maintain and protect culture </w:t>
            </w:r>
          </w:p>
          <w:p w:rsidR="00000000" w:rsidRPr="0018378E" w:rsidP="0018378E">
            <w:pPr>
              <w:pStyle w:val="BodyText"/>
            </w:pPr>
            <w:r w:rsidRPr="0018378E">
              <w:t xml:space="preserve">BSBATSIC411B </w:t>
            </w:r>
            <w:r w:rsidRPr="0018378E">
              <w:tab/>
              <w:t>Communicate with the community</w:t>
            </w:r>
          </w:p>
          <w:p w:rsidR="00000000" w:rsidRPr="0018378E" w:rsidP="0018378E">
            <w:pPr>
              <w:pStyle w:val="BodyText"/>
            </w:pPr>
            <w:r w:rsidRPr="0018378E">
              <w:t xml:space="preserve">BSBATSIL402B </w:t>
            </w:r>
            <w:r w:rsidRPr="0018378E">
              <w:tab/>
              <w:t>Use the constitution</w:t>
            </w:r>
          </w:p>
          <w:p w:rsidR="00000000" w:rsidRPr="0018378E" w:rsidP="0018378E">
            <w:pPr>
              <w:pStyle w:val="BodyText"/>
            </w:pPr>
            <w:r w:rsidRPr="0018378E">
              <w:t xml:space="preserve">BSBGOV401A </w:t>
            </w:r>
            <w:r w:rsidRPr="0018378E">
              <w:tab/>
              <w:t>Implement board member responsibilities</w:t>
            </w:r>
          </w:p>
          <w:p w:rsidR="00000000" w:rsidRPr="0018378E" w:rsidP="0018378E">
            <w:pPr>
              <w:pStyle w:val="BodyText"/>
            </w:pPr>
            <w:r w:rsidRPr="0018378E">
              <w:t xml:space="preserve">BSBGOV402A </w:t>
            </w:r>
            <w:r w:rsidRPr="0018378E">
              <w:tab/>
              <w:t>Work within organisational structure</w:t>
            </w:r>
          </w:p>
          <w:p w:rsidR="00000000" w:rsidRPr="0018378E" w:rsidP="0018378E">
            <w:pPr>
              <w:pStyle w:val="BodyText"/>
            </w:pPr>
            <w:r w:rsidRPr="0018378E">
              <w:t xml:space="preserve">BSBGOV403A </w:t>
            </w:r>
            <w:r w:rsidRPr="0018378E">
              <w:tab/>
              <w:t>Analyse financial reports and bud</w:t>
            </w:r>
            <w:r w:rsidRPr="0018378E">
              <w:t>gets</w:t>
            </w:r>
          </w:p>
          <w:p w:rsidR="00000000" w:rsidRPr="0018378E" w:rsidP="0018378E">
            <w:pPr>
              <w:pStyle w:val="BodyText"/>
            </w:pPr>
            <w:r w:rsidRPr="0018378E">
              <w:rPr>
                <w:rStyle w:val="SpecialBold"/>
              </w:rPr>
              <w:t>Human resource management</w:t>
            </w:r>
          </w:p>
          <w:p w:rsidR="00000000" w:rsidRPr="0018378E" w:rsidP="0018378E">
            <w:pPr>
              <w:pStyle w:val="BodyText"/>
            </w:pPr>
            <w:r w:rsidRPr="0018378E">
              <w:t xml:space="preserve">BSBHRM402A </w:t>
            </w:r>
            <w:r w:rsidRPr="0018378E">
              <w:tab/>
              <w:t>Recruit, select and induct staff</w:t>
            </w:r>
          </w:p>
          <w:p w:rsidR="00000000" w:rsidRPr="0018378E" w:rsidP="0018378E">
            <w:pPr>
              <w:pStyle w:val="BodyText"/>
            </w:pPr>
            <w:r w:rsidRPr="0018378E">
              <w:t xml:space="preserve">BSBWOR402A </w:t>
            </w:r>
            <w:r w:rsidRPr="0018378E">
              <w:tab/>
              <w:t>Promote team effectiveness</w:t>
            </w:r>
          </w:p>
          <w:p w:rsidR="00000000" w:rsidRPr="0018378E" w:rsidP="0018378E">
            <w:pPr>
              <w:pStyle w:val="BodyText"/>
            </w:pPr>
            <w:r w:rsidRPr="0018378E">
              <w:rPr>
                <w:rStyle w:val="SpecialBold"/>
              </w:rPr>
              <w:t>ICT use</w:t>
            </w:r>
          </w:p>
          <w:p w:rsidR="00000000" w:rsidRPr="0018378E" w:rsidP="0018378E">
            <w:pPr>
              <w:pStyle w:val="BodyText"/>
            </w:pPr>
            <w:r w:rsidRPr="0018378E">
              <w:t xml:space="preserve">BSBITU402A </w:t>
            </w:r>
            <w:r w:rsidRPr="0018378E">
              <w:tab/>
              <w:t>Develop and use complex spreadsheets</w:t>
            </w:r>
          </w:p>
          <w:p w:rsidR="00000000" w:rsidRPr="0018378E" w:rsidP="0018378E">
            <w:pPr>
              <w:pStyle w:val="BodyText"/>
            </w:pPr>
            <w:r w:rsidRPr="0018378E">
              <w:t xml:space="preserve">ICAU3019B </w:t>
            </w:r>
            <w:r w:rsidRPr="0018378E">
              <w:tab/>
              <w:t>Migrate to new technology</w:t>
            </w:r>
          </w:p>
          <w:p w:rsidR="00000000" w:rsidRPr="0018378E" w:rsidP="0018378E">
            <w:pPr>
              <w:pStyle w:val="BodyText"/>
            </w:pPr>
            <w:r w:rsidRPr="0018378E">
              <w:rPr>
                <w:rStyle w:val="SpecialBold"/>
              </w:rPr>
              <w:t>Industry context</w:t>
            </w:r>
          </w:p>
          <w:p w:rsidR="00000000" w:rsidRPr="0018378E" w:rsidP="0018378E">
            <w:pPr>
              <w:pStyle w:val="BodyText"/>
            </w:pPr>
            <w:r w:rsidRPr="0018378E">
              <w:t>BSBCON401A</w:t>
            </w:r>
            <w:r w:rsidRPr="0018378E">
              <w:tab/>
              <w:t>Work effectively in</w:t>
            </w:r>
            <w:r w:rsidRPr="0018378E">
              <w:t xml:space="preserve"> a business continuity context</w:t>
            </w:r>
          </w:p>
          <w:p w:rsidR="00000000" w:rsidRPr="0018378E" w:rsidP="0018378E">
            <w:pPr>
              <w:pStyle w:val="BodyText"/>
            </w:pPr>
            <w:r w:rsidRPr="0018378E">
              <w:t xml:space="preserve">BSBREL401A </w:t>
            </w:r>
            <w:r w:rsidRPr="0018378E">
              <w:tab/>
              <w:t>Establish networks</w:t>
            </w:r>
          </w:p>
          <w:p w:rsidR="00000000" w:rsidRPr="0018378E" w:rsidP="0018378E">
            <w:pPr>
              <w:pStyle w:val="BodyText"/>
            </w:pPr>
            <w:r w:rsidRPr="0018378E">
              <w:t xml:space="preserve">CUFIND401A </w:t>
            </w:r>
            <w:r w:rsidRPr="0018378E">
              <w:tab/>
              <w:t>Provide services on a freelance basis</w:t>
            </w:r>
          </w:p>
          <w:p w:rsidR="00000000" w:rsidRPr="0018378E" w:rsidP="0018378E">
            <w:pPr>
              <w:pStyle w:val="BodyText"/>
            </w:pPr>
            <w:r w:rsidRPr="0018378E">
              <w:t xml:space="preserve">CUFIND402A </w:t>
            </w:r>
            <w:r w:rsidRPr="0018378E">
              <w:tab/>
              <w:t>Develop screen and media specialist expertise</w:t>
            </w:r>
          </w:p>
          <w:p w:rsidR="00000000" w:rsidRPr="0018378E" w:rsidP="0018378E">
            <w:pPr>
              <w:pStyle w:val="BodyText"/>
            </w:pPr>
            <w:r w:rsidRPr="0018378E">
              <w:rPr>
                <w:rStyle w:val="SpecialBold"/>
              </w:rPr>
              <w:t>Innovation</w:t>
            </w:r>
          </w:p>
          <w:p w:rsidR="00000000" w:rsidRPr="0018378E" w:rsidP="0018378E">
            <w:pPr>
              <w:pStyle w:val="BodyText"/>
            </w:pPr>
            <w:r w:rsidRPr="0018378E">
              <w:t xml:space="preserve">BSBINN301A </w:t>
            </w:r>
            <w:r w:rsidRPr="0018378E">
              <w:tab/>
              <w:t xml:space="preserve">Promote innovation in a team environment </w:t>
            </w:r>
          </w:p>
          <w:p w:rsidR="00000000" w:rsidRPr="0018378E" w:rsidP="0018378E">
            <w:pPr>
              <w:pStyle w:val="BodyText"/>
            </w:pPr>
            <w:r w:rsidRPr="0018378E">
              <w:rPr>
                <w:rStyle w:val="SpecialBold"/>
              </w:rPr>
              <w:t>Lighting</w:t>
            </w:r>
          </w:p>
          <w:p w:rsidR="00000000" w:rsidRPr="0018378E" w:rsidP="0018378E">
            <w:pPr>
              <w:pStyle w:val="BodyText"/>
            </w:pPr>
            <w:r w:rsidRPr="0018378E">
              <w:t xml:space="preserve">CUFLGT301A </w:t>
            </w:r>
            <w:r w:rsidRPr="0018378E">
              <w:tab/>
            </w:r>
            <w:r w:rsidRPr="0018378E">
              <w:t>Prepare, install and test lighting equipment</w:t>
            </w:r>
          </w:p>
          <w:p w:rsidR="00000000" w:rsidRPr="0018378E" w:rsidP="0018378E">
            <w:pPr>
              <w:pStyle w:val="BodyText"/>
            </w:pPr>
            <w:r w:rsidRPr="0018378E">
              <w:t xml:space="preserve">CUFLGT302A </w:t>
            </w:r>
            <w:r w:rsidRPr="0018378E">
              <w:tab/>
              <w:t>Record and operate standard lighting cues</w:t>
            </w:r>
          </w:p>
          <w:p w:rsidR="00000000" w:rsidRPr="0018378E" w:rsidP="0018378E">
            <w:pPr>
              <w:pStyle w:val="BodyText"/>
            </w:pPr>
            <w:r w:rsidRPr="0018378E">
              <w:t xml:space="preserve">CUFLGT303A </w:t>
            </w:r>
            <w:r w:rsidRPr="0018378E">
              <w:tab/>
              <w:t>Install and operate follow spots</w:t>
            </w:r>
          </w:p>
          <w:p w:rsidR="00000000" w:rsidRPr="0018378E" w:rsidP="0018378E">
            <w:pPr>
              <w:pStyle w:val="BodyText"/>
            </w:pPr>
            <w:r w:rsidRPr="0018378E">
              <w:t xml:space="preserve">CUFLGT304A </w:t>
            </w:r>
            <w:r w:rsidRPr="0018378E">
              <w:tab/>
              <w:t>Operate floor electrics</w:t>
            </w:r>
          </w:p>
          <w:p w:rsidR="00000000" w:rsidRPr="0018378E" w:rsidP="0018378E">
            <w:pPr>
              <w:pStyle w:val="BodyText"/>
            </w:pPr>
            <w:r w:rsidRPr="0018378E">
              <w:t xml:space="preserve">CUFLGT402A </w:t>
            </w:r>
            <w:r w:rsidRPr="0018378E">
              <w:tab/>
              <w:t>Set up, record and operate lighting cues and effects</w:t>
            </w:r>
          </w:p>
          <w:p w:rsidR="00000000" w:rsidRPr="0018378E" w:rsidP="0018378E">
            <w:pPr>
              <w:pStyle w:val="BodyText"/>
            </w:pPr>
            <w:r w:rsidRPr="0018378E">
              <w:t xml:space="preserve">CUFLGT401A </w:t>
            </w:r>
            <w:r w:rsidRPr="0018378E">
              <w:tab/>
              <w:t>Implement lighting designs</w:t>
            </w:r>
          </w:p>
          <w:p w:rsidR="00000000" w:rsidRPr="0018378E" w:rsidP="0018378E">
            <w:pPr>
              <w:pStyle w:val="BodyText"/>
            </w:pPr>
            <w:r w:rsidRPr="0018378E">
              <w:rPr>
                <w:rStyle w:val="SpecialBold"/>
              </w:rPr>
              <w:t>Management and leadership</w:t>
            </w:r>
          </w:p>
          <w:p w:rsidR="00000000" w:rsidRPr="0018378E" w:rsidP="0018378E">
            <w:pPr>
              <w:pStyle w:val="BodyText"/>
            </w:pPr>
            <w:r w:rsidRPr="0018378E">
              <w:t xml:space="preserve">BSBMGT402A </w:t>
            </w:r>
            <w:r w:rsidRPr="0018378E">
              <w:tab/>
              <w:t>Implement operational plan</w:t>
            </w:r>
          </w:p>
          <w:p w:rsidR="00000000" w:rsidRPr="0018378E" w:rsidP="0018378E">
            <w:pPr>
              <w:pStyle w:val="BodyText"/>
            </w:pPr>
            <w:r w:rsidRPr="0018378E">
              <w:t xml:space="preserve">BSBPMG408A </w:t>
            </w:r>
            <w:r w:rsidRPr="0018378E">
              <w:tab/>
              <w:t>Apply contract and procurement procedures</w:t>
            </w:r>
          </w:p>
          <w:p w:rsidR="00000000" w:rsidRPr="0018378E" w:rsidP="0018378E">
            <w:pPr>
              <w:pStyle w:val="BodyText"/>
            </w:pPr>
            <w:r w:rsidRPr="0018378E">
              <w:t xml:space="preserve">BSBPMG510A </w:t>
            </w:r>
            <w:r w:rsidRPr="0018378E">
              <w:tab/>
              <w:t>Manage projects</w:t>
            </w:r>
          </w:p>
          <w:p w:rsidR="00000000" w:rsidRPr="0018378E" w:rsidP="0018378E">
            <w:pPr>
              <w:pStyle w:val="BodyText"/>
            </w:pPr>
            <w:r w:rsidRPr="0018378E">
              <w:rPr>
                <w:rStyle w:val="SpecialBold"/>
              </w:rPr>
              <w:t>Marketing</w:t>
            </w:r>
          </w:p>
          <w:p w:rsidR="00000000" w:rsidRPr="0018378E" w:rsidP="0018378E">
            <w:pPr>
              <w:pStyle w:val="BodyText"/>
            </w:pPr>
            <w:r w:rsidRPr="0018378E">
              <w:t xml:space="preserve">BSBMKG413A </w:t>
            </w:r>
            <w:r w:rsidRPr="0018378E">
              <w:tab/>
              <w:t>Promote products and services</w:t>
            </w:r>
          </w:p>
          <w:p w:rsidR="00000000" w:rsidRPr="0018378E" w:rsidP="0018378E">
            <w:pPr>
              <w:pStyle w:val="BodyText"/>
            </w:pPr>
            <w:r w:rsidRPr="0018378E">
              <w:t xml:space="preserve">BSBMKG414A </w:t>
            </w:r>
            <w:r w:rsidRPr="0018378E">
              <w:tab/>
            </w:r>
            <w:r w:rsidRPr="0018378E">
              <w:t>Undertake marketing activities</w:t>
            </w:r>
          </w:p>
          <w:p w:rsidR="00000000" w:rsidRPr="0018378E" w:rsidP="0018378E">
            <w:pPr>
              <w:pStyle w:val="BodyText"/>
            </w:pPr>
            <w:r w:rsidRPr="0018378E">
              <w:rPr>
                <w:rStyle w:val="SpecialBold"/>
              </w:rPr>
              <w:t>OHS</w:t>
            </w:r>
          </w:p>
          <w:p w:rsidR="00000000" w:rsidRPr="0018378E" w:rsidP="0018378E">
            <w:pPr>
              <w:pStyle w:val="BodyText"/>
            </w:pPr>
            <w:r w:rsidRPr="0018378E">
              <w:t xml:space="preserve">BSBOHS407A </w:t>
            </w:r>
            <w:r w:rsidRPr="0018378E">
              <w:tab/>
              <w:t>Monitor a safe workplace</w:t>
            </w:r>
          </w:p>
          <w:p w:rsidR="00000000" w:rsidRPr="0018378E" w:rsidP="0018378E">
            <w:pPr>
              <w:pStyle w:val="BodyText"/>
            </w:pPr>
            <w:r w:rsidRPr="0018378E">
              <w:rPr>
                <w:rStyle w:val="SpecialBold"/>
              </w:rPr>
              <w:t>On-air presentation</w:t>
            </w:r>
          </w:p>
          <w:p w:rsidR="00000000" w:rsidRPr="0018378E" w:rsidP="0018378E">
            <w:pPr>
              <w:pStyle w:val="BodyText"/>
            </w:pPr>
            <w:r w:rsidRPr="0018378E">
              <w:t xml:space="preserve">CUFAIR302A </w:t>
            </w:r>
            <w:r w:rsidRPr="0018378E">
              <w:tab/>
              <w:t>Develop techniques for presenting information to camera</w:t>
            </w:r>
          </w:p>
          <w:p w:rsidR="00000000" w:rsidRPr="0018378E" w:rsidP="0018378E">
            <w:pPr>
              <w:pStyle w:val="BodyText"/>
            </w:pPr>
            <w:r w:rsidRPr="0018378E">
              <w:t xml:space="preserve">CUFAIR401A </w:t>
            </w:r>
            <w:r w:rsidRPr="0018378E">
              <w:tab/>
              <w:t>Conduct interviews</w:t>
            </w:r>
          </w:p>
          <w:p w:rsidR="00000000" w:rsidRPr="0018378E" w:rsidP="0018378E">
            <w:pPr>
              <w:pStyle w:val="BodyText"/>
            </w:pPr>
            <w:r w:rsidRPr="0018378E">
              <w:t xml:space="preserve">CUFAIR402A </w:t>
            </w:r>
            <w:r w:rsidRPr="0018378E">
              <w:tab/>
              <w:t>Present a wide range of radio material</w:t>
            </w:r>
          </w:p>
          <w:p w:rsidR="00000000" w:rsidRPr="0018378E" w:rsidP="0018378E">
            <w:pPr>
              <w:pStyle w:val="BodyText"/>
            </w:pPr>
            <w:r w:rsidRPr="0018378E">
              <w:rPr>
                <w:rStyle w:val="SpecialBold"/>
              </w:rPr>
              <w:t>Post-production</w:t>
            </w:r>
          </w:p>
          <w:p w:rsidR="00000000" w:rsidRPr="0018378E" w:rsidP="0018378E">
            <w:pPr>
              <w:pStyle w:val="BodyText"/>
            </w:pPr>
            <w:r w:rsidRPr="0018378E">
              <w:t xml:space="preserve">CUFPOS201A </w:t>
            </w:r>
            <w:r w:rsidRPr="0018378E">
              <w:tab/>
              <w:t>Perform basic vision and sound editing</w:t>
            </w:r>
          </w:p>
          <w:p w:rsidR="00000000" w:rsidRPr="0018378E" w:rsidP="0018378E">
            <w:pPr>
              <w:pStyle w:val="BodyText"/>
            </w:pPr>
            <w:r w:rsidRPr="0018378E">
              <w:t xml:space="preserve">CUFPOS401A </w:t>
            </w:r>
            <w:r w:rsidRPr="0018378E">
              <w:tab/>
              <w:t>Edit screen content for fast turnaround</w:t>
            </w:r>
          </w:p>
          <w:p w:rsidR="00000000" w:rsidRPr="0018378E" w:rsidP="0018378E">
            <w:pPr>
              <w:pStyle w:val="BodyText"/>
            </w:pPr>
            <w:r w:rsidRPr="0018378E">
              <w:t xml:space="preserve">CUFPOS402A </w:t>
            </w:r>
            <w:r w:rsidRPr="0018378E">
              <w:tab/>
              <w:t>Manage media assets</w:t>
            </w:r>
          </w:p>
          <w:p w:rsidR="00000000" w:rsidRPr="0018378E" w:rsidP="0018378E">
            <w:pPr>
              <w:pStyle w:val="BodyText"/>
            </w:pPr>
            <w:r w:rsidRPr="0018378E">
              <w:t xml:space="preserve">CUFPOS403A </w:t>
            </w:r>
            <w:r w:rsidRPr="0018378E">
              <w:tab/>
              <w:t>Colour grade moving images</w:t>
            </w:r>
          </w:p>
          <w:p w:rsidR="00000000" w:rsidRPr="0018378E" w:rsidP="0018378E">
            <w:pPr>
              <w:pStyle w:val="BodyText"/>
            </w:pPr>
            <w:r w:rsidRPr="0018378E">
              <w:t xml:space="preserve">CUFPOS404A </w:t>
            </w:r>
            <w:r w:rsidRPr="0018378E">
              <w:tab/>
              <w:t>Cut and match film negative</w:t>
            </w:r>
          </w:p>
          <w:p w:rsidR="00000000" w:rsidRPr="0018378E" w:rsidP="0018378E">
            <w:pPr>
              <w:pStyle w:val="BodyText"/>
            </w:pPr>
            <w:r w:rsidRPr="0018378E">
              <w:t xml:space="preserve">CUFPOS405A </w:t>
            </w:r>
            <w:r w:rsidRPr="0018378E">
              <w:tab/>
              <w:t>Restore moving</w:t>
            </w:r>
            <w:r w:rsidRPr="0018378E">
              <w:t xml:space="preserve"> images</w:t>
            </w:r>
          </w:p>
          <w:p w:rsidR="00000000" w:rsidRPr="0018378E" w:rsidP="0018378E">
            <w:pPr>
              <w:pStyle w:val="BodyText"/>
            </w:pPr>
            <w:r w:rsidRPr="0018378E">
              <w:t>CUSSOU403A</w:t>
            </w:r>
            <w:r w:rsidRPr="0018378E">
              <w:tab/>
              <w:t>Perform advanced sound editing</w:t>
            </w:r>
          </w:p>
          <w:p w:rsidR="00000000" w:rsidRPr="0018378E" w:rsidP="0018378E">
            <w:pPr>
              <w:pStyle w:val="BodyText"/>
            </w:pPr>
            <w:r w:rsidRPr="0018378E">
              <w:t>CUSSOU404A</w:t>
            </w:r>
            <w:r w:rsidRPr="0018378E">
              <w:tab/>
              <w:t>Edit dialogue</w:t>
            </w:r>
          </w:p>
          <w:p w:rsidR="00000000" w:rsidRPr="0018378E" w:rsidP="0018378E">
            <w:pPr>
              <w:pStyle w:val="BodyText"/>
            </w:pPr>
            <w:r w:rsidRPr="0018378E">
              <w:rPr>
                <w:rStyle w:val="SpecialBold"/>
              </w:rPr>
              <w:t>Production planning and management</w:t>
            </w:r>
          </w:p>
          <w:p w:rsidR="00000000" w:rsidRPr="0018378E" w:rsidP="0018378E">
            <w:pPr>
              <w:pStyle w:val="BodyText"/>
            </w:pPr>
            <w:r w:rsidRPr="0018378E">
              <w:t xml:space="preserve">CUFPPM301A </w:t>
            </w:r>
            <w:r w:rsidRPr="0018378E">
              <w:tab/>
              <w:t>Plan and prepare programs</w:t>
            </w:r>
          </w:p>
          <w:p w:rsidR="00000000" w:rsidRPr="0018378E" w:rsidP="0018378E">
            <w:pPr>
              <w:pStyle w:val="BodyText"/>
            </w:pPr>
            <w:r w:rsidRPr="0018378E">
              <w:t xml:space="preserve">CUFPPM401A </w:t>
            </w:r>
            <w:r w:rsidRPr="0018378E">
              <w:tab/>
              <w:t>Produce programs and program segments</w:t>
            </w:r>
          </w:p>
          <w:p w:rsidR="00000000" w:rsidRPr="0018378E" w:rsidP="0018378E">
            <w:pPr>
              <w:pStyle w:val="BodyText"/>
            </w:pPr>
            <w:r w:rsidRPr="0018378E">
              <w:t xml:space="preserve">CUFPPM402A </w:t>
            </w:r>
            <w:r w:rsidRPr="0018378E">
              <w:tab/>
              <w:t>Schedule radio playlists</w:t>
            </w:r>
          </w:p>
          <w:p w:rsidR="00000000" w:rsidRPr="0018378E" w:rsidP="0018378E">
            <w:pPr>
              <w:pStyle w:val="BodyText"/>
            </w:pPr>
            <w:r w:rsidRPr="0018378E">
              <w:t xml:space="preserve">CUFPPM403A </w:t>
            </w:r>
            <w:r w:rsidRPr="0018378E">
              <w:tab/>
              <w:t>Coordinat</w:t>
            </w:r>
            <w:r w:rsidRPr="0018378E">
              <w:t>e film and media production services and resources</w:t>
            </w:r>
          </w:p>
          <w:p w:rsidR="00000000" w:rsidRPr="0018378E" w:rsidP="0018378E">
            <w:pPr>
              <w:pStyle w:val="BodyText"/>
            </w:pPr>
            <w:r w:rsidRPr="0018378E">
              <w:t xml:space="preserve">CUFPPM404A </w:t>
            </w:r>
            <w:r w:rsidRPr="0018378E">
              <w:tab/>
              <w:t>Create storyboards</w:t>
            </w:r>
          </w:p>
          <w:p w:rsidR="00000000" w:rsidRPr="0018378E" w:rsidP="0018378E">
            <w:pPr>
              <w:pStyle w:val="BodyText"/>
            </w:pPr>
            <w:r w:rsidRPr="0018378E">
              <w:t xml:space="preserve">CUFPPM405A </w:t>
            </w:r>
            <w:r w:rsidRPr="0018378E">
              <w:tab/>
              <w:t>Floor manage studio shoots</w:t>
            </w:r>
          </w:p>
          <w:p w:rsidR="00000000" w:rsidRPr="0018378E" w:rsidP="0018378E">
            <w:pPr>
              <w:pStyle w:val="BodyText"/>
            </w:pPr>
            <w:r w:rsidRPr="0018378E">
              <w:t xml:space="preserve">CUFPPM406A </w:t>
            </w:r>
            <w:r w:rsidRPr="0018378E">
              <w:tab/>
              <w:t>Organise production locations</w:t>
            </w:r>
          </w:p>
          <w:p w:rsidR="00000000" w:rsidRPr="0018378E" w:rsidP="0018378E">
            <w:pPr>
              <w:pStyle w:val="BodyText"/>
            </w:pPr>
            <w:r w:rsidRPr="0018378E">
              <w:t xml:space="preserve">CUFPPM407A </w:t>
            </w:r>
            <w:r w:rsidRPr="0018378E">
              <w:tab/>
              <w:t xml:space="preserve">Coordinate continuity </w:t>
            </w:r>
          </w:p>
          <w:p w:rsidR="00000000" w:rsidRPr="0018378E" w:rsidP="0018378E">
            <w:pPr>
              <w:pStyle w:val="BodyText"/>
            </w:pPr>
            <w:r w:rsidRPr="0018378E">
              <w:t xml:space="preserve">CUFPPM408A </w:t>
            </w:r>
            <w:r w:rsidRPr="0018378E">
              <w:tab/>
              <w:t xml:space="preserve">Compile production schedules </w:t>
            </w:r>
          </w:p>
          <w:p w:rsidR="00000000" w:rsidRPr="0018378E" w:rsidP="0018378E">
            <w:pPr>
              <w:pStyle w:val="BodyText"/>
            </w:pPr>
            <w:r w:rsidRPr="0018378E">
              <w:t xml:space="preserve">CUFPPM409A </w:t>
            </w:r>
            <w:r w:rsidRPr="0018378E">
              <w:tab/>
            </w:r>
            <w:r w:rsidRPr="0018378E">
              <w:t>Organise and facilitate rehearsals</w:t>
            </w:r>
          </w:p>
          <w:p w:rsidR="00000000" w:rsidRPr="0018378E" w:rsidP="0018378E">
            <w:pPr>
              <w:pStyle w:val="BodyText"/>
            </w:pPr>
            <w:r w:rsidRPr="0018378E">
              <w:t xml:space="preserve">CUETEM01C </w:t>
            </w:r>
            <w:r w:rsidRPr="0018378E">
              <w:tab/>
              <w:t>Coordinate production operations</w:t>
            </w:r>
          </w:p>
          <w:p w:rsidR="00000000" w:rsidRPr="0018378E" w:rsidP="0018378E">
            <w:pPr>
              <w:pStyle w:val="BodyText"/>
            </w:pPr>
            <w:r w:rsidRPr="0018378E">
              <w:t xml:space="preserve">CUETEM03C </w:t>
            </w:r>
            <w:r w:rsidRPr="0018378E">
              <w:tab/>
              <w:t>Establish and manage production requirements and resources</w:t>
            </w:r>
          </w:p>
          <w:p w:rsidR="00000000" w:rsidRPr="0018378E" w:rsidP="0018378E">
            <w:pPr>
              <w:pStyle w:val="BodyText"/>
            </w:pPr>
            <w:r w:rsidRPr="0018378E">
              <w:t xml:space="preserve">CUETEM06B </w:t>
            </w:r>
            <w:r w:rsidRPr="0018378E">
              <w:tab/>
              <w:t>Organise and monitor bump in/bump out</w:t>
            </w:r>
          </w:p>
          <w:p w:rsidR="00000000" w:rsidRPr="0018378E" w:rsidP="0018378E">
            <w:pPr>
              <w:pStyle w:val="BodyText"/>
            </w:pPr>
            <w:r w:rsidRPr="0018378E">
              <w:t xml:space="preserve">CUETEM08B </w:t>
            </w:r>
            <w:r w:rsidRPr="0018378E">
              <w:tab/>
              <w:t>Realise productions</w:t>
            </w:r>
          </w:p>
          <w:p w:rsidR="00000000" w:rsidRPr="0018378E" w:rsidP="0018378E">
            <w:pPr>
              <w:pStyle w:val="BodyText"/>
            </w:pPr>
            <w:r w:rsidRPr="0018378E">
              <w:rPr>
                <w:rStyle w:val="SpecialBold"/>
              </w:rPr>
              <w:t>Research</w:t>
            </w:r>
          </w:p>
          <w:p w:rsidR="00000000" w:rsidRPr="0018378E" w:rsidP="0018378E">
            <w:pPr>
              <w:pStyle w:val="BodyText"/>
            </w:pPr>
            <w:r w:rsidRPr="0018378E">
              <w:t xml:space="preserve">CUFRES401A </w:t>
            </w:r>
            <w:r w:rsidRPr="0018378E">
              <w:tab/>
              <w:t>Conduc</w:t>
            </w:r>
            <w:r w:rsidRPr="0018378E">
              <w:t>t research</w:t>
            </w:r>
          </w:p>
          <w:p w:rsidR="00000000" w:rsidRPr="0018378E" w:rsidP="0018378E">
            <w:pPr>
              <w:pStyle w:val="BodyText"/>
            </w:pPr>
            <w:r w:rsidRPr="0018378E">
              <w:rPr>
                <w:rStyle w:val="SpecialBold"/>
              </w:rPr>
              <w:t>Rigging</w:t>
            </w:r>
            <w:r w:rsidRPr="0018378E">
              <w:t>/</w:t>
            </w:r>
            <w:r w:rsidRPr="0018378E">
              <w:rPr>
                <w:rStyle w:val="SpecialBold"/>
              </w:rPr>
              <w:t>Dogging</w:t>
            </w:r>
          </w:p>
          <w:p w:rsidR="00000000" w:rsidRPr="0018378E" w:rsidP="0018378E">
            <w:pPr>
              <w:pStyle w:val="BodyText"/>
            </w:pPr>
            <w:r w:rsidRPr="0018378E">
              <w:t>CPCCLRG3001A Licence to perform rigging basic level</w:t>
            </w:r>
          </w:p>
          <w:p w:rsidR="00000000" w:rsidRPr="0018378E" w:rsidP="0018378E">
            <w:pPr>
              <w:pStyle w:val="BodyText"/>
            </w:pPr>
            <w:r w:rsidRPr="0018378E">
              <w:t>CPCCLRG3002A Licence to perform rigging intermediate level</w:t>
            </w:r>
          </w:p>
          <w:p w:rsidR="00000000" w:rsidRPr="0018378E" w:rsidP="0018378E">
            <w:pPr>
              <w:pStyle w:val="BodyText"/>
            </w:pPr>
            <w:r w:rsidRPr="0018378E">
              <w:t>CPCCLRG4001A Licence to perform rigging advanced level</w:t>
            </w:r>
          </w:p>
          <w:p w:rsidR="00000000" w:rsidRPr="0018378E" w:rsidP="0018378E">
            <w:pPr>
              <w:pStyle w:val="BodyText"/>
            </w:pPr>
            <w:r w:rsidRPr="0018378E">
              <w:t>CPCCLDG3001A Licence to perform dogging</w:t>
            </w:r>
          </w:p>
          <w:p w:rsidR="00000000" w:rsidRPr="0018378E" w:rsidP="0018378E">
            <w:pPr>
              <w:pStyle w:val="BodyText"/>
            </w:pPr>
            <w:r w:rsidRPr="0018378E">
              <w:rPr>
                <w:rStyle w:val="SpecialBold"/>
              </w:rPr>
              <w:t>Sustainability</w:t>
            </w:r>
          </w:p>
          <w:p w:rsidR="00000000" w:rsidRPr="0018378E" w:rsidP="0018378E">
            <w:pPr>
              <w:pStyle w:val="BodyText"/>
            </w:pPr>
            <w:r w:rsidRPr="0018378E">
              <w:t>BSBSUS20</w:t>
            </w:r>
            <w:r w:rsidRPr="0018378E">
              <w:t>1A</w:t>
            </w:r>
            <w:r w:rsidRPr="0018378E">
              <w:tab/>
              <w:t>Participate in environmentally sustainable work practices</w:t>
            </w:r>
          </w:p>
          <w:p w:rsidR="00000000" w:rsidRPr="0018378E" w:rsidP="0018378E">
            <w:pPr>
              <w:pStyle w:val="BodyText"/>
            </w:pPr>
            <w:r w:rsidRPr="0018378E">
              <w:rPr>
                <w:rStyle w:val="SpecialBold"/>
              </w:rPr>
              <w:t>Workforce development</w:t>
            </w:r>
          </w:p>
          <w:p w:rsidR="00000000" w:rsidRPr="0018378E" w:rsidP="0018378E">
            <w:pPr>
              <w:pStyle w:val="BodyText"/>
            </w:pPr>
            <w:r w:rsidRPr="0018378E">
              <w:t xml:space="preserve">TAADEL301B </w:t>
            </w:r>
            <w:r w:rsidRPr="0018378E">
              <w:tab/>
              <w:t>Provide training through instruction and demonstration of work skills</w:t>
            </w:r>
          </w:p>
          <w:p w:rsidR="00000000" w:rsidRPr="0018378E" w:rsidP="0018378E">
            <w:pPr>
              <w:pStyle w:val="BodyText"/>
            </w:pPr>
            <w:r w:rsidRPr="0018378E">
              <w:t xml:space="preserve">TAADEL403B </w:t>
            </w:r>
            <w:r w:rsidRPr="0018378E">
              <w:tab/>
              <w:t>Facilitate individual learning</w:t>
            </w:r>
          </w:p>
          <w:p w:rsidR="00000000" w:rsidRPr="0018378E" w:rsidP="0018378E">
            <w:pPr>
              <w:pStyle w:val="BodyText"/>
            </w:pPr>
            <w:r w:rsidRPr="0018378E">
              <w:t xml:space="preserve">TAADEL404B </w:t>
            </w:r>
            <w:r w:rsidRPr="0018378E">
              <w:tab/>
              <w:t>Facilitate work-based learning</w:t>
            </w:r>
          </w:p>
          <w:p w:rsidR="00000000" w:rsidRPr="0018378E" w:rsidP="0018378E">
            <w:pPr>
              <w:pStyle w:val="BodyText"/>
            </w:pPr>
            <w:r w:rsidRPr="0018378E">
              <w:rPr>
                <w:rStyle w:val="SpecialBold"/>
              </w:rPr>
              <w:t>Writi</w:t>
            </w:r>
            <w:r w:rsidRPr="0018378E">
              <w:rPr>
                <w:rStyle w:val="SpecialBold"/>
              </w:rPr>
              <w:t>ng</w:t>
            </w:r>
          </w:p>
          <w:p w:rsidR="00000000" w:rsidRPr="0018378E" w:rsidP="0018378E">
            <w:pPr>
              <w:pStyle w:val="BodyText"/>
            </w:pPr>
            <w:r w:rsidRPr="0018378E">
              <w:t xml:space="preserve">BSBWRT401A </w:t>
            </w:r>
            <w:r w:rsidRPr="0018378E">
              <w:tab/>
              <w:t xml:space="preserve">Write complex documents </w:t>
            </w:r>
          </w:p>
          <w:p w:rsidR="00000000" w:rsidRPr="0018378E" w:rsidP="0018378E">
            <w:pPr>
              <w:pStyle w:val="BodyText"/>
            </w:pPr>
            <w:r w:rsidRPr="0018378E">
              <w:t xml:space="preserve">CUFWRT301A </w:t>
            </w:r>
            <w:r w:rsidRPr="0018378E">
              <w:tab/>
              <w:t>Write content for a range of media</w:t>
            </w:r>
          </w:p>
          <w:p w:rsidR="00000000" w:rsidRPr="0018378E" w:rsidP="0018378E">
            <w:pPr>
              <w:pStyle w:val="BodyText"/>
            </w:pPr>
            <w:r w:rsidRPr="0018378E">
              <w:t xml:space="preserve">CUFWRT302A </w:t>
            </w:r>
            <w:r w:rsidRPr="0018378E">
              <w:tab/>
              <w:t>Write simple stories</w:t>
            </w:r>
          </w:p>
          <w:p w:rsidR="00000000" w:rsidRPr="0018378E" w:rsidP="0018378E">
            <w:pPr>
              <w:pStyle w:val="BodyText"/>
            </w:pPr>
            <w:r w:rsidRPr="0018378E">
              <w:t xml:space="preserve">CUFWRT401A </w:t>
            </w:r>
            <w:r w:rsidRPr="0018378E">
              <w:tab/>
              <w:t>Edit texts</w:t>
            </w:r>
          </w:p>
          <w:p w:rsidR="00000000" w:rsidRPr="0018378E" w:rsidP="0018378E">
            <w:pPr>
              <w:pStyle w:val="BodyText"/>
            </w:pPr>
            <w:r w:rsidRPr="0018378E">
              <w:t xml:space="preserve">CUFWRT402A </w:t>
            </w:r>
            <w:r w:rsidRPr="0018378E">
              <w:tab/>
              <w:t>Write extended stories</w:t>
            </w:r>
          </w:p>
          <w:p w:rsidR="00000000" w:rsidRPr="0018378E" w:rsidP="0018378E">
            <w:pPr>
              <w:pStyle w:val="BodyText"/>
            </w:pPr>
            <w:r w:rsidRPr="0018378E">
              <w:t xml:space="preserve">CUFWRT403A </w:t>
            </w:r>
            <w:r w:rsidRPr="0018378E">
              <w:tab/>
              <w:t>Write narration and current affairs material</w:t>
            </w:r>
          </w:p>
          <w:p w:rsidR="00000000" w:rsidRPr="0018378E" w:rsidP="0018378E">
            <w:pPr>
              <w:pStyle w:val="BodyText"/>
            </w:pPr>
          </w:p>
          <w:p w:rsidR="00000000" w:rsidRPr="0018378E" w:rsidP="0018378E">
            <w:pPr>
              <w:pStyle w:val="BodyText"/>
            </w:pPr>
            <w:r w:rsidRPr="0018378E">
              <w:rPr>
                <w:rStyle w:val="SpecialBold"/>
              </w:rPr>
              <w:t>Selecting electives for different outcomes</w:t>
            </w:r>
          </w:p>
          <w:p w:rsidR="00000000" w:rsidRPr="0018378E" w:rsidP="0018378E">
            <w:pPr>
              <w:pStyle w:val="BodyText"/>
            </w:pPr>
            <w:r w:rsidRPr="0018378E">
              <w:t>The context for this qualification varies, and this must guide the selection of elective units. Examples of appropriate elective units for particular outcomes at this level follow.</w:t>
            </w:r>
          </w:p>
          <w:p w:rsidR="00000000" w:rsidRPr="0018378E" w:rsidP="0018378E">
            <w:pPr>
              <w:pStyle w:val="BodyText"/>
            </w:pPr>
          </w:p>
          <w:p w:rsidR="00000000" w:rsidRPr="0018378E" w:rsidP="0018378E">
            <w:pPr>
              <w:pStyle w:val="BodyText"/>
            </w:pPr>
            <w:r w:rsidRPr="0018378E">
              <w:rPr>
                <w:rStyle w:val="SpecialBold"/>
              </w:rPr>
              <w:t>Television producer</w:t>
            </w:r>
            <w:r w:rsidRPr="0018378E">
              <w:t>/</w:t>
            </w:r>
            <w:r w:rsidRPr="0018378E">
              <w:rPr>
                <w:rStyle w:val="SpecialBold"/>
              </w:rPr>
              <w:t>director</w:t>
            </w:r>
          </w:p>
          <w:p w:rsidR="00000000" w:rsidRPr="0018378E" w:rsidP="0018378E">
            <w:pPr>
              <w:pStyle w:val="BodyText"/>
            </w:pPr>
            <w:r w:rsidRPr="0018378E">
              <w:t>Co</w:t>
            </w:r>
            <w:r w:rsidRPr="0018378E">
              <w:t>re units plus:</w:t>
            </w:r>
          </w:p>
          <w:p w:rsidR="00000000" w:rsidRPr="0018378E" w:rsidP="0018378E">
            <w:pPr>
              <w:pStyle w:val="ListBullet"/>
            </w:pPr>
            <w:r w:rsidRPr="0018378E">
              <w:t>CUFRES401A Conduct research</w:t>
            </w:r>
          </w:p>
          <w:p w:rsidR="00000000" w:rsidRPr="0018378E" w:rsidP="0018378E">
            <w:pPr>
              <w:pStyle w:val="ListBullet"/>
            </w:pPr>
            <w:r w:rsidRPr="0018378E">
              <w:t>CUFWRT301A Write content for a range of media</w:t>
            </w:r>
          </w:p>
          <w:p w:rsidR="00000000" w:rsidRPr="0018378E" w:rsidP="0018378E">
            <w:pPr>
              <w:pStyle w:val="ListBullet"/>
            </w:pPr>
            <w:r w:rsidRPr="0018378E">
              <w:t>CUFWRT403A Write narration and current affairs material</w:t>
            </w:r>
          </w:p>
          <w:p w:rsidR="00000000" w:rsidRPr="0018378E" w:rsidP="0018378E">
            <w:pPr>
              <w:pStyle w:val="ListBullet"/>
            </w:pPr>
            <w:r w:rsidRPr="0018378E">
              <w:t>CUFPPM401A Produce programs and program segments</w:t>
            </w:r>
          </w:p>
          <w:p w:rsidR="00000000" w:rsidRPr="0018378E" w:rsidP="0018378E">
            <w:pPr>
              <w:pStyle w:val="ListBullet"/>
            </w:pPr>
            <w:r w:rsidRPr="0018378E">
              <w:t>CUFDRT401A Direct television programs and segments</w:t>
            </w:r>
          </w:p>
          <w:p w:rsidR="00000000" w:rsidRPr="0018378E" w:rsidP="0018378E">
            <w:pPr>
              <w:pStyle w:val="ListBullet"/>
            </w:pPr>
            <w:r w:rsidRPr="0018378E">
              <w:t>CUFPPM405A</w:t>
            </w:r>
            <w:r w:rsidRPr="0018378E">
              <w:t xml:space="preserve"> Floor manage studio shoots</w:t>
            </w:r>
          </w:p>
          <w:p w:rsidR="00000000" w:rsidRPr="0018378E" w:rsidP="0018378E">
            <w:pPr>
              <w:pStyle w:val="ListBullet"/>
            </w:pPr>
            <w:r w:rsidRPr="0018378E">
              <w:t>CUFPPM406A Organise production locations</w:t>
            </w:r>
          </w:p>
          <w:p w:rsidR="00000000" w:rsidRPr="0018378E" w:rsidP="0018378E">
            <w:pPr>
              <w:pStyle w:val="ListBullet"/>
            </w:pPr>
            <w:r w:rsidRPr="0018378E">
              <w:t>BSBWOR402A Promote team effectiveness</w:t>
            </w:r>
          </w:p>
          <w:p w:rsidR="00000000" w:rsidRPr="0018378E" w:rsidP="0018378E">
            <w:pPr>
              <w:pStyle w:val="ListBullet"/>
            </w:pPr>
            <w:r w:rsidRPr="0018378E">
              <w:t>BSBPMG510A Manage projects</w:t>
            </w:r>
          </w:p>
          <w:p w:rsidR="00000000" w:rsidRPr="0018378E" w:rsidP="0018378E">
            <w:pPr>
              <w:pStyle w:val="ListBullet"/>
            </w:pPr>
            <w:r w:rsidRPr="0018378E">
              <w:t>BSBOHS407A Monitor a safe workplace</w:t>
            </w:r>
          </w:p>
          <w:p w:rsidR="00000000" w:rsidRPr="0018378E" w:rsidP="0018378E">
            <w:pPr>
              <w:pStyle w:val="BodyText"/>
            </w:pPr>
          </w:p>
          <w:p w:rsidR="00000000" w:rsidRPr="0018378E" w:rsidP="0018378E">
            <w:pPr>
              <w:pStyle w:val="BodyText"/>
            </w:pPr>
            <w:r w:rsidRPr="0018378E">
              <w:rPr>
                <w:rStyle w:val="SpecialBold"/>
              </w:rPr>
              <w:t>Radio producer</w:t>
            </w:r>
            <w:r w:rsidRPr="0018378E">
              <w:t>/</w:t>
            </w:r>
            <w:r w:rsidRPr="0018378E">
              <w:rPr>
                <w:rStyle w:val="SpecialBold"/>
              </w:rPr>
              <w:t>presenter</w:t>
            </w:r>
          </w:p>
          <w:p w:rsidR="00000000" w:rsidRPr="0018378E" w:rsidP="0018378E">
            <w:pPr>
              <w:pStyle w:val="BodyText"/>
            </w:pPr>
            <w:r w:rsidRPr="0018378E">
              <w:t>Core units plus:</w:t>
            </w:r>
          </w:p>
          <w:p w:rsidR="00000000" w:rsidRPr="0018378E" w:rsidP="0018378E">
            <w:pPr>
              <w:pStyle w:val="ListBullet"/>
            </w:pPr>
            <w:r w:rsidRPr="0018378E">
              <w:t>CUFPPM301A Plan and prepare programs</w:t>
            </w:r>
          </w:p>
          <w:p w:rsidR="00000000" w:rsidRPr="0018378E" w:rsidP="0018378E">
            <w:pPr>
              <w:pStyle w:val="ListBullet"/>
            </w:pPr>
            <w:r w:rsidRPr="0018378E">
              <w:t>CUFPPM401A Produce programs and program segments</w:t>
            </w:r>
          </w:p>
          <w:p w:rsidR="00000000" w:rsidRPr="0018378E" w:rsidP="0018378E">
            <w:pPr>
              <w:pStyle w:val="ListBullet"/>
            </w:pPr>
            <w:r w:rsidRPr="0018378E">
              <w:t>CUFRES401A Conduct research</w:t>
            </w:r>
          </w:p>
          <w:p w:rsidR="00000000" w:rsidRPr="0018378E" w:rsidP="0018378E">
            <w:pPr>
              <w:pStyle w:val="ListBullet"/>
            </w:pPr>
            <w:r w:rsidRPr="0018378E">
              <w:t>CUFPPM402A Schedule radio playlists</w:t>
            </w:r>
          </w:p>
          <w:p w:rsidR="00000000" w:rsidRPr="0018378E" w:rsidP="0018378E">
            <w:pPr>
              <w:pStyle w:val="ListBullet"/>
            </w:pPr>
            <w:r w:rsidRPr="0018378E">
              <w:t>CUFWRT301A Write content for a range of media</w:t>
            </w:r>
          </w:p>
          <w:p w:rsidR="00000000" w:rsidRPr="0018378E" w:rsidP="0018378E">
            <w:pPr>
              <w:pStyle w:val="ListBullet"/>
            </w:pPr>
            <w:r w:rsidRPr="0018378E">
              <w:t>CUFWRT403A Write narration and current affairs material</w:t>
            </w:r>
          </w:p>
          <w:p w:rsidR="00000000" w:rsidRPr="0018378E" w:rsidP="0018378E">
            <w:pPr>
              <w:pStyle w:val="ListBullet"/>
            </w:pPr>
            <w:r w:rsidRPr="0018378E">
              <w:t>CUFSOU302A Compile audio material for bro</w:t>
            </w:r>
            <w:r w:rsidRPr="0018378E">
              <w:t>adcast</w:t>
            </w:r>
          </w:p>
          <w:p w:rsidR="00000000" w:rsidRPr="0018378E" w:rsidP="0018378E">
            <w:pPr>
              <w:pStyle w:val="ListBullet"/>
            </w:pPr>
            <w:r w:rsidRPr="0018378E">
              <w:t>CUFAIR402A Present a wide range of radio material</w:t>
            </w:r>
          </w:p>
          <w:p w:rsidR="00000000" w:rsidRPr="0018378E" w:rsidP="0018378E">
            <w:pPr>
              <w:pStyle w:val="ListBullet"/>
            </w:pPr>
            <w:r w:rsidRPr="0018378E">
              <w:t>CUFAIR401A Conduct interviews</w:t>
            </w:r>
          </w:p>
          <w:p w:rsidR="00000000" w:rsidRPr="0018378E" w:rsidP="0018378E">
            <w:pPr>
              <w:pStyle w:val="ListBullet"/>
            </w:pPr>
            <w:r w:rsidRPr="0018378E">
              <w:t>CUFSOU204A Perform basic sound editing</w:t>
            </w:r>
          </w:p>
          <w:p w:rsidR="00000000" w:rsidRPr="0018378E" w:rsidP="0018378E">
            <w:pPr>
              <w:pStyle w:val="BodyText"/>
            </w:pPr>
          </w:p>
          <w:p w:rsidR="00000000" w:rsidRPr="0018378E" w:rsidP="0018378E">
            <w:pPr>
              <w:pStyle w:val="BodyText"/>
            </w:pPr>
            <w:r w:rsidRPr="0018378E">
              <w:rPr>
                <w:rStyle w:val="SpecialBold"/>
              </w:rPr>
              <w:t>Camera</w:t>
            </w:r>
            <w:r w:rsidRPr="0018378E">
              <w:t>/</w:t>
            </w:r>
            <w:r w:rsidRPr="0018378E">
              <w:rPr>
                <w:rStyle w:val="SpecialBold"/>
              </w:rPr>
              <w:t>lighting operator</w:t>
            </w:r>
          </w:p>
          <w:p w:rsidR="00000000" w:rsidRPr="0018378E" w:rsidP="0018378E">
            <w:pPr>
              <w:pStyle w:val="BodyText"/>
            </w:pPr>
            <w:r w:rsidRPr="0018378E">
              <w:t>Core units plus:</w:t>
            </w:r>
          </w:p>
          <w:p w:rsidR="00000000" w:rsidRPr="0018378E" w:rsidP="0018378E">
            <w:pPr>
              <w:pStyle w:val="ListBullet"/>
            </w:pPr>
            <w:r w:rsidRPr="0018378E">
              <w:t>CUFIND401A Provide services on a freelance basis</w:t>
            </w:r>
          </w:p>
          <w:p w:rsidR="00000000" w:rsidRPr="0018378E" w:rsidP="0018378E">
            <w:pPr>
              <w:pStyle w:val="ListBullet"/>
            </w:pPr>
            <w:r w:rsidRPr="0018378E">
              <w:t>CUFIND402A Develop screen and media s</w:t>
            </w:r>
            <w:r w:rsidRPr="0018378E">
              <w:t>pecialist expertise</w:t>
            </w:r>
          </w:p>
          <w:p w:rsidR="00000000" w:rsidRPr="0018378E" w:rsidP="0018378E">
            <w:pPr>
              <w:pStyle w:val="ListBullet"/>
            </w:pPr>
            <w:r w:rsidRPr="0018378E">
              <w:t>CUFCAM401A Shoot a wide range of television content</w:t>
            </w:r>
          </w:p>
          <w:p w:rsidR="00000000" w:rsidRPr="0018378E" w:rsidP="0018378E">
            <w:pPr>
              <w:pStyle w:val="ListBullet"/>
            </w:pPr>
            <w:r w:rsidRPr="0018378E">
              <w:t>CUFCAM402A Shoot television content in a multi-camera environment</w:t>
            </w:r>
          </w:p>
          <w:p w:rsidR="00000000" w:rsidRPr="0018378E" w:rsidP="0018378E">
            <w:pPr>
              <w:pStyle w:val="ListBullet"/>
            </w:pPr>
            <w:r w:rsidRPr="0018378E">
              <w:t>CUFCAM403A Plan and implement installation of camera supports</w:t>
            </w:r>
          </w:p>
          <w:p w:rsidR="00000000" w:rsidRPr="0018378E" w:rsidP="0018378E">
            <w:pPr>
              <w:pStyle w:val="ListBullet"/>
            </w:pPr>
            <w:r w:rsidRPr="0018378E">
              <w:t>BSBOHS407A Monitor a safe workplace</w:t>
            </w:r>
          </w:p>
          <w:p w:rsidR="00000000" w:rsidRPr="0018378E" w:rsidP="0018378E">
            <w:pPr>
              <w:pStyle w:val="ListBullet"/>
            </w:pPr>
            <w:r w:rsidRPr="0018378E">
              <w:t xml:space="preserve">CUFLGT301A Prepare, </w:t>
            </w:r>
            <w:r w:rsidRPr="0018378E">
              <w:t>install and test lighting equipment</w:t>
            </w:r>
          </w:p>
          <w:p w:rsidR="00000000" w:rsidRPr="0018378E" w:rsidP="0018378E">
            <w:pPr>
              <w:pStyle w:val="ListBullet"/>
            </w:pPr>
            <w:r w:rsidRPr="0018378E">
              <w:t>CUFLGT401A Implement lighting designs</w:t>
            </w:r>
          </w:p>
          <w:p w:rsidR="00000000" w:rsidRPr="0018378E" w:rsidP="0018378E">
            <w:pPr>
              <w:pStyle w:val="ListBullet"/>
            </w:pPr>
            <w:r w:rsidRPr="0018378E">
              <w:t>BSBWOR402A Promote team effectiveness</w:t>
            </w:r>
          </w:p>
          <w:p w:rsidR="00000000" w:rsidRPr="0018378E" w:rsidP="0018378E">
            <w:pPr>
              <w:pStyle w:val="ListBullet"/>
            </w:pPr>
            <w:r w:rsidRPr="0018378E">
              <w:t>CUFCAM501A Shoot material for screen productions under special conditions</w:t>
            </w:r>
          </w:p>
          <w:p w:rsidR="00000000" w:rsidRPr="0018378E" w:rsidP="0018378E">
            <w:pPr>
              <w:pStyle w:val="BodyText"/>
            </w:pPr>
          </w:p>
          <w:p w:rsidR="00000000" w:rsidRPr="0018378E" w:rsidP="0018378E">
            <w:pPr>
              <w:pStyle w:val="BodyText"/>
            </w:pPr>
            <w:r w:rsidRPr="0018378E">
              <w:rPr>
                <w:rStyle w:val="SpecialBold"/>
              </w:rPr>
              <w:t>Production coordinator</w:t>
            </w:r>
          </w:p>
          <w:p w:rsidR="00000000" w:rsidRPr="0018378E" w:rsidP="0018378E">
            <w:pPr>
              <w:pStyle w:val="BodyText"/>
            </w:pPr>
            <w:r w:rsidRPr="0018378E">
              <w:t>Core units plus:</w:t>
            </w:r>
          </w:p>
          <w:p w:rsidR="00000000" w:rsidRPr="0018378E" w:rsidP="0018378E">
            <w:pPr>
              <w:pStyle w:val="ListBullet"/>
            </w:pPr>
            <w:r w:rsidRPr="0018378E">
              <w:t>CUFPPM403A Coordinate film and media production services and resources</w:t>
            </w:r>
          </w:p>
          <w:p w:rsidR="00000000" w:rsidRPr="0018378E" w:rsidP="0018378E">
            <w:pPr>
              <w:pStyle w:val="ListBullet"/>
            </w:pPr>
            <w:r w:rsidRPr="0018378E">
              <w:t>CUETEM01C Coordinate production operations</w:t>
            </w:r>
          </w:p>
          <w:p w:rsidR="00000000" w:rsidRPr="0018378E" w:rsidP="0018378E">
            <w:pPr>
              <w:pStyle w:val="ListBullet"/>
            </w:pPr>
            <w:r w:rsidRPr="0018378E">
              <w:t>CUETEM03C Establish and manage production requirements and resources</w:t>
            </w:r>
          </w:p>
          <w:p w:rsidR="00000000" w:rsidRPr="0018378E" w:rsidP="0018378E">
            <w:pPr>
              <w:pStyle w:val="ListBullet"/>
            </w:pPr>
            <w:r w:rsidRPr="0018378E">
              <w:t>CUETEM06B Organise and monitor bump in/bump out</w:t>
            </w:r>
          </w:p>
          <w:p w:rsidR="00000000" w:rsidRPr="0018378E" w:rsidP="0018378E">
            <w:pPr>
              <w:pStyle w:val="ListBullet"/>
            </w:pPr>
            <w:r w:rsidRPr="0018378E">
              <w:t>CUFPPM409A Organise and f</w:t>
            </w:r>
            <w:r w:rsidRPr="0018378E">
              <w:t>acilitate rehearsals</w:t>
            </w:r>
          </w:p>
          <w:p w:rsidR="00000000" w:rsidRPr="0018378E" w:rsidP="0018378E">
            <w:pPr>
              <w:pStyle w:val="ListBullet"/>
            </w:pPr>
            <w:r w:rsidRPr="0018378E">
              <w:t>CUFPPM406A Organise production locations</w:t>
            </w:r>
          </w:p>
          <w:p w:rsidR="00000000" w:rsidRPr="0018378E" w:rsidP="0018378E">
            <w:pPr>
              <w:pStyle w:val="ListBullet"/>
            </w:pPr>
            <w:r w:rsidRPr="0018378E">
              <w:t>CUFPPM408A Compile production schedules</w:t>
            </w:r>
          </w:p>
          <w:p w:rsidR="00000000" w:rsidRPr="0018378E" w:rsidP="0018378E">
            <w:pPr>
              <w:pStyle w:val="ListBullet"/>
            </w:pPr>
            <w:r w:rsidRPr="0018378E">
              <w:t>BSBPMG510A Manage projects</w:t>
            </w:r>
          </w:p>
          <w:p w:rsidR="00000000" w:rsidRPr="0018378E" w:rsidP="0018378E">
            <w:pPr>
              <w:pStyle w:val="ListBullet"/>
            </w:pPr>
            <w:r w:rsidRPr="0018378E">
              <w:t>BSBOHS407A Monitor a safe workplace</w:t>
            </w:r>
          </w:p>
          <w:p w:rsidR="00000000" w:rsidRPr="0018378E" w:rsidP="0018378E">
            <w:pPr>
              <w:pStyle w:val="ListBullet"/>
            </w:pPr>
            <w:r w:rsidRPr="0018378E">
              <w:t>BSBADM405B Organise meetings</w:t>
            </w:r>
          </w:p>
          <w:p w:rsidR="00000000" w:rsidRPr="0018378E" w:rsidP="0018378E">
            <w:pPr>
              <w:pStyle w:val="BodyText"/>
            </w:pPr>
          </w:p>
          <w:p w:rsidR="00000000" w:rsidRPr="0018378E" w:rsidP="0018378E">
            <w:pPr>
              <w:pStyle w:val="BodyText"/>
            </w:pPr>
            <w:r w:rsidRPr="0018378E">
              <w:rPr>
                <w:rStyle w:val="SpecialBold"/>
              </w:rPr>
              <w:t>Digital artist</w:t>
            </w:r>
          </w:p>
          <w:p w:rsidR="00000000" w:rsidRPr="0018378E" w:rsidP="0018378E">
            <w:pPr>
              <w:pStyle w:val="BodyText"/>
            </w:pPr>
            <w:r w:rsidRPr="0018378E">
              <w:t>Core units plus:</w:t>
            </w:r>
          </w:p>
          <w:p w:rsidR="00000000" w:rsidRPr="0018378E" w:rsidP="0018378E">
            <w:pPr>
              <w:pStyle w:val="ListBullet"/>
            </w:pPr>
            <w:r w:rsidRPr="0018378E">
              <w:t xml:space="preserve">CUFIND401A Provide services </w:t>
            </w:r>
            <w:r w:rsidRPr="0018378E">
              <w:t>on a freelance basis</w:t>
            </w:r>
          </w:p>
          <w:p w:rsidR="00000000" w:rsidRPr="0018378E" w:rsidP="0018378E">
            <w:pPr>
              <w:pStyle w:val="ListBullet"/>
            </w:pPr>
            <w:r w:rsidRPr="0018378E">
              <w:t>CUFIND402A Develop screen and media specialist expertise</w:t>
            </w:r>
          </w:p>
          <w:p w:rsidR="00000000" w:rsidRPr="0018378E" w:rsidP="0018378E">
            <w:pPr>
              <w:pStyle w:val="ListBullet"/>
            </w:pPr>
            <w:r w:rsidRPr="0018378E">
              <w:t>CUFDIG304A Create visual design components</w:t>
            </w:r>
          </w:p>
          <w:p w:rsidR="00000000" w:rsidRPr="0018378E" w:rsidP="0018378E">
            <w:pPr>
              <w:pStyle w:val="ListBullet"/>
            </w:pPr>
            <w:r w:rsidRPr="0018378E">
              <w:t>CUFANM302A Create 3D digital animations</w:t>
            </w:r>
          </w:p>
          <w:p w:rsidR="00000000" w:rsidRPr="0018378E" w:rsidP="0018378E">
            <w:pPr>
              <w:pStyle w:val="ListBullet"/>
            </w:pPr>
            <w:r w:rsidRPr="0018378E">
              <w:t>CUFANM303A Create 3D digital models</w:t>
            </w:r>
          </w:p>
          <w:p w:rsidR="00000000" w:rsidRPr="0018378E" w:rsidP="0018378E">
            <w:pPr>
              <w:pStyle w:val="ListBullet"/>
            </w:pPr>
            <w:r w:rsidRPr="0018378E">
              <w:t>CUVCOR09B Select and apply drawing techniques and media to represent and communicate the concept</w:t>
            </w:r>
          </w:p>
          <w:p w:rsidR="00000000" w:rsidRPr="0018378E" w:rsidP="0018378E">
            <w:pPr>
              <w:pStyle w:val="ListBullet"/>
            </w:pPr>
            <w:r w:rsidRPr="0018378E">
              <w:t>CUFPPM404A Create storyboards</w:t>
            </w:r>
          </w:p>
          <w:p w:rsidR="00000000" w:rsidRPr="0018378E" w:rsidP="0018378E">
            <w:pPr>
              <w:pStyle w:val="ListBullet"/>
            </w:pPr>
            <w:r w:rsidRPr="0018378E">
              <w:t>CUFANM402A Create digital visual effects</w:t>
            </w:r>
          </w:p>
          <w:p w:rsidR="00000000" w:rsidRPr="0018378E" w:rsidP="0018378E">
            <w:pPr>
              <w:pStyle w:val="ListBullet"/>
            </w:pPr>
            <w:r w:rsidRPr="0018378E">
              <w:t>*CUFANM401A Prepare 3D digital models for production</w:t>
            </w:r>
          </w:p>
          <w:p w:rsidR="00000000" w:rsidRPr="0018378E" w:rsidP="0018378E">
            <w:pPr>
              <w:pStyle w:val="ListBullet"/>
            </w:pPr>
            <w:r w:rsidRPr="0018378E">
              <w:t>CUFANM403A Create titles for screen</w:t>
            </w:r>
            <w:r w:rsidRPr="0018378E">
              <w:t xml:space="preserve"> productions</w:t>
            </w:r>
          </w:p>
          <w:p w:rsidR="00000000" w:rsidRPr="0018378E" w:rsidP="0018378E">
            <w:pPr>
              <w:pStyle w:val="BodyText"/>
            </w:pPr>
          </w:p>
          <w:p w:rsidR="00000000" w:rsidRPr="0018378E" w:rsidP="0018378E">
            <w:pPr>
              <w:pStyle w:val="BodyText"/>
            </w:pPr>
            <w:r w:rsidRPr="0018378E">
              <w:rPr>
                <w:rStyle w:val="SpecialBold"/>
              </w:rPr>
              <w:t>Archival media specialist</w:t>
            </w:r>
          </w:p>
          <w:p w:rsidR="00000000" w:rsidRPr="0018378E" w:rsidP="0018378E">
            <w:pPr>
              <w:pStyle w:val="BodyText"/>
            </w:pPr>
            <w:r w:rsidRPr="0018378E">
              <w:t>Core units plus:</w:t>
            </w:r>
          </w:p>
          <w:p w:rsidR="00000000" w:rsidRPr="0018378E" w:rsidP="0018378E">
            <w:pPr>
              <w:pStyle w:val="ListBullet"/>
            </w:pPr>
            <w:r w:rsidRPr="0018378E">
              <w:t>CUFIND402A Develop screen and media specialist expertise</w:t>
            </w:r>
          </w:p>
          <w:p w:rsidR="00000000" w:rsidRPr="0018378E" w:rsidP="0018378E">
            <w:pPr>
              <w:pStyle w:val="ListBullet"/>
            </w:pPr>
            <w:r w:rsidRPr="0018378E">
              <w:t>CUFPOS403A Colour grade moving images</w:t>
            </w:r>
          </w:p>
          <w:p w:rsidR="00000000" w:rsidRPr="0018378E" w:rsidP="0018378E">
            <w:pPr>
              <w:pStyle w:val="ListBullet"/>
            </w:pPr>
            <w:r w:rsidRPr="0018378E">
              <w:t>CUFPOS404A Cut and match film negative</w:t>
            </w:r>
          </w:p>
          <w:p w:rsidR="00000000" w:rsidRPr="0018378E" w:rsidP="0018378E">
            <w:pPr>
              <w:pStyle w:val="ListBullet"/>
            </w:pPr>
            <w:r w:rsidRPr="0018378E">
              <w:t>CUFPOS405A Restore moving images</w:t>
            </w:r>
          </w:p>
          <w:p w:rsidR="00000000" w:rsidRPr="0018378E" w:rsidP="0018378E">
            <w:pPr>
              <w:pStyle w:val="ListBullet"/>
            </w:pPr>
            <w:r w:rsidRPr="0018378E">
              <w:t>CUFBRD403A Transfer film to dig</w:t>
            </w:r>
            <w:r w:rsidRPr="0018378E">
              <w:t>ital formats</w:t>
            </w:r>
          </w:p>
          <w:p w:rsidR="00000000" w:rsidRPr="0018378E" w:rsidP="0018378E">
            <w:pPr>
              <w:pStyle w:val="ListBullet"/>
            </w:pPr>
            <w:r w:rsidRPr="0018378E">
              <w:t>CUSSOU304A Restore audio tracks</w:t>
            </w:r>
          </w:p>
          <w:p w:rsidR="00000000" w:rsidRPr="0018378E" w:rsidP="0018378E">
            <w:pPr>
              <w:pStyle w:val="ListBullet"/>
            </w:pPr>
            <w:r w:rsidRPr="0018378E">
              <w:t>CUSSOU305A Analyse soundtracks</w:t>
            </w:r>
          </w:p>
          <w:p w:rsidR="00000000" w:rsidRPr="0018378E" w:rsidP="0018378E">
            <w:pPr>
              <w:pStyle w:val="ListBullet"/>
            </w:pPr>
            <w:r w:rsidRPr="0018378E">
              <w:t>BSBPMG510A Manage projects</w:t>
            </w:r>
          </w:p>
          <w:p w:rsidR="00000000" w:rsidRPr="0018378E" w:rsidP="0018378E">
            <w:pPr>
              <w:pStyle w:val="ListBullet"/>
            </w:pPr>
            <w:r w:rsidRPr="0018378E">
              <w:t>BSBPMG408A Apply contract and procurement procedures</w:t>
            </w:r>
          </w:p>
          <w:p w:rsidR="00000000" w:rsidRPr="0018378E" w:rsidP="0018378E">
            <w:pPr>
              <w:pStyle w:val="ListBullet"/>
            </w:pPr>
            <w:r w:rsidRPr="0018378E">
              <w:t>TAADEL403B Facilitate individual learning</w:t>
            </w:r>
          </w:p>
        </w:tc>
      </w:tr>
    </w:tbl>
    <w:p w:rsidR="00164A44" w:rsidP="0018378E">
      <w:pPr>
        <w:pStyle w:val="BodyText"/>
      </w:pPr>
    </w:p>
    <w:p w:rsidR="00164A44" w:rsidP="0018378E">
      <w:pPr>
        <w:pStyle w:val="BodyText"/>
      </w:pPr>
    </w:p>
    <w:p w:rsidR="00000000" w:rsidRPr="0018378E" w:rsidP="0018378E"/>
    <w:sectPr w:rsidSect="001837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4A44" w:rsidP="00164A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A44" w:rsidP="001837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64A44" w:rsidP="001837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64A44" w:rsidP="001837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4A44" w:rsidP="00164A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A44" w:rsidP="0018378E">
    <w:pPr>
      <w:pStyle w:val="Header"/>
      <w:framePr w:wrap="around"/>
    </w:pPr>
    <w:r>
      <w:fldChar w:fldCharType="begin"/>
    </w:r>
    <w:r>
      <w:instrText xml:space="preserve"> TITLE   \* MERGEFORMAT </w:instrText>
    </w:r>
    <w:r>
      <w:fldChar w:fldCharType="separate"/>
    </w:r>
    <w:r>
      <w:t>CUF40107 Certificate IV in Screen and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4A44" w:rsidP="001837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BC1A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3618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7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378E"/>
    <w:pPr>
      <w:spacing w:before="360" w:after="60"/>
      <w:outlineLvl w:val="0"/>
    </w:pPr>
    <w:rPr>
      <w:sz w:val="32"/>
    </w:rPr>
  </w:style>
  <w:style w:type="paragraph" w:styleId="Heading2">
    <w:name w:val="heading 2"/>
    <w:basedOn w:val="HeadingBase"/>
    <w:next w:val="BodyText"/>
    <w:link w:val="Heading2Char"/>
    <w:qFormat/>
    <w:rsid w:val="0018378E"/>
    <w:pPr>
      <w:keepLines/>
      <w:spacing w:before="240" w:after="120"/>
      <w:outlineLvl w:val="1"/>
    </w:pPr>
    <w:rPr>
      <w:sz w:val="28"/>
      <w:szCs w:val="40"/>
    </w:rPr>
  </w:style>
  <w:style w:type="paragraph" w:styleId="Heading3">
    <w:name w:val="heading 3"/>
    <w:basedOn w:val="HeadingBase"/>
    <w:next w:val="BodyText"/>
    <w:link w:val="Heading3Char"/>
    <w:qFormat/>
    <w:rsid w:val="0018378E"/>
    <w:pPr>
      <w:spacing w:before="180" w:after="120"/>
      <w:outlineLvl w:val="2"/>
    </w:pPr>
    <w:rPr>
      <w:spacing w:val="-10"/>
      <w:kern w:val="32"/>
    </w:rPr>
  </w:style>
  <w:style w:type="paragraph" w:styleId="Heading4">
    <w:name w:val="heading 4"/>
    <w:basedOn w:val="HeadingBase"/>
    <w:next w:val="BodyText"/>
    <w:link w:val="Heading4Char"/>
    <w:qFormat/>
    <w:rsid w:val="0018378E"/>
    <w:pPr>
      <w:spacing w:before="160" w:after="120"/>
      <w:outlineLvl w:val="3"/>
    </w:pPr>
    <w:rPr>
      <w:sz w:val="22"/>
    </w:rPr>
  </w:style>
  <w:style w:type="paragraph" w:styleId="Heading5">
    <w:name w:val="heading 5"/>
    <w:basedOn w:val="HeadingBase"/>
    <w:next w:val="Normal"/>
    <w:link w:val="Heading5Char"/>
    <w:qFormat/>
    <w:rsid w:val="0018378E"/>
    <w:pPr>
      <w:spacing w:before="80"/>
      <w:outlineLvl w:val="4"/>
    </w:pPr>
    <w:rPr>
      <w:color w:val="918585"/>
      <w:sz w:val="20"/>
    </w:rPr>
  </w:style>
  <w:style w:type="paragraph" w:styleId="Heading6">
    <w:name w:val="heading 6"/>
    <w:basedOn w:val="HeadingBase"/>
    <w:next w:val="Normal"/>
    <w:link w:val="Heading6Char"/>
    <w:qFormat/>
    <w:rsid w:val="0018378E"/>
    <w:pPr>
      <w:spacing w:before="60"/>
      <w:outlineLvl w:val="5"/>
    </w:pPr>
    <w:rPr>
      <w:color w:val="918585"/>
      <w:sz w:val="20"/>
    </w:rPr>
  </w:style>
  <w:style w:type="paragraph" w:styleId="Heading7">
    <w:name w:val="heading 7"/>
    <w:basedOn w:val="Normal"/>
    <w:next w:val="Normal"/>
    <w:link w:val="Heading7Char"/>
    <w:qFormat/>
    <w:rsid w:val="0018378E"/>
    <w:pPr>
      <w:ind w:left="720"/>
      <w:outlineLvl w:val="6"/>
    </w:pPr>
    <w:rPr>
      <w:i/>
    </w:rPr>
  </w:style>
  <w:style w:type="paragraph" w:styleId="Heading8">
    <w:name w:val="heading 8"/>
    <w:basedOn w:val="Normal"/>
    <w:next w:val="Normal"/>
    <w:link w:val="Heading8Char"/>
    <w:qFormat/>
    <w:rsid w:val="0018378E"/>
    <w:pPr>
      <w:ind w:left="720"/>
      <w:outlineLvl w:val="7"/>
    </w:pPr>
    <w:rPr>
      <w:i/>
    </w:rPr>
  </w:style>
  <w:style w:type="paragraph" w:styleId="Heading9">
    <w:name w:val="heading 9"/>
    <w:basedOn w:val="Normal"/>
    <w:next w:val="Normal"/>
    <w:link w:val="Heading9Char"/>
    <w:qFormat/>
    <w:rsid w:val="0018378E"/>
    <w:pPr>
      <w:ind w:left="720"/>
      <w:outlineLvl w:val="8"/>
    </w:pPr>
    <w:rPr>
      <w:i/>
    </w:rPr>
  </w:style>
  <w:style w:type="character" w:default="1" w:styleId="DefaultParagraphFont">
    <w:name w:val="Default Paragraph Font"/>
    <w:uiPriority w:val="1"/>
    <w:unhideWhenUsed/>
    <w:rsid w:val="001837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378E"/>
  </w:style>
  <w:style w:type="character" w:customStyle="1" w:styleId="Heading1Char">
    <w:name w:val="Heading 1 Char"/>
    <w:basedOn w:val="DefaultParagraphFont"/>
    <w:link w:val="Heading1"/>
    <w:rsid w:val="0018378E"/>
    <w:rPr>
      <w:rFonts w:ascii="Times New Roman" w:eastAsia="Times New Roman" w:hAnsi="Times New Roman" w:cs="Times New Roman"/>
      <w:b/>
      <w:sz w:val="32"/>
      <w:szCs w:val="20"/>
      <w:lang w:eastAsia="en-US"/>
    </w:rPr>
  </w:style>
  <w:style w:type="paragraph" w:styleId="BodyText">
    <w:name w:val="Body Text"/>
    <w:basedOn w:val="Normal"/>
    <w:link w:val="BodyTextChar"/>
    <w:rsid w:val="001837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378E"/>
    <w:rPr>
      <w:rFonts w:ascii="Times New Roman" w:eastAsia="Times New Roman" w:hAnsi="Times New Roman" w:cs="Times New Roman"/>
      <w:sz w:val="24"/>
      <w:lang w:val="en-US" w:eastAsia="en-US"/>
    </w:rPr>
  </w:style>
  <w:style w:type="paragraph" w:styleId="Footer">
    <w:name w:val="footer"/>
    <w:basedOn w:val="Normal"/>
    <w:link w:val="FooterChar"/>
    <w:rsid w:val="001837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378E"/>
    <w:rPr>
      <w:rFonts w:ascii="Times New Roman" w:eastAsia="Times New Roman" w:hAnsi="Times New Roman" w:cs="Times New Roman"/>
      <w:sz w:val="16"/>
      <w:lang w:val="en-US" w:eastAsia="en-US"/>
    </w:rPr>
  </w:style>
  <w:style w:type="paragraph" w:styleId="ListBullet">
    <w:name w:val="List Bullet"/>
    <w:basedOn w:val="List"/>
    <w:rsid w:val="0018378E"/>
    <w:pPr>
      <w:numPr>
        <w:numId w:val="12"/>
      </w:numPr>
      <w:tabs>
        <w:tab w:val="clear" w:pos="340"/>
      </w:tabs>
      <w:spacing w:before="40" w:after="40"/>
    </w:pPr>
  </w:style>
  <w:style w:type="character" w:customStyle="1" w:styleId="SpecialBold">
    <w:name w:val="Special Bold"/>
    <w:basedOn w:val="DefaultParagraphFont"/>
    <w:rsid w:val="0018378E"/>
    <w:rPr>
      <w:b/>
      <w:spacing w:val="0"/>
    </w:rPr>
  </w:style>
  <w:style w:type="paragraph" w:styleId="Header">
    <w:name w:val="header"/>
    <w:basedOn w:val="Normal"/>
    <w:link w:val="HeaderChar"/>
    <w:rsid w:val="001837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378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8378E"/>
    <w:rPr>
      <w:i/>
    </w:rPr>
  </w:style>
  <w:style w:type="paragraph" w:customStyle="1" w:styleId="SuperHeading">
    <w:name w:val="SuperHeading"/>
    <w:basedOn w:val="Normal"/>
    <w:rsid w:val="0018378E"/>
    <w:pPr>
      <w:spacing w:before="240" w:after="120"/>
      <w:outlineLvl w:val="0"/>
    </w:pPr>
    <w:rPr>
      <w:rFonts w:ascii="Times New Roman" w:hAnsi="Times New Roman"/>
      <w:b/>
      <w:sz w:val="28"/>
    </w:rPr>
  </w:style>
  <w:style w:type="paragraph" w:customStyle="1" w:styleId="AllowPageBreak">
    <w:name w:val="AllowPageBreak"/>
    <w:rsid w:val="001837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18378E"/>
    <w:rPr>
      <w:u w:val="single"/>
    </w:rPr>
  </w:style>
  <w:style w:type="character" w:customStyle="1" w:styleId="BoldandItalics">
    <w:name w:val="Bold and Italics"/>
    <w:qFormat/>
    <w:rsid w:val="0018378E"/>
    <w:rPr>
      <w:b/>
      <w:i/>
      <w:u w:val="none"/>
    </w:rPr>
  </w:style>
  <w:style w:type="character" w:customStyle="1" w:styleId="Heading2Char">
    <w:name w:val="Heading 2 Char"/>
    <w:basedOn w:val="DefaultParagraphFont"/>
    <w:link w:val="Heading2"/>
    <w:rsid w:val="001837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37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37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37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37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37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37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378E"/>
    <w:rPr>
      <w:rFonts w:ascii="Courier New" w:eastAsia="Times New Roman" w:hAnsi="Courier New" w:cs="Times New Roman"/>
      <w:i/>
      <w:szCs w:val="20"/>
      <w:lang w:val="en-US" w:eastAsia="en-US"/>
    </w:rPr>
  </w:style>
  <w:style w:type="paragraph" w:customStyle="1" w:styleId="HeadingBase">
    <w:name w:val="Heading Base"/>
    <w:rsid w:val="001837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378E"/>
    <w:pPr>
      <w:tabs>
        <w:tab w:val="right" w:leader="dot" w:pos="9072"/>
      </w:tabs>
      <w:ind w:left="567"/>
    </w:pPr>
    <w:rPr>
      <w:szCs w:val="22"/>
    </w:rPr>
  </w:style>
  <w:style w:type="paragraph" w:customStyle="1" w:styleId="TOCBase">
    <w:name w:val="TOC Base"/>
    <w:rsid w:val="001837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378E"/>
    <w:pPr>
      <w:tabs>
        <w:tab w:val="right" w:leader="dot" w:pos="9072"/>
      </w:tabs>
      <w:spacing w:before="40" w:after="40"/>
      <w:ind w:left="284"/>
    </w:pPr>
    <w:rPr>
      <w:rFonts w:ascii="Times New Roman" w:hAnsi="Times New Roman"/>
    </w:rPr>
  </w:style>
  <w:style w:type="paragraph" w:styleId="TOC1">
    <w:name w:val="toc 1"/>
    <w:basedOn w:val="TOCBase"/>
    <w:next w:val="Normal"/>
    <w:rsid w:val="001837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378E"/>
    <w:pPr>
      <w:spacing w:before="5040"/>
      <w:jc w:val="center"/>
    </w:pPr>
    <w:rPr>
      <w:sz w:val="48"/>
      <w:szCs w:val="72"/>
      <w:lang w:val="en-US"/>
    </w:rPr>
  </w:style>
  <w:style w:type="character" w:customStyle="1" w:styleId="TitleChar">
    <w:name w:val="Title Char"/>
    <w:basedOn w:val="DefaultParagraphFont"/>
    <w:link w:val="Title"/>
    <w:rsid w:val="001837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378E"/>
    <w:pPr>
      <w:tabs>
        <w:tab w:val="left" w:pos="3600"/>
        <w:tab w:val="left" w:pos="3958"/>
      </w:tabs>
    </w:pPr>
  </w:style>
  <w:style w:type="paragraph" w:styleId="List">
    <w:name w:val="List"/>
    <w:basedOn w:val="BodyText"/>
    <w:next w:val="BodyText"/>
    <w:rsid w:val="0018378E"/>
    <w:pPr>
      <w:tabs>
        <w:tab w:val="left" w:pos="340"/>
      </w:tabs>
      <w:spacing w:before="60" w:after="60"/>
      <w:ind w:left="340" w:hanging="340"/>
    </w:pPr>
  </w:style>
  <w:style w:type="paragraph" w:customStyle="1" w:styleId="Note">
    <w:name w:val="Note"/>
    <w:basedOn w:val="BodyText"/>
    <w:rsid w:val="001837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378E"/>
    <w:pPr>
      <w:framePr w:wrap="auto" w:hAnchor="text" w:y="6049"/>
    </w:pPr>
    <w:rPr>
      <w:color w:val="000000"/>
      <w:sz w:val="40"/>
    </w:rPr>
  </w:style>
  <w:style w:type="paragraph" w:customStyle="1" w:styleId="TOCTitle">
    <w:name w:val="TOCTitle"/>
    <w:basedOn w:val="Heading1"/>
    <w:rsid w:val="0018378E"/>
    <w:pPr>
      <w:spacing w:after="240"/>
      <w:jc w:val="center"/>
      <w:outlineLvl w:val="9"/>
    </w:pPr>
    <w:rPr>
      <w:caps/>
    </w:rPr>
  </w:style>
  <w:style w:type="paragraph" w:customStyle="1" w:styleId="Version">
    <w:name w:val="Version"/>
    <w:rsid w:val="001837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378E"/>
    <w:pPr>
      <w:numPr>
        <w:numId w:val="13"/>
      </w:numPr>
      <w:tabs>
        <w:tab w:val="clear" w:pos="680"/>
      </w:tabs>
    </w:pPr>
  </w:style>
  <w:style w:type="paragraph" w:styleId="Index1">
    <w:name w:val="index 1"/>
    <w:basedOn w:val="Normal"/>
    <w:next w:val="Normal"/>
    <w:semiHidden/>
    <w:rsid w:val="0018378E"/>
    <w:pPr>
      <w:keepNext w:val="0"/>
      <w:tabs>
        <w:tab w:val="right" w:pos="4176"/>
      </w:tabs>
      <w:ind w:left="198" w:hanging="198"/>
    </w:pPr>
    <w:rPr>
      <w:rFonts w:ascii="Garamond" w:hAnsi="Garamond"/>
    </w:rPr>
  </w:style>
  <w:style w:type="paragraph" w:styleId="IndexHeading">
    <w:name w:val="index heading"/>
    <w:basedOn w:val="Normal"/>
    <w:next w:val="Index1"/>
    <w:semiHidden/>
    <w:rsid w:val="0018378E"/>
    <w:pPr>
      <w:spacing w:before="120" w:after="120"/>
    </w:pPr>
    <w:rPr>
      <w:rFonts w:ascii="Arial" w:hAnsi="Arial"/>
      <w:b/>
      <w:color w:val="918585"/>
      <w:sz w:val="24"/>
    </w:rPr>
  </w:style>
  <w:style w:type="paragraph" w:customStyle="1" w:styleId="Chapter">
    <w:name w:val="Chapter"/>
    <w:basedOn w:val="Normal"/>
    <w:rsid w:val="0018378E"/>
    <w:pPr>
      <w:spacing w:before="240"/>
    </w:pPr>
    <w:rPr>
      <w:rFonts w:ascii="Times New Roman" w:hAnsi="Times New Roman"/>
      <w:smallCaps/>
      <w:spacing w:val="80"/>
      <w:sz w:val="28"/>
    </w:rPr>
  </w:style>
  <w:style w:type="paragraph" w:customStyle="1" w:styleId="InChapter">
    <w:name w:val="InChapter"/>
    <w:basedOn w:val="Heading3"/>
    <w:rsid w:val="0018378E"/>
    <w:pPr>
      <w:spacing w:after="240"/>
      <w:outlineLvl w:val="9"/>
    </w:pPr>
    <w:rPr>
      <w:noProof/>
    </w:rPr>
  </w:style>
  <w:style w:type="paragraph" w:styleId="Index2">
    <w:name w:val="index 2"/>
    <w:basedOn w:val="Normal"/>
    <w:next w:val="Normal"/>
    <w:semiHidden/>
    <w:rsid w:val="0018378E"/>
    <w:pPr>
      <w:tabs>
        <w:tab w:val="right" w:pos="4176"/>
      </w:tabs>
      <w:ind w:left="568" w:hanging="284"/>
    </w:pPr>
    <w:rPr>
      <w:rFonts w:ascii="Garamond" w:hAnsi="Garamond"/>
    </w:rPr>
  </w:style>
  <w:style w:type="paragraph" w:customStyle="1" w:styleId="Byline">
    <w:name w:val="Byline"/>
    <w:rsid w:val="001837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378E"/>
    <w:pPr>
      <w:tabs>
        <w:tab w:val="clear" w:pos="3600"/>
        <w:tab w:val="clear" w:pos="3958"/>
      </w:tabs>
      <w:jc w:val="right"/>
    </w:pPr>
  </w:style>
  <w:style w:type="paragraph" w:styleId="Caption">
    <w:name w:val="caption"/>
    <w:basedOn w:val="BodyText"/>
    <w:next w:val="Normal"/>
    <w:qFormat/>
    <w:rsid w:val="0018378E"/>
    <w:pPr>
      <w:framePr w:w="2268" w:hSpace="181" w:vSpace="181" w:wrap="around" w:vAnchor="text" w:hAnchor="page" w:x="1135" w:y="285" w:anchorLock="1"/>
    </w:pPr>
    <w:rPr>
      <w:i/>
    </w:rPr>
  </w:style>
  <w:style w:type="paragraph" w:customStyle="1" w:styleId="MiniTOCTitle">
    <w:name w:val="MiniTOCTitle"/>
    <w:basedOn w:val="Heading4"/>
    <w:rsid w:val="0018378E"/>
    <w:pPr>
      <w:spacing w:before="240"/>
      <w:outlineLvl w:val="9"/>
    </w:pPr>
    <w:rPr>
      <w:noProof/>
      <w:sz w:val="24"/>
    </w:rPr>
  </w:style>
  <w:style w:type="paragraph" w:customStyle="1" w:styleId="MiniTOCItem">
    <w:name w:val="MiniTOCItem"/>
    <w:basedOn w:val="ListBullet"/>
    <w:rsid w:val="0018378E"/>
    <w:pPr>
      <w:numPr>
        <w:numId w:val="0"/>
      </w:numPr>
      <w:tabs>
        <w:tab w:val="right" w:leader="dot" w:pos="6521"/>
      </w:tabs>
      <w:spacing w:before="0" w:after="0"/>
    </w:pPr>
  </w:style>
  <w:style w:type="paragraph" w:customStyle="1" w:styleId="TOFTitle">
    <w:name w:val="TOFTitle"/>
    <w:basedOn w:val="TOCTitle"/>
    <w:rsid w:val="0018378E"/>
  </w:style>
  <w:style w:type="paragraph" w:styleId="TableofFigures">
    <w:name w:val="table of figures"/>
    <w:basedOn w:val="Normal"/>
    <w:next w:val="Normal"/>
    <w:semiHidden/>
    <w:rsid w:val="0018378E"/>
    <w:pPr>
      <w:tabs>
        <w:tab w:val="right" w:leader="dot" w:pos="9072"/>
      </w:tabs>
      <w:ind w:left="970" w:hanging="403"/>
    </w:pPr>
    <w:rPr>
      <w:rFonts w:ascii="Times New Roman" w:hAnsi="Times New Roman"/>
      <w:b/>
    </w:rPr>
  </w:style>
  <w:style w:type="paragraph" w:styleId="ListNumber">
    <w:name w:val="List Number"/>
    <w:basedOn w:val="List"/>
    <w:rsid w:val="0018378E"/>
    <w:pPr>
      <w:numPr>
        <w:numId w:val="10"/>
      </w:numPr>
    </w:pPr>
  </w:style>
  <w:style w:type="character" w:customStyle="1" w:styleId="WingdingSymbols">
    <w:name w:val="Wingding Symbols"/>
    <w:rsid w:val="0018378E"/>
    <w:rPr>
      <w:rFonts w:ascii="Wingdings" w:hAnsi="Wingdings"/>
    </w:rPr>
  </w:style>
  <w:style w:type="paragraph" w:customStyle="1" w:styleId="TableHeading">
    <w:name w:val="Table Heading"/>
    <w:basedOn w:val="HeadingBase"/>
    <w:rsid w:val="0018378E"/>
    <w:pPr>
      <w:keepLines/>
      <w:pBdr>
        <w:bottom w:val="single" w:sz="6" w:space="1" w:color="918585"/>
      </w:pBdr>
      <w:spacing w:before="240"/>
    </w:pPr>
  </w:style>
  <w:style w:type="character" w:customStyle="1" w:styleId="HotSpot">
    <w:name w:val="HotSpot"/>
    <w:rsid w:val="0018378E"/>
    <w:rPr>
      <w:color w:val="0033CC"/>
      <w:u w:val="none"/>
    </w:rPr>
  </w:style>
  <w:style w:type="paragraph" w:customStyle="1" w:styleId="BodyTextRight">
    <w:name w:val="Body Text Right"/>
    <w:basedOn w:val="BodyText"/>
    <w:rsid w:val="0018378E"/>
    <w:pPr>
      <w:spacing w:before="0" w:after="0"/>
      <w:jc w:val="right"/>
    </w:pPr>
  </w:style>
  <w:style w:type="paragraph" w:styleId="Index3">
    <w:name w:val="index 3"/>
    <w:basedOn w:val="ListNumber2"/>
    <w:next w:val="Normal"/>
    <w:semiHidden/>
    <w:rsid w:val="0018378E"/>
    <w:pPr>
      <w:numPr>
        <w:numId w:val="0"/>
      </w:numPr>
      <w:tabs>
        <w:tab w:val="right" w:leader="dot" w:pos="4176"/>
      </w:tabs>
    </w:pPr>
  </w:style>
  <w:style w:type="paragraph" w:styleId="ListNumber2">
    <w:name w:val="List Number 2"/>
    <w:basedOn w:val="List2"/>
    <w:rsid w:val="0018378E"/>
    <w:pPr>
      <w:numPr>
        <w:numId w:val="9"/>
      </w:numPr>
      <w:tabs>
        <w:tab w:val="clear" w:pos="1060"/>
      </w:tabs>
    </w:pPr>
  </w:style>
  <w:style w:type="paragraph" w:customStyle="1" w:styleId="MarginNote">
    <w:name w:val="Margin Note"/>
    <w:basedOn w:val="BodyText"/>
    <w:rsid w:val="001837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37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37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378E"/>
    <w:rPr>
      <w:sz w:val="32"/>
    </w:rPr>
  </w:style>
  <w:style w:type="paragraph" w:customStyle="1" w:styleId="HeadingProcedure">
    <w:name w:val="Heading Procedure"/>
    <w:basedOn w:val="HeadingBase"/>
    <w:next w:val="Normal"/>
    <w:rsid w:val="0018378E"/>
    <w:pPr>
      <w:tabs>
        <w:tab w:val="left" w:pos="0"/>
      </w:tabs>
      <w:spacing w:before="120" w:after="60"/>
    </w:pPr>
    <w:rPr>
      <w:i/>
      <w:color w:val="918585"/>
      <w:sz w:val="22"/>
    </w:rPr>
  </w:style>
  <w:style w:type="paragraph" w:customStyle="1" w:styleId="TableBodyText">
    <w:name w:val="Table Body Text"/>
    <w:basedOn w:val="BodyText"/>
    <w:rsid w:val="0018378E"/>
    <w:pPr>
      <w:spacing w:before="60" w:after="60"/>
    </w:pPr>
  </w:style>
  <w:style w:type="paragraph" w:styleId="ListContinue">
    <w:name w:val="List Continue"/>
    <w:basedOn w:val="List"/>
    <w:rsid w:val="0018378E"/>
    <w:pPr>
      <w:ind w:firstLine="0"/>
    </w:pPr>
  </w:style>
  <w:style w:type="paragraph" w:customStyle="1" w:styleId="ListNote">
    <w:name w:val="List Note"/>
    <w:basedOn w:val="List"/>
    <w:rsid w:val="0018378E"/>
    <w:pPr>
      <w:pBdr>
        <w:top w:val="single" w:sz="6" w:space="2" w:color="918585"/>
        <w:bottom w:val="single" w:sz="6" w:space="2" w:color="918585"/>
      </w:pBdr>
      <w:tabs>
        <w:tab w:val="left" w:pos="1021"/>
      </w:tabs>
      <w:ind w:firstLine="0"/>
    </w:pPr>
  </w:style>
  <w:style w:type="paragraph" w:customStyle="1" w:styleId="Warning">
    <w:name w:val="Warning"/>
    <w:basedOn w:val="BodyText"/>
    <w:rsid w:val="0018378E"/>
    <w:pPr>
      <w:shd w:val="clear" w:color="auto" w:fill="D9D9D9"/>
      <w:tabs>
        <w:tab w:val="left" w:pos="992"/>
      </w:tabs>
      <w:ind w:left="119" w:right="119"/>
    </w:pPr>
    <w:rPr>
      <w:sz w:val="20"/>
    </w:rPr>
  </w:style>
  <w:style w:type="paragraph" w:customStyle="1" w:styleId="MarginIcons">
    <w:name w:val="Margin Icons"/>
    <w:basedOn w:val="BodyText"/>
    <w:rsid w:val="001837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378E"/>
    <w:rPr>
      <w:rFonts w:ascii="Courier New" w:hAnsi="Courier New"/>
    </w:rPr>
  </w:style>
  <w:style w:type="paragraph" w:customStyle="1" w:styleId="NoteBullet">
    <w:name w:val="Note Bullet"/>
    <w:basedOn w:val="Note"/>
    <w:rsid w:val="0018378E"/>
    <w:pPr>
      <w:tabs>
        <w:tab w:val="clear" w:pos="680"/>
      </w:tabs>
      <w:spacing w:before="60" w:after="60"/>
    </w:pPr>
  </w:style>
  <w:style w:type="paragraph" w:customStyle="1" w:styleId="SubHeading2">
    <w:name w:val="SubHeading2"/>
    <w:basedOn w:val="HeadingBase"/>
    <w:rsid w:val="0018378E"/>
    <w:pPr>
      <w:spacing w:before="240" w:after="60"/>
    </w:pPr>
    <w:rPr>
      <w:sz w:val="20"/>
    </w:rPr>
  </w:style>
  <w:style w:type="paragraph" w:customStyle="1" w:styleId="SubHeading1">
    <w:name w:val="SubHeading1"/>
    <w:basedOn w:val="HeadingBase"/>
    <w:rsid w:val="0018378E"/>
    <w:pPr>
      <w:spacing w:before="240" w:after="60"/>
    </w:pPr>
    <w:rPr>
      <w:color w:val="918585"/>
      <w:sz w:val="22"/>
    </w:rPr>
  </w:style>
  <w:style w:type="paragraph" w:customStyle="1" w:styleId="SideHeading">
    <w:name w:val="Side Heading"/>
    <w:basedOn w:val="HeadingBase"/>
    <w:rsid w:val="001837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378E"/>
    <w:pPr>
      <w:tabs>
        <w:tab w:val="num" w:pos="360"/>
      </w:tabs>
    </w:pPr>
  </w:style>
  <w:style w:type="paragraph" w:styleId="PlainText">
    <w:name w:val="Plain Text"/>
    <w:basedOn w:val="Normal"/>
    <w:link w:val="PlainTextChar"/>
    <w:rsid w:val="0018378E"/>
    <w:rPr>
      <w:sz w:val="20"/>
    </w:rPr>
  </w:style>
  <w:style w:type="character" w:customStyle="1" w:styleId="PlainTextChar">
    <w:name w:val="Plain Text Char"/>
    <w:basedOn w:val="DefaultParagraphFont"/>
    <w:link w:val="PlainText"/>
    <w:rsid w:val="001837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378E"/>
    <w:rPr>
      <w:b/>
      <w:smallCaps/>
    </w:rPr>
  </w:style>
  <w:style w:type="paragraph" w:customStyle="1" w:styleId="TableListNumber">
    <w:name w:val="Table List Number"/>
    <w:basedOn w:val="ListNumber"/>
    <w:rsid w:val="0018378E"/>
    <w:pPr>
      <w:numPr>
        <w:numId w:val="0"/>
      </w:numPr>
    </w:pPr>
  </w:style>
  <w:style w:type="paragraph" w:styleId="TOC4">
    <w:name w:val="toc 4"/>
    <w:basedOn w:val="TOCBase"/>
    <w:next w:val="Normal"/>
    <w:semiHidden/>
    <w:rsid w:val="0018378E"/>
    <w:pPr>
      <w:tabs>
        <w:tab w:val="right" w:leader="dot" w:pos="9071"/>
      </w:tabs>
      <w:ind w:left="1701"/>
    </w:pPr>
  </w:style>
  <w:style w:type="paragraph" w:customStyle="1" w:styleId="ListAlpha">
    <w:name w:val="List Alpha"/>
    <w:basedOn w:val="List"/>
    <w:rsid w:val="0018378E"/>
    <w:pPr>
      <w:numPr>
        <w:numId w:val="8"/>
      </w:numPr>
    </w:pPr>
  </w:style>
  <w:style w:type="paragraph" w:customStyle="1" w:styleId="ListAlpha2">
    <w:name w:val="List Alpha 2"/>
    <w:basedOn w:val="List2"/>
    <w:rsid w:val="0018378E"/>
    <w:pPr>
      <w:numPr>
        <w:numId w:val="7"/>
      </w:numPr>
    </w:pPr>
  </w:style>
  <w:style w:type="paragraph" w:styleId="List2">
    <w:name w:val="List 2"/>
    <w:basedOn w:val="BodyText"/>
    <w:rsid w:val="0018378E"/>
    <w:pPr>
      <w:tabs>
        <w:tab w:val="left" w:pos="680"/>
      </w:tabs>
      <w:spacing w:before="60" w:after="60"/>
      <w:ind w:left="680" w:hanging="340"/>
    </w:pPr>
  </w:style>
  <w:style w:type="paragraph" w:styleId="List3">
    <w:name w:val="List 3"/>
    <w:basedOn w:val="BodyText"/>
    <w:rsid w:val="0018378E"/>
    <w:pPr>
      <w:tabs>
        <w:tab w:val="left" w:pos="1021"/>
      </w:tabs>
      <w:spacing w:before="60" w:after="60"/>
      <w:ind w:left="1020" w:hanging="340"/>
    </w:pPr>
  </w:style>
  <w:style w:type="paragraph" w:styleId="List4">
    <w:name w:val="List 4"/>
    <w:basedOn w:val="BodyText"/>
    <w:rsid w:val="0018378E"/>
    <w:pPr>
      <w:tabs>
        <w:tab w:val="left" w:pos="1361"/>
      </w:tabs>
      <w:spacing w:before="60" w:after="60"/>
      <w:ind w:left="1361" w:hanging="340"/>
    </w:pPr>
  </w:style>
  <w:style w:type="paragraph" w:styleId="List5">
    <w:name w:val="List 5"/>
    <w:basedOn w:val="BodyText"/>
    <w:rsid w:val="0018378E"/>
    <w:pPr>
      <w:tabs>
        <w:tab w:val="left" w:pos="1701"/>
      </w:tabs>
      <w:spacing w:before="60" w:after="60"/>
      <w:ind w:left="1701" w:hanging="340"/>
    </w:pPr>
  </w:style>
  <w:style w:type="paragraph" w:styleId="ListBullet3">
    <w:name w:val="List Bullet 3"/>
    <w:basedOn w:val="List3"/>
    <w:rsid w:val="0018378E"/>
    <w:pPr>
      <w:numPr>
        <w:numId w:val="14"/>
      </w:numPr>
      <w:tabs>
        <w:tab w:val="clear" w:pos="1021"/>
      </w:tabs>
      <w:ind w:left="1037" w:hanging="357"/>
    </w:pPr>
  </w:style>
  <w:style w:type="paragraph" w:styleId="ListBullet4">
    <w:name w:val="List Bullet 4"/>
    <w:basedOn w:val="List4"/>
    <w:rsid w:val="0018378E"/>
    <w:pPr>
      <w:numPr>
        <w:numId w:val="2"/>
      </w:numPr>
    </w:pPr>
  </w:style>
  <w:style w:type="paragraph" w:styleId="ListBullet5">
    <w:name w:val="List Bullet 5"/>
    <w:basedOn w:val="List5"/>
    <w:rsid w:val="0018378E"/>
    <w:pPr>
      <w:numPr>
        <w:numId w:val="3"/>
      </w:numPr>
    </w:pPr>
  </w:style>
  <w:style w:type="paragraph" w:styleId="ListContinue2">
    <w:name w:val="List Continue 2"/>
    <w:basedOn w:val="List2"/>
    <w:rsid w:val="0018378E"/>
    <w:pPr>
      <w:ind w:firstLine="0"/>
    </w:pPr>
  </w:style>
  <w:style w:type="paragraph" w:styleId="ListContinue3">
    <w:name w:val="List Continue 3"/>
    <w:basedOn w:val="List3"/>
    <w:rsid w:val="0018378E"/>
    <w:pPr>
      <w:ind w:left="1021" w:firstLine="0"/>
    </w:pPr>
  </w:style>
  <w:style w:type="paragraph" w:styleId="ListContinue4">
    <w:name w:val="List Continue 4"/>
    <w:basedOn w:val="List4"/>
    <w:rsid w:val="0018378E"/>
    <w:pPr>
      <w:ind w:firstLine="0"/>
    </w:pPr>
  </w:style>
  <w:style w:type="paragraph" w:styleId="ListContinue5">
    <w:name w:val="List Continue 5"/>
    <w:basedOn w:val="List5"/>
    <w:rsid w:val="0018378E"/>
    <w:pPr>
      <w:ind w:firstLine="0"/>
    </w:pPr>
  </w:style>
  <w:style w:type="paragraph" w:styleId="ListNumber3">
    <w:name w:val="List Number 3"/>
    <w:basedOn w:val="List3"/>
    <w:rsid w:val="0018378E"/>
    <w:pPr>
      <w:numPr>
        <w:numId w:val="4"/>
      </w:numPr>
    </w:pPr>
  </w:style>
  <w:style w:type="paragraph" w:styleId="ListNumber4">
    <w:name w:val="List Number 4"/>
    <w:basedOn w:val="List4"/>
    <w:rsid w:val="0018378E"/>
    <w:pPr>
      <w:numPr>
        <w:numId w:val="5"/>
      </w:numPr>
    </w:pPr>
  </w:style>
  <w:style w:type="paragraph" w:styleId="ListNumber5">
    <w:name w:val="List Number 5"/>
    <w:basedOn w:val="List5"/>
    <w:rsid w:val="0018378E"/>
    <w:pPr>
      <w:numPr>
        <w:numId w:val="6"/>
      </w:numPr>
    </w:pPr>
  </w:style>
  <w:style w:type="paragraph" w:styleId="BlockText">
    <w:name w:val="Block Text"/>
    <w:basedOn w:val="Normal"/>
    <w:rsid w:val="0018378E"/>
    <w:pPr>
      <w:spacing w:after="120"/>
      <w:ind w:left="1440" w:right="1440"/>
    </w:pPr>
  </w:style>
  <w:style w:type="character" w:customStyle="1" w:styleId="Subscript">
    <w:name w:val="Subscript"/>
    <w:basedOn w:val="DefaultParagraphFont"/>
    <w:rsid w:val="0018378E"/>
    <w:rPr>
      <w:sz w:val="16"/>
      <w:vertAlign w:val="subscript"/>
    </w:rPr>
  </w:style>
  <w:style w:type="character" w:customStyle="1" w:styleId="Superscript">
    <w:name w:val="Superscript"/>
    <w:basedOn w:val="DefaultParagraphFont"/>
    <w:rsid w:val="0018378E"/>
    <w:rPr>
      <w:sz w:val="16"/>
      <w:vertAlign w:val="superscript"/>
    </w:rPr>
  </w:style>
  <w:style w:type="character" w:customStyle="1" w:styleId="Symbols">
    <w:name w:val="Symbols"/>
    <w:basedOn w:val="DefaultParagraphFont"/>
    <w:rsid w:val="0018378E"/>
    <w:rPr>
      <w:rFonts w:ascii="Symbol" w:hAnsi="Symbol"/>
    </w:rPr>
  </w:style>
  <w:style w:type="character" w:customStyle="1" w:styleId="MenuOptions">
    <w:name w:val="Menu Options"/>
    <w:basedOn w:val="DefaultParagraphFont"/>
    <w:rsid w:val="0018378E"/>
    <w:rPr>
      <w:rFonts w:ascii="Arial Narrow" w:hAnsi="Arial Narrow"/>
      <w:smallCaps/>
    </w:rPr>
  </w:style>
  <w:style w:type="character" w:customStyle="1" w:styleId="Buttons">
    <w:name w:val="Buttons"/>
    <w:basedOn w:val="DefaultParagraphFont"/>
    <w:rsid w:val="0018378E"/>
    <w:rPr>
      <w:b/>
    </w:rPr>
  </w:style>
  <w:style w:type="character" w:customStyle="1" w:styleId="Underlined">
    <w:name w:val="Underlined"/>
    <w:basedOn w:val="DefaultParagraphFont"/>
    <w:rsid w:val="0018378E"/>
    <w:rPr>
      <w:u w:val="single"/>
    </w:rPr>
  </w:style>
  <w:style w:type="paragraph" w:customStyle="1" w:styleId="TableBodyTextRight">
    <w:name w:val="Table Body Text Right"/>
    <w:basedOn w:val="TableBodyText"/>
    <w:rsid w:val="0018378E"/>
    <w:pPr>
      <w:widowControl w:val="0"/>
      <w:autoSpaceDE w:val="0"/>
      <w:autoSpaceDN w:val="0"/>
      <w:adjustRightInd w:val="0"/>
      <w:jc w:val="right"/>
    </w:pPr>
    <w:rPr>
      <w:rFonts w:cs="Arial"/>
      <w:szCs w:val="18"/>
    </w:rPr>
  </w:style>
  <w:style w:type="paragraph" w:customStyle="1" w:styleId="CopyrightText">
    <w:name w:val="Copyright Text"/>
    <w:basedOn w:val="BodyText"/>
    <w:rsid w:val="0018378E"/>
    <w:rPr>
      <w:sz w:val="18"/>
    </w:rPr>
  </w:style>
  <w:style w:type="paragraph" w:customStyle="1" w:styleId="BodySmallRight">
    <w:name w:val="Body Small Right"/>
    <w:basedOn w:val="BodyTextRight"/>
    <w:rsid w:val="0018378E"/>
    <w:rPr>
      <w:sz w:val="18"/>
      <w:szCs w:val="18"/>
    </w:rPr>
  </w:style>
  <w:style w:type="paragraph" w:customStyle="1" w:styleId="MarginEdition">
    <w:name w:val="Margin Edition"/>
    <w:basedOn w:val="MarginNote"/>
    <w:rsid w:val="0018378E"/>
    <w:pPr>
      <w:spacing w:before="0" w:after="0"/>
    </w:pPr>
    <w:rPr>
      <w:rFonts w:ascii="Times New Roman" w:hAnsi="Times New Roman"/>
      <w:color w:val="999999"/>
    </w:rPr>
  </w:style>
  <w:style w:type="paragraph" w:customStyle="1" w:styleId="Spacer">
    <w:name w:val="Spacer"/>
    <w:basedOn w:val="Normal"/>
    <w:rsid w:val="0018378E"/>
    <w:rPr>
      <w:sz w:val="2"/>
      <w:szCs w:val="2"/>
    </w:rPr>
  </w:style>
  <w:style w:type="character" w:customStyle="1" w:styleId="Small">
    <w:name w:val="Small"/>
    <w:basedOn w:val="DefaultParagraphFont"/>
    <w:rsid w:val="0018378E"/>
    <w:rPr>
      <w:sz w:val="16"/>
    </w:rPr>
  </w:style>
  <w:style w:type="paragraph" w:customStyle="1" w:styleId="WideTable">
    <w:name w:val="Wide Table"/>
    <w:basedOn w:val="Normal"/>
    <w:rsid w:val="0018378E"/>
    <w:pPr>
      <w:ind w:left="-1418"/>
    </w:pPr>
    <w:rPr>
      <w:sz w:val="2"/>
      <w:szCs w:val="2"/>
    </w:rPr>
  </w:style>
  <w:style w:type="character" w:styleId="PageNumber">
    <w:name w:val="page number"/>
    <w:basedOn w:val="DefaultParagraphFont"/>
    <w:rsid w:val="0018378E"/>
  </w:style>
  <w:style w:type="paragraph" w:styleId="Quote">
    <w:name w:val="Quote"/>
    <w:basedOn w:val="Heading1"/>
    <w:link w:val="QuoteChar"/>
    <w:qFormat/>
    <w:rsid w:val="0018378E"/>
    <w:rPr>
      <w:b w:val="0"/>
      <w:sz w:val="72"/>
      <w:szCs w:val="72"/>
      <w:lang w:val="en-NZ"/>
    </w:rPr>
  </w:style>
  <w:style w:type="character" w:customStyle="1" w:styleId="QuoteChar">
    <w:name w:val="Quote Char"/>
    <w:basedOn w:val="DefaultParagraphFont"/>
    <w:link w:val="Quote"/>
    <w:rsid w:val="001837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378E"/>
    <w:pPr>
      <w:pageBreakBefore/>
    </w:pPr>
  </w:style>
  <w:style w:type="paragraph" w:customStyle="1" w:styleId="Border">
    <w:name w:val="Border"/>
    <w:basedOn w:val="Normal"/>
    <w:qFormat/>
    <w:rsid w:val="001837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378E"/>
    <w:rPr>
      <w:b/>
      <w:bCs/>
      <w:i/>
      <w:iCs/>
      <w:color w:val="auto"/>
    </w:rPr>
  </w:style>
  <w:style w:type="paragraph" w:styleId="IntenseQuote">
    <w:name w:val="Intense Quote"/>
    <w:basedOn w:val="Normal"/>
    <w:next w:val="Normal"/>
    <w:link w:val="IntenseQuoteChar"/>
    <w:uiPriority w:val="30"/>
    <w:qFormat/>
    <w:rsid w:val="001837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37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378E"/>
    <w:rPr>
      <w:smallCaps/>
      <w:color w:val="auto"/>
      <w:u w:val="single"/>
    </w:rPr>
  </w:style>
  <w:style w:type="character" w:styleId="IntenseReference">
    <w:name w:val="Intense Reference"/>
    <w:basedOn w:val="DefaultParagraphFont"/>
    <w:uiPriority w:val="32"/>
    <w:qFormat/>
    <w:rsid w:val="0018378E"/>
    <w:rPr>
      <w:b/>
      <w:bCs/>
      <w:smallCaps/>
      <w:color w:val="auto"/>
      <w:spacing w:val="5"/>
      <w:u w:val="single"/>
    </w:rPr>
  </w:style>
  <w:style w:type="paragraph" w:customStyle="1" w:styleId="2ColumnHeading">
    <w:name w:val="2Column Heading"/>
    <w:basedOn w:val="BodyText"/>
    <w:qFormat/>
    <w:rsid w:val="0018378E"/>
    <w:pPr>
      <w:spacing w:after="60"/>
      <w:ind w:left="-2268"/>
    </w:pPr>
    <w:rPr>
      <w:b/>
    </w:rPr>
  </w:style>
  <w:style w:type="paragraph" w:customStyle="1" w:styleId="Heading1TOC">
    <w:name w:val="Heading1 TOC"/>
    <w:basedOn w:val="Normal"/>
    <w:qFormat/>
    <w:rsid w:val="0018378E"/>
    <w:pPr>
      <w:spacing w:before="240" w:after="120"/>
    </w:pPr>
    <w:rPr>
      <w:rFonts w:ascii="Times New Roman" w:hAnsi="Times New Roman"/>
      <w:b/>
      <w:sz w:val="32"/>
    </w:rPr>
  </w:style>
  <w:style w:type="paragraph" w:customStyle="1" w:styleId="Heading2TOC">
    <w:name w:val="Heading2 TOC"/>
    <w:basedOn w:val="Normal"/>
    <w:qFormat/>
    <w:rsid w:val="0018378E"/>
    <w:pPr>
      <w:spacing w:before="240" w:after="60"/>
    </w:pPr>
    <w:rPr>
      <w:rFonts w:ascii="Times New Roman" w:hAnsi="Times New Roman"/>
      <w:b/>
      <w:sz w:val="28"/>
    </w:rPr>
  </w:style>
  <w:style w:type="paragraph" w:styleId="BalloonText">
    <w:name w:val="Balloon Text"/>
    <w:basedOn w:val="Normal"/>
    <w:link w:val="BalloonTextChar"/>
    <w:rsid w:val="0018378E"/>
    <w:rPr>
      <w:rFonts w:ascii="Tahoma" w:hAnsi="Tahoma" w:cs="Tahoma"/>
      <w:sz w:val="16"/>
      <w:szCs w:val="16"/>
    </w:rPr>
  </w:style>
  <w:style w:type="character" w:customStyle="1" w:styleId="BalloonTextChar">
    <w:name w:val="Balloon Text Char"/>
    <w:basedOn w:val="DefaultParagraphFont"/>
    <w:link w:val="BalloonText"/>
    <w:rsid w:val="001837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37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37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2010</Words>
  <Characters>13712</Characters>
  <Application>Microsoft Office Word</Application>
  <DocSecurity>0</DocSecurity>
  <Lines>403</Lines>
  <Paragraphs>329</Paragraphs>
  <ScaleCrop>false</ScaleCrop>
  <Company>Author-it Software Corporation Ltd.</Company>
  <LinksUpToDate>false</LinksUpToDate>
  <CharactersWithSpaces>15614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CUF40107 Certificate IV in Screen and Media</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2012-05-27T05:21:00Z</dcterms:created>
  <dcterms:modified xsi:type="dcterms:W3CDTF">2012-05-27T05:21:00Z</dcterms:modified>
</cp:coreProperties>
</file>