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021" w:rsidP="003060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CUAWRT602 Edit scripts</w:t>
      </w:r>
      <w:r>
        <w:fldChar w:fldCharType="end"/>
      </w:r>
    </w:p>
    <w:p w:rsidR="00306021" w:rsidP="00306021">
      <w:pPr>
        <w:pStyle w:val="Version"/>
        <w:sectPr w:rsidSect="009214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4EC" w:rsidP="009214EC">
      <w:pPr>
        <w:pStyle w:val="SuperHeading"/>
      </w:pPr>
      <w:r w:rsidRPr="009214EC">
        <w:t>CUAWRT602 Edit scripts</w:t>
      </w:r>
    </w:p>
    <w:p w:rsidR="00000000" w:rsidRPr="009214EC" w:rsidP="009214EC">
      <w:pPr>
        <w:pStyle w:val="Heading1"/>
      </w:pPr>
      <w:bookmarkStart w:id="1" w:name="O_821954"/>
      <w:bookmarkEnd w:id="1"/>
      <w:r w:rsidRPr="009214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1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BodyText"/>
            </w:pPr>
            <w:r w:rsidRPr="009214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rPr>
                <w:rStyle w:val="SpecialBold"/>
              </w:rPr>
              <w:t>Comments</w:t>
            </w:r>
          </w:p>
        </w:tc>
      </w:tr>
      <w:tr w:rsidTr="00921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BodyText"/>
            </w:pPr>
            <w:r w:rsidRPr="009214EC">
              <w:t>This version first released with CUA Creative Arts and Culture Training Package version 2.0.</w:t>
            </w:r>
          </w:p>
        </w:tc>
      </w:tr>
    </w:tbl>
    <w:p w:rsidR="00000000" w:rsidRPr="009214EC" w:rsidP="009214EC">
      <w:pPr>
        <w:pStyle w:val="BodyText"/>
      </w:pPr>
    </w:p>
    <w:p w:rsidR="00000000" w:rsidRPr="009214EC" w:rsidP="009214EC">
      <w:pPr>
        <w:pStyle w:val="AllowPageBreak"/>
      </w:pPr>
    </w:p>
    <w:p w:rsidR="00000000" w:rsidRPr="009214EC" w:rsidP="009214EC">
      <w:pPr>
        <w:pStyle w:val="Heading1"/>
      </w:pPr>
      <w:bookmarkStart w:id="2" w:name="O_821955"/>
      <w:bookmarkEnd w:id="2"/>
      <w:r w:rsidRPr="009214EC">
        <w:t>Application</w:t>
      </w:r>
    </w:p>
    <w:p w:rsidR="00000000" w:rsidRPr="009214EC" w:rsidP="00306021">
      <w:pPr>
        <w:pStyle w:val="BodyText"/>
      </w:pPr>
      <w:r w:rsidRPr="009214EC">
        <w:t xml:space="preserve">This unit describes the skills and knowledge required to edit scripts for a range of productions. </w:t>
      </w:r>
    </w:p>
    <w:p w:rsidR="00000000" w:rsidRPr="009214EC" w:rsidP="00306021">
      <w:pPr>
        <w:pStyle w:val="BodyText"/>
      </w:pPr>
      <w:r w:rsidRPr="009214EC">
        <w:t>It a</w:t>
      </w:r>
      <w:r w:rsidRPr="009214EC">
        <w:t>pplies to individuals at a senior level who collaborate with writers to assess, analyse, refine and rewrite scripts to final draft stage. They apply high-level skills in development of concepts, structure, dialogue and characterisation, and work in pressur</w:t>
      </w:r>
      <w:r w:rsidRPr="009214EC">
        <w:t xml:space="preserve">e situations to meet production requirements. </w:t>
      </w:r>
    </w:p>
    <w:p w:rsidR="00000000" w:rsidRPr="009214EC" w:rsidP="00306021">
      <w:pPr>
        <w:pStyle w:val="BodyText"/>
      </w:pPr>
      <w:r w:rsidRPr="009214EC">
        <w:t>No licensing, legislative or certification requirements apply to this unit at the time of publication.</w:t>
      </w:r>
    </w:p>
    <w:p w:rsidR="00000000" w:rsidRPr="009214EC" w:rsidP="009214EC">
      <w:pPr>
        <w:pStyle w:val="Heading1"/>
      </w:pPr>
      <w:bookmarkStart w:id="3" w:name="O_821958"/>
      <w:bookmarkEnd w:id="3"/>
      <w:r w:rsidRPr="009214EC">
        <w:t>Unit Sector</w:t>
      </w:r>
    </w:p>
    <w:p w:rsidR="00000000" w:rsidRPr="009214EC" w:rsidP="00306021">
      <w:pPr>
        <w:pStyle w:val="BodyText"/>
      </w:pPr>
      <w:r w:rsidRPr="009214EC">
        <w:t>Communication – Writing</w:t>
      </w:r>
    </w:p>
    <w:p w:rsidR="00000000" w:rsidRPr="009214EC" w:rsidP="009214EC">
      <w:pPr>
        <w:pStyle w:val="Heading1"/>
      </w:pPr>
      <w:bookmarkStart w:id="4" w:name="O_821959"/>
      <w:bookmarkEnd w:id="4"/>
      <w:r w:rsidRPr="009214E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21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BodyText"/>
            </w:pPr>
            <w:r w:rsidRPr="009214EC">
              <w:rPr>
                <w:rStyle w:val="SpecialBold"/>
              </w:rPr>
              <w:t>E</w:t>
            </w:r>
            <w:r w:rsidRPr="009214EC">
              <w:rPr>
                <w:rStyle w:val="SpecialBold"/>
              </w:rPr>
              <w:t>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rPr>
                <w:rStyle w:val="SpecialBold"/>
              </w:rPr>
              <w:t>PERFORMANCE CRITERIA</w:t>
            </w:r>
          </w:p>
        </w:tc>
      </w:tr>
      <w:tr w:rsidTr="00921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BodyText"/>
            </w:pPr>
            <w:r w:rsidRPr="009214E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1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1. Assess scripts for editing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BodyText"/>
            </w:pPr>
            <w:r w:rsidRPr="009214EC">
              <w:t>1.1 Identify relevant story elem</w:t>
            </w:r>
            <w:r w:rsidRPr="009214EC">
              <w:t>ents appropriate to the type of production</w:t>
            </w:r>
          </w:p>
          <w:p w:rsidR="00000000" w:rsidRPr="009214EC" w:rsidP="009214EC">
            <w:pPr>
              <w:pStyle w:val="BodyText"/>
            </w:pPr>
            <w:r w:rsidRPr="009214EC">
              <w:t xml:space="preserve">1.2 Assess and apply relevant script-writing tools and techniques to script </w:t>
            </w:r>
          </w:p>
          <w:p w:rsidR="00000000" w:rsidRPr="009214EC" w:rsidP="009214EC">
            <w:pPr>
              <w:pStyle w:val="BodyText"/>
            </w:pPr>
            <w:r w:rsidRPr="009214EC">
              <w:t xml:space="preserve">1.3 Confirm original script concepts and document proposed changes </w:t>
            </w:r>
          </w:p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 xml:space="preserve">1.4 Schedule timelines and set deadlines for completion of the </w:t>
            </w:r>
            <w:r w:rsidRPr="009214EC">
              <w:t>editi</w:t>
            </w:r>
            <w:r w:rsidRPr="009214EC">
              <w:t>ng process</w:t>
            </w:r>
          </w:p>
        </w:tc>
      </w:tr>
      <w:tr w:rsidTr="00921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2. Edit scripts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BodyText"/>
            </w:pPr>
            <w:r w:rsidRPr="009214EC">
              <w:t xml:space="preserve">2.1 Collaborate with writer to analyse and define writer’s vision and purpose of the story </w:t>
            </w:r>
          </w:p>
          <w:p w:rsidR="00000000" w:rsidRPr="009214EC" w:rsidP="009214EC">
            <w:pPr>
              <w:pStyle w:val="BodyText"/>
            </w:pPr>
            <w:r w:rsidRPr="009214EC">
              <w:t xml:space="preserve">2.2 Clarify required story elements, structure and intent </w:t>
            </w:r>
          </w:p>
          <w:p w:rsidR="00000000" w:rsidRPr="009214EC" w:rsidP="009214EC">
            <w:pPr>
              <w:pStyle w:val="BodyText"/>
            </w:pPr>
            <w:r w:rsidRPr="009214EC">
              <w:t xml:space="preserve">2.3 Confirm that script complies with laws and codes of practice relevant to broadcasting </w:t>
            </w:r>
          </w:p>
          <w:p w:rsidR="00000000" w:rsidRPr="009214EC" w:rsidP="009214EC">
            <w:pPr>
              <w:pStyle w:val="BodyText"/>
            </w:pPr>
            <w:r w:rsidRPr="009214EC">
              <w:t>2.4 Provide advice to meet conceptual, narrative, production and performance requirements, and negotiate amendments with writer</w:t>
            </w:r>
          </w:p>
          <w:p w:rsidR="00000000" w:rsidRPr="009214EC" w:rsidP="009214EC">
            <w:pPr>
              <w:pStyle w:val="BodyText"/>
            </w:pPr>
            <w:r w:rsidRPr="009214EC">
              <w:t>2.5 Use script writing and editing te</w:t>
            </w:r>
            <w:r w:rsidRPr="009214EC">
              <w:t>chniques to edit scripts as required</w:t>
            </w:r>
          </w:p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 xml:space="preserve">2.6 Adopt safe ergonomic practices when using screens and keyboards for long periods of time </w:t>
            </w:r>
          </w:p>
        </w:tc>
      </w:tr>
      <w:tr w:rsidTr="009214E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3. Finalise scripts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BodyText"/>
            </w:pPr>
            <w:r w:rsidRPr="009214EC">
              <w:t>3.1 Liaise with relevant personnel to validate edited scripts</w:t>
            </w:r>
          </w:p>
          <w:p w:rsidR="00000000" w:rsidRPr="009214EC" w:rsidP="009214EC">
            <w:pPr>
              <w:pStyle w:val="BodyText"/>
            </w:pPr>
            <w:r w:rsidRPr="009214EC">
              <w:t>3.2 Discuss and agree on final changes wit</w:t>
            </w:r>
            <w:r w:rsidRPr="009214EC">
              <w:t>h relevant personnel</w:t>
            </w:r>
          </w:p>
          <w:p w:rsidR="00000000" w:rsidRPr="009214EC" w:rsidP="009214EC">
            <w:pPr>
              <w:pStyle w:val="BodyText"/>
            </w:pPr>
            <w:r w:rsidRPr="009214EC">
              <w:t xml:space="preserve">3.3 Refine scripts as required and confirm they meet all requirements and are ready for production </w:t>
            </w:r>
          </w:p>
        </w:tc>
      </w:tr>
    </w:tbl>
    <w:p w:rsidR="00000000" w:rsidRPr="009214EC" w:rsidP="009214EC">
      <w:pPr>
        <w:pStyle w:val="BodyText"/>
      </w:pPr>
    </w:p>
    <w:p w:rsidR="00000000" w:rsidRPr="009214EC" w:rsidP="009214EC">
      <w:pPr>
        <w:pStyle w:val="AllowPageBreak"/>
      </w:pPr>
    </w:p>
    <w:p w:rsidR="00000000" w:rsidRPr="009214EC" w:rsidP="009214EC">
      <w:pPr>
        <w:pStyle w:val="Heading1"/>
      </w:pPr>
      <w:bookmarkStart w:id="5" w:name="O_821960"/>
      <w:bookmarkEnd w:id="5"/>
      <w:r w:rsidRPr="009214EC">
        <w:t>Foundation Skills</w:t>
      </w:r>
    </w:p>
    <w:p w:rsidR="00000000" w:rsidRPr="00306021" w:rsidP="00306021">
      <w:pPr>
        <w:pStyle w:val="BodyText"/>
        <w:rPr>
          <w:i/>
        </w:rPr>
      </w:pPr>
      <w:r w:rsidRPr="00306021">
        <w:rPr>
          <w:rStyle w:val="Emphasis"/>
        </w:rPr>
        <w:t>This section describes language, literacy, numeracy and employment skills incorporated in the perf</w:t>
      </w:r>
      <w:r w:rsidRPr="00306021">
        <w:rPr>
          <w:rStyle w:val="Emphasis"/>
        </w:rPr>
        <w:t>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214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BodyText"/>
            </w:pPr>
            <w:r w:rsidRPr="009214E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BodyText"/>
            </w:pPr>
            <w:r w:rsidRPr="009214EC">
              <w:rPr>
                <w:rStyle w:val="SpecialBold"/>
              </w:rPr>
              <w:t>Performance</w:t>
            </w:r>
          </w:p>
          <w:p w:rsidR="00000000" w:rsidRPr="009214EC" w:rsidP="009214EC">
            <w:pPr>
              <w:pStyle w:val="BodyText"/>
            </w:pPr>
            <w:r w:rsidRPr="009214E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rPr>
                <w:rStyle w:val="SpecialBold"/>
              </w:rPr>
              <w:t>Description</w:t>
            </w:r>
          </w:p>
        </w:tc>
      </w:tr>
      <w:tr w:rsidTr="009214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1.1-1.3, 2.1-2.5,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ListBullet"/>
            </w:pPr>
            <w:r w:rsidRPr="009214EC">
              <w:t xml:space="preserve">Analyses information from written sources </w:t>
            </w:r>
          </w:p>
          <w:p w:rsidR="00000000" w:rsidP="009214EC">
            <w:pPr>
              <w:pStyle w:val="ListBullet"/>
              <w:rPr>
                <w:lang w:val="en-NZ"/>
              </w:rPr>
            </w:pPr>
            <w:r w:rsidRPr="009214EC">
              <w:t>Identifies and evaluates written material</w:t>
            </w:r>
          </w:p>
        </w:tc>
      </w:tr>
      <w:tr w:rsidTr="009214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1.3, 1.4, 2.1, 2.2, 2.4, 2.5, 3.2, 3.3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ListBullet"/>
            </w:pPr>
            <w:r w:rsidRPr="009214EC">
              <w:t>Generates complex written texts, demonstrating a broad range of script-writing tools and techniques</w:t>
            </w:r>
          </w:p>
          <w:p w:rsidR="00000000" w:rsidP="009214EC">
            <w:pPr>
              <w:pStyle w:val="ListBullet"/>
              <w:rPr>
                <w:lang w:val="en-NZ"/>
              </w:rPr>
            </w:pPr>
            <w:r w:rsidRPr="009214EC">
              <w:t>Demonstrates sophisticated writing skills to express precise meaning, and meets production requirements</w:t>
            </w:r>
          </w:p>
        </w:tc>
      </w:tr>
      <w:tr w:rsidTr="009214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Oral Commun</w:t>
            </w:r>
            <w:r w:rsidRPr="009214EC">
              <w:t>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1.3, 2.1, 2.2, 2.4,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ListBullet"/>
            </w:pPr>
            <w:r w:rsidRPr="009214EC">
              <w:t>Presents constructive, clear and logical feedback to colleagues</w:t>
            </w:r>
          </w:p>
          <w:p w:rsidR="00000000" w:rsidP="009214EC">
            <w:pPr>
              <w:pStyle w:val="ListBullet"/>
              <w:rPr>
                <w:lang w:val="en-NZ"/>
              </w:rPr>
            </w:pPr>
            <w:r w:rsidRPr="009214EC">
              <w:t>In discussions with colleagues, applies listening, questioning and non-verbal communication cues, and clearly and simply articulates ideas, opinions and re</w:t>
            </w:r>
            <w:r w:rsidRPr="009214EC">
              <w:t>quirements</w:t>
            </w:r>
          </w:p>
        </w:tc>
      </w:tr>
      <w:tr w:rsidTr="009214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ListBullet"/>
              <w:rPr>
                <w:lang w:val="en-NZ"/>
              </w:rPr>
            </w:pPr>
            <w:r w:rsidRPr="009214EC">
              <w:t>Estimates time required for a given writing, editing or production task</w:t>
            </w:r>
          </w:p>
        </w:tc>
      </w:tr>
      <w:tr w:rsidTr="009214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2.3, 2.6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ListBullet"/>
            </w:pPr>
            <w:r w:rsidRPr="009214EC">
              <w:t>Complies with broadcasting laws and codes of practice</w:t>
            </w:r>
          </w:p>
          <w:p w:rsidR="00000000" w:rsidP="009214EC">
            <w:pPr>
              <w:pStyle w:val="ListBullet"/>
              <w:rPr>
                <w:lang w:val="en-NZ"/>
              </w:rPr>
            </w:pPr>
            <w:r w:rsidRPr="009214EC">
              <w:t>Follows work health and safety (WHS) requirements</w:t>
            </w:r>
          </w:p>
        </w:tc>
      </w:tr>
      <w:tr w:rsidTr="009214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1.3, 2.1, 2.2, 2.4,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ListBullet"/>
            </w:pPr>
            <w:r w:rsidRPr="009214EC">
              <w:t>Works collaboratively to achieve writing goals</w:t>
            </w:r>
          </w:p>
          <w:p w:rsidR="00000000" w:rsidRPr="009214EC" w:rsidP="009214EC">
            <w:pPr>
              <w:pStyle w:val="ListBullet"/>
            </w:pPr>
            <w:r w:rsidRPr="009214EC">
              <w:t>Selects and uses communication practices and protocols appropriate to audience</w:t>
            </w:r>
          </w:p>
          <w:p w:rsidR="00000000" w:rsidP="009214EC">
            <w:pPr>
              <w:pStyle w:val="ListBullet"/>
              <w:rPr>
                <w:lang w:val="en-NZ"/>
              </w:rPr>
            </w:pPr>
            <w:r w:rsidRPr="009214EC">
              <w:t xml:space="preserve">Uses interpersonal skills to negotiate script amendments </w:t>
            </w:r>
          </w:p>
        </w:tc>
      </w:tr>
      <w:tr w:rsidTr="009214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1.1-1.4, 2.1, 2.2, 2.4, 2.5,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ListBullet"/>
            </w:pPr>
            <w:r w:rsidRPr="009214EC">
              <w:t>Adopts a logical and methodical planning approach to the process of re-writing and refining scripts, documenting all changes to writers’ original written concepts</w:t>
            </w:r>
          </w:p>
          <w:p w:rsidR="00000000" w:rsidRPr="009214EC" w:rsidP="009214EC">
            <w:pPr>
              <w:pStyle w:val="ListBullet"/>
            </w:pPr>
            <w:r w:rsidRPr="009214EC">
              <w:t>Generates a range of creative solutions to negotiated a</w:t>
            </w:r>
            <w:r w:rsidRPr="009214EC">
              <w:t>nd agreed amendments, meeting deadlines as required</w:t>
            </w:r>
          </w:p>
          <w:p w:rsidR="00000000" w:rsidRPr="009214EC" w:rsidP="009214EC">
            <w:pPr>
              <w:pStyle w:val="ListBullet"/>
            </w:pPr>
            <w:r w:rsidRPr="009214EC">
              <w:t xml:space="preserve">Uses digital tools for research and to create and store files </w:t>
            </w:r>
          </w:p>
        </w:tc>
      </w:tr>
    </w:tbl>
    <w:p w:rsidR="00000000" w:rsidRPr="009214EC" w:rsidP="009214EC">
      <w:pPr>
        <w:pStyle w:val="BodyText"/>
      </w:pPr>
    </w:p>
    <w:p w:rsidR="00000000" w:rsidRPr="009214EC" w:rsidP="009214EC">
      <w:pPr>
        <w:pStyle w:val="AllowPageBreak"/>
      </w:pPr>
    </w:p>
    <w:p w:rsidR="00000000" w:rsidRPr="009214EC" w:rsidP="009214EC">
      <w:pPr>
        <w:pStyle w:val="Heading1"/>
      </w:pPr>
      <w:bookmarkStart w:id="6" w:name="O_821962"/>
      <w:bookmarkEnd w:id="6"/>
      <w:r w:rsidRPr="009214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921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BodyText"/>
            </w:pPr>
            <w:r w:rsidRPr="009214EC">
              <w:rPr>
                <w:rStyle w:val="SpecialBold"/>
              </w:rPr>
              <w:t xml:space="preserve">Code and title </w:t>
            </w:r>
          </w:p>
          <w:p w:rsidR="00000000" w:rsidRPr="009214EC" w:rsidP="009214EC">
            <w:pPr>
              <w:pStyle w:val="BodyText"/>
            </w:pPr>
            <w:r w:rsidRPr="009214E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BodyText"/>
            </w:pPr>
            <w:r w:rsidRPr="009214EC">
              <w:rPr>
                <w:rStyle w:val="SpecialBold"/>
              </w:rPr>
              <w:t>Code and title</w:t>
            </w:r>
          </w:p>
          <w:p w:rsidR="00000000" w:rsidRPr="009214EC" w:rsidP="009214EC">
            <w:pPr>
              <w:pStyle w:val="BodyText"/>
            </w:pPr>
            <w:r w:rsidRPr="009214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BodyText"/>
            </w:pPr>
            <w:r w:rsidRPr="009214EC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rPr>
                <w:rStyle w:val="SpecialBold"/>
              </w:rPr>
              <w:t>Equivalence status</w:t>
            </w:r>
          </w:p>
        </w:tc>
      </w:tr>
      <w:tr w:rsidTr="009214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CUAWRT602 Edit scripts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>CUFWRT602A Edit scripts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4EC">
            <w:pPr>
              <w:pStyle w:val="BodyText"/>
              <w:rPr>
                <w:lang w:val="en-NZ"/>
              </w:rPr>
            </w:pPr>
            <w:r w:rsidRPr="009214EC">
              <w:t xml:space="preserve">Updated to meet Standards for Training Packages. Minor edits to performance criteria.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4EC" w:rsidP="009214EC">
            <w:pPr>
              <w:pStyle w:val="BodyText"/>
            </w:pPr>
            <w:r w:rsidRPr="009214EC">
              <w:t xml:space="preserve">Equivalent unit </w:t>
            </w:r>
          </w:p>
        </w:tc>
      </w:tr>
    </w:tbl>
    <w:p w:rsidR="00000000" w:rsidRPr="009214EC" w:rsidP="009214EC">
      <w:pPr>
        <w:pStyle w:val="BodyText"/>
      </w:pPr>
    </w:p>
    <w:p w:rsidR="00000000" w:rsidRPr="009214EC" w:rsidP="009214EC">
      <w:pPr>
        <w:pStyle w:val="AllowPageBreak"/>
      </w:pPr>
    </w:p>
    <w:p w:rsidR="00000000" w:rsidRPr="009214EC" w:rsidP="009214EC">
      <w:pPr>
        <w:pStyle w:val="Heading1"/>
      </w:pPr>
      <w:bookmarkStart w:id="7" w:name="O_821969"/>
      <w:bookmarkEnd w:id="7"/>
      <w:r w:rsidRPr="009214EC">
        <w:t>Links</w:t>
      </w:r>
    </w:p>
    <w:p w:rsidR="00000000" w:rsidRPr="009214EC" w:rsidP="00306021">
      <w:pPr>
        <w:pStyle w:val="BodyText"/>
      </w:pPr>
      <w:r w:rsidRPr="009214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736A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214EC" w:rsidP="009214EC"/>
    <w:sectPr w:rsidSect="009214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4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4EC" w:rsidRPr="00306021" w:rsidP="003060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4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021" w:rsidP="009214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6021" w:rsidP="009214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6021" w:rsidP="009214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4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0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4EC" w:rsidRPr="00306021" w:rsidP="003060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4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021" w:rsidRPr="002D2AF8" w:rsidP="009214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CUAWRT602 Edit scripts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06021" w:rsidP="009214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207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E470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4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4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4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4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4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4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4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4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4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4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4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4EC"/>
  </w:style>
  <w:style w:type="character" w:customStyle="1" w:styleId="Heading1Char">
    <w:name w:val="Heading 1 Char"/>
    <w:basedOn w:val="DefaultParagraphFont"/>
    <w:link w:val="Heading1"/>
    <w:rsid w:val="009214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4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4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4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14EC"/>
    <w:rPr>
      <w:b/>
      <w:spacing w:val="0"/>
    </w:rPr>
  </w:style>
  <w:style w:type="character" w:styleId="Emphasis">
    <w:name w:val="Emphasis"/>
    <w:basedOn w:val="DefaultParagraphFont"/>
    <w:qFormat/>
    <w:rsid w:val="009214EC"/>
    <w:rPr>
      <w:i/>
    </w:rPr>
  </w:style>
  <w:style w:type="paragraph" w:customStyle="1" w:styleId="SuperHeading">
    <w:name w:val="SuperHeading"/>
    <w:basedOn w:val="Normal"/>
    <w:rsid w:val="009214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4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4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4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4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4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4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4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4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4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4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4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4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4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4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4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4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4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4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4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4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4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4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14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14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4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4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4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4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4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4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4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4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14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4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4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4EC"/>
  </w:style>
  <w:style w:type="paragraph" w:styleId="TableofFigures">
    <w:name w:val="table of figures"/>
    <w:basedOn w:val="Normal"/>
    <w:next w:val="Normal"/>
    <w:semiHidden/>
    <w:rsid w:val="009214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4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14EC"/>
    <w:rPr>
      <w:rFonts w:ascii="Wingdings" w:hAnsi="Wingdings"/>
    </w:rPr>
  </w:style>
  <w:style w:type="paragraph" w:customStyle="1" w:styleId="TableHeading">
    <w:name w:val="Table Heading"/>
    <w:basedOn w:val="HeadingBase"/>
    <w:rsid w:val="009214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4EC"/>
    <w:rPr>
      <w:color w:val="0033CC"/>
      <w:u w:val="none"/>
    </w:rPr>
  </w:style>
  <w:style w:type="paragraph" w:customStyle="1" w:styleId="BodyTextRight">
    <w:name w:val="Body Text Right"/>
    <w:basedOn w:val="BodyText"/>
    <w:rsid w:val="009214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4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4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4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4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4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4EC"/>
    <w:rPr>
      <w:sz w:val="32"/>
    </w:rPr>
  </w:style>
  <w:style w:type="paragraph" w:customStyle="1" w:styleId="HeadingProcedure">
    <w:name w:val="Heading Procedure"/>
    <w:basedOn w:val="HeadingBase"/>
    <w:next w:val="Normal"/>
    <w:rsid w:val="009214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4EC"/>
    <w:pPr>
      <w:spacing w:before="60" w:after="60"/>
    </w:pPr>
  </w:style>
  <w:style w:type="paragraph" w:styleId="ListContinue">
    <w:name w:val="List Continue"/>
    <w:basedOn w:val="List"/>
    <w:rsid w:val="009214EC"/>
    <w:pPr>
      <w:ind w:firstLine="0"/>
    </w:pPr>
  </w:style>
  <w:style w:type="paragraph" w:customStyle="1" w:styleId="ListNote">
    <w:name w:val="List Note"/>
    <w:basedOn w:val="List"/>
    <w:rsid w:val="009214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4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4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4EC"/>
    <w:rPr>
      <w:rFonts w:ascii="Courier New" w:hAnsi="Courier New"/>
    </w:rPr>
  </w:style>
  <w:style w:type="paragraph" w:customStyle="1" w:styleId="NoteBullet">
    <w:name w:val="Note Bullet"/>
    <w:basedOn w:val="Note"/>
    <w:rsid w:val="009214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4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4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4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4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14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4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4EC"/>
    <w:rPr>
      <w:b/>
      <w:smallCaps/>
    </w:rPr>
  </w:style>
  <w:style w:type="paragraph" w:customStyle="1" w:styleId="TableListNumber">
    <w:name w:val="Table List Number"/>
    <w:basedOn w:val="ListNumber"/>
    <w:rsid w:val="009214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4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4EC"/>
    <w:pPr>
      <w:numPr>
        <w:numId w:val="8"/>
      </w:numPr>
    </w:pPr>
  </w:style>
  <w:style w:type="paragraph" w:customStyle="1" w:styleId="ListAlpha2">
    <w:name w:val="List Alpha 2"/>
    <w:basedOn w:val="List2"/>
    <w:rsid w:val="009214EC"/>
    <w:pPr>
      <w:numPr>
        <w:numId w:val="7"/>
      </w:numPr>
    </w:pPr>
  </w:style>
  <w:style w:type="paragraph" w:styleId="List2">
    <w:name w:val="List 2"/>
    <w:basedOn w:val="BodyText"/>
    <w:rsid w:val="009214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4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4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4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4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4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14EC"/>
    <w:pPr>
      <w:numPr>
        <w:numId w:val="3"/>
      </w:numPr>
    </w:pPr>
  </w:style>
  <w:style w:type="paragraph" w:styleId="ListContinue2">
    <w:name w:val="List Continue 2"/>
    <w:basedOn w:val="List2"/>
    <w:rsid w:val="009214EC"/>
    <w:pPr>
      <w:ind w:firstLine="0"/>
    </w:pPr>
  </w:style>
  <w:style w:type="paragraph" w:styleId="ListContinue3">
    <w:name w:val="List Continue 3"/>
    <w:basedOn w:val="List3"/>
    <w:rsid w:val="009214EC"/>
    <w:pPr>
      <w:ind w:left="1021" w:firstLine="0"/>
    </w:pPr>
  </w:style>
  <w:style w:type="paragraph" w:styleId="ListContinue4">
    <w:name w:val="List Continue 4"/>
    <w:basedOn w:val="List4"/>
    <w:rsid w:val="009214EC"/>
    <w:pPr>
      <w:ind w:firstLine="0"/>
    </w:pPr>
  </w:style>
  <w:style w:type="paragraph" w:styleId="ListContinue5">
    <w:name w:val="List Continue 5"/>
    <w:basedOn w:val="List5"/>
    <w:rsid w:val="009214EC"/>
    <w:pPr>
      <w:ind w:firstLine="0"/>
    </w:pPr>
  </w:style>
  <w:style w:type="paragraph" w:styleId="ListNumber3">
    <w:name w:val="List Number 3"/>
    <w:basedOn w:val="List3"/>
    <w:rsid w:val="009214EC"/>
    <w:pPr>
      <w:numPr>
        <w:numId w:val="4"/>
      </w:numPr>
    </w:pPr>
  </w:style>
  <w:style w:type="paragraph" w:styleId="ListNumber4">
    <w:name w:val="List Number 4"/>
    <w:basedOn w:val="List4"/>
    <w:rsid w:val="009214EC"/>
    <w:pPr>
      <w:numPr>
        <w:numId w:val="5"/>
      </w:numPr>
    </w:pPr>
  </w:style>
  <w:style w:type="paragraph" w:styleId="ListNumber5">
    <w:name w:val="List Number 5"/>
    <w:basedOn w:val="List5"/>
    <w:rsid w:val="009214EC"/>
    <w:pPr>
      <w:numPr>
        <w:numId w:val="6"/>
      </w:numPr>
    </w:pPr>
  </w:style>
  <w:style w:type="paragraph" w:styleId="BlockText">
    <w:name w:val="Block Text"/>
    <w:basedOn w:val="Normal"/>
    <w:rsid w:val="009214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4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4EC"/>
    <w:rPr>
      <w:sz w:val="16"/>
      <w:vertAlign w:val="superscript"/>
    </w:rPr>
  </w:style>
  <w:style w:type="character" w:customStyle="1" w:styleId="Symbols">
    <w:name w:val="Symbols"/>
    <w:basedOn w:val="DefaultParagraphFont"/>
    <w:rsid w:val="009214EC"/>
    <w:rPr>
      <w:rFonts w:ascii="Symbol" w:hAnsi="Symbol"/>
    </w:rPr>
  </w:style>
  <w:style w:type="character" w:customStyle="1" w:styleId="MenuOptions">
    <w:name w:val="Menu Options"/>
    <w:basedOn w:val="DefaultParagraphFont"/>
    <w:rsid w:val="009214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4EC"/>
    <w:rPr>
      <w:b/>
    </w:rPr>
  </w:style>
  <w:style w:type="character" w:customStyle="1" w:styleId="Underlined">
    <w:name w:val="Underlined"/>
    <w:basedOn w:val="DefaultParagraphFont"/>
    <w:rsid w:val="009214EC"/>
    <w:rPr>
      <w:u w:val="single"/>
    </w:rPr>
  </w:style>
  <w:style w:type="paragraph" w:customStyle="1" w:styleId="TableBodyTextRight">
    <w:name w:val="Table Body Text Right"/>
    <w:basedOn w:val="TableBodyText"/>
    <w:rsid w:val="009214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4EC"/>
    <w:rPr>
      <w:sz w:val="18"/>
    </w:rPr>
  </w:style>
  <w:style w:type="paragraph" w:customStyle="1" w:styleId="BodySmallRight">
    <w:name w:val="Body Small Right"/>
    <w:basedOn w:val="BodyTextRight"/>
    <w:rsid w:val="009214EC"/>
    <w:rPr>
      <w:sz w:val="18"/>
      <w:szCs w:val="18"/>
    </w:rPr>
  </w:style>
  <w:style w:type="paragraph" w:customStyle="1" w:styleId="MarginEdition">
    <w:name w:val="Margin Edition"/>
    <w:basedOn w:val="MarginNote"/>
    <w:rsid w:val="009214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4EC"/>
    <w:rPr>
      <w:sz w:val="2"/>
      <w:szCs w:val="2"/>
    </w:rPr>
  </w:style>
  <w:style w:type="character" w:customStyle="1" w:styleId="Small">
    <w:name w:val="Small"/>
    <w:basedOn w:val="DefaultParagraphFont"/>
    <w:rsid w:val="009214EC"/>
    <w:rPr>
      <w:sz w:val="16"/>
    </w:rPr>
  </w:style>
  <w:style w:type="paragraph" w:customStyle="1" w:styleId="WideTable">
    <w:name w:val="Wide Table"/>
    <w:basedOn w:val="Normal"/>
    <w:rsid w:val="009214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4EC"/>
  </w:style>
  <w:style w:type="paragraph" w:styleId="Quote">
    <w:name w:val="Quote"/>
    <w:basedOn w:val="Heading1"/>
    <w:link w:val="QuoteChar"/>
    <w:qFormat/>
    <w:rsid w:val="009214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4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4EC"/>
    <w:pPr>
      <w:pageBreakBefore/>
    </w:pPr>
  </w:style>
  <w:style w:type="paragraph" w:customStyle="1" w:styleId="Border">
    <w:name w:val="Border"/>
    <w:basedOn w:val="Normal"/>
    <w:qFormat/>
    <w:rsid w:val="009214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4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4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4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4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4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4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4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4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4EC"/>
    <w:rPr>
      <w:u w:val="single"/>
    </w:rPr>
  </w:style>
  <w:style w:type="character" w:customStyle="1" w:styleId="BoldandItalics">
    <w:name w:val="Bold and Italics"/>
    <w:qFormat/>
    <w:rsid w:val="009214EC"/>
    <w:rPr>
      <w:b/>
      <w:i/>
      <w:u w:val="none"/>
    </w:rPr>
  </w:style>
  <w:style w:type="paragraph" w:styleId="BalloonText">
    <w:name w:val="Balloon Text"/>
    <w:basedOn w:val="Normal"/>
    <w:link w:val="BalloonTextChar"/>
    <w:rsid w:val="009214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4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4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4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4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4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4EC"/>
    <w:pPr>
      <w:spacing w:before="0" w:after="0"/>
    </w:pPr>
  </w:style>
  <w:style w:type="paragraph" w:customStyle="1" w:styleId="BodyTextBold">
    <w:name w:val="Body Text Bold"/>
    <w:basedOn w:val="BodyText"/>
    <w:qFormat/>
    <w:rsid w:val="009214EC"/>
    <w:rPr>
      <w:b/>
    </w:rPr>
  </w:style>
  <w:style w:type="character" w:styleId="Hyperlink">
    <w:name w:val="Hyperlink"/>
    <w:basedOn w:val="DefaultParagraphFont"/>
    <w:uiPriority w:val="99"/>
    <w:unhideWhenUsed/>
    <w:rsid w:val="003060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3801</Characters>
  <Application>Microsoft Office Word</Application>
  <DocSecurity>0</DocSecurity>
  <Lines>158</Lines>
  <Paragraphs>100</Paragraphs>
  <ScaleCrop>false</ScaleCrop>
  <Company>Author-it Software Corporation Ltd.</Company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CUAWRT602 Edit scripts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2022-10-19T13:20:00Z</dcterms:created>
  <dcterms:modified xsi:type="dcterms:W3CDTF">2022-10-19T13:20:00Z</dcterms:modified>
</cp:coreProperties>
</file>