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077" w:rsidP="00562077">
      <w:pPr>
        <w:pStyle w:val="Title"/>
      </w:pPr>
      <w:r>
        <w:fldChar w:fldCharType="begin"/>
      </w:r>
      <w:r>
        <w:instrText xml:space="preserve"> TITLE   \* MERGEFORMAT </w:instrText>
      </w:r>
      <w:r>
        <w:fldChar w:fldCharType="separate"/>
      </w:r>
      <w:r>
        <w:t>CUAWRT509 Develop fiction works for publication</w:t>
      </w:r>
      <w:r>
        <w:fldChar w:fldCharType="end"/>
      </w:r>
    </w:p>
    <w:p w:rsidR="00562077" w:rsidP="00562077">
      <w:pPr>
        <w:pStyle w:val="Version"/>
        <w:sectPr w:rsidSect="005568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8C0" w:rsidP="005568C0">
      <w:pPr>
        <w:pStyle w:val="SuperHeading"/>
      </w:pPr>
      <w:r w:rsidRPr="005568C0">
        <w:t>CUAWRT509 Develop fiction works for publication</w:t>
      </w:r>
    </w:p>
    <w:p w:rsidR="00000000" w:rsidRPr="005568C0" w:rsidP="005568C0">
      <w:pPr>
        <w:pStyle w:val="Heading1"/>
      </w:pPr>
      <w:bookmarkStart w:id="1" w:name="O_1019903"/>
      <w:bookmarkEnd w:id="1"/>
      <w:r w:rsidRPr="005568C0">
        <w:t>Modification History</w:t>
      </w:r>
    </w:p>
    <w:tbl>
      <w:tblPr>
        <w:tblW w:w="0" w:type="auto"/>
        <w:tblLayout w:type="fixed"/>
        <w:tblCellMar>
          <w:left w:w="62" w:type="dxa"/>
          <w:right w:w="62" w:type="dxa"/>
        </w:tblCellMar>
        <w:tblLook w:val="0000"/>
      </w:tblPr>
      <w:tblGrid>
        <w:gridCol w:w="2473"/>
        <w:gridCol w:w="6600"/>
      </w:tblGrid>
      <w:tr w:rsidTr="005568C0">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rPr>
                <w:rStyle w:val="SpecialBold"/>
              </w:rPr>
              <w:t>Comments</w:t>
            </w:r>
          </w:p>
        </w:tc>
      </w:tr>
      <w:tr w:rsidTr="005568C0">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This version first released with CUA Creative Arts and Culture Training Package Version 4.0.</w:t>
            </w:r>
          </w:p>
        </w:tc>
      </w:tr>
    </w:tbl>
    <w:p w:rsidR="00562077" w:rsidP="005568C0">
      <w:pPr>
        <w:pStyle w:val="BodyText"/>
      </w:pPr>
    </w:p>
    <w:p w:rsidR="00562077" w:rsidP="005568C0">
      <w:pPr>
        <w:pStyle w:val="BodyText"/>
      </w:pPr>
    </w:p>
    <w:p w:rsidR="00000000" w:rsidRPr="005568C0" w:rsidP="005568C0">
      <w:pPr>
        <w:pStyle w:val="Heading1"/>
      </w:pPr>
      <w:bookmarkStart w:id="2" w:name="O_1019904"/>
      <w:bookmarkEnd w:id="2"/>
      <w:r w:rsidRPr="005568C0">
        <w:t>Application</w:t>
      </w:r>
    </w:p>
    <w:p w:rsidR="00000000" w:rsidRPr="005568C0" w:rsidP="00562077">
      <w:pPr>
        <w:pStyle w:val="BodyText"/>
      </w:pPr>
      <w:r w:rsidRPr="005568C0">
        <w:t>This unit describes the skills and knowledge required to develop works</w:t>
      </w:r>
      <w:r w:rsidRPr="005568C0">
        <w:t xml:space="preserve"> of fiction suitable for publication.</w:t>
      </w:r>
    </w:p>
    <w:p w:rsidR="00000000" w:rsidRPr="005568C0" w:rsidP="00562077">
      <w:pPr>
        <w:pStyle w:val="BodyText"/>
      </w:pPr>
      <w:r w:rsidRPr="005568C0">
        <w:t>It applies to individuals, working as commissioned or independent writers, who write fiction works. Consideration of the audience and purpose of writing will assist in deciding upon the form and style of the fiction wo</w:t>
      </w:r>
      <w:r w:rsidRPr="005568C0">
        <w:t xml:space="preserve">rk. Significant planning and preparation prior to writing the fiction work must take place, while guidance from others and careful editing play significant roles in the refining the final product. </w:t>
      </w:r>
    </w:p>
    <w:p w:rsidR="00562077" w:rsidP="00562077">
      <w:pPr>
        <w:pStyle w:val="BodyText"/>
      </w:pPr>
      <w:r w:rsidRPr="005568C0">
        <w:t>No licensing, legislative or certification requirements a</w:t>
      </w:r>
      <w:r w:rsidRPr="005568C0">
        <w:t>pply to this unit at the time of publication.</w:t>
      </w:r>
    </w:p>
    <w:p w:rsidR="00000000" w:rsidRPr="005568C0" w:rsidP="005568C0">
      <w:pPr>
        <w:pStyle w:val="Heading1"/>
      </w:pPr>
      <w:bookmarkStart w:id="3" w:name="O_1019905"/>
      <w:bookmarkEnd w:id="3"/>
      <w:r w:rsidRPr="005568C0">
        <w:t>Pre-requisite Unit</w:t>
      </w:r>
    </w:p>
    <w:p w:rsidR="00562077" w:rsidP="00562077">
      <w:pPr>
        <w:pStyle w:val="BodyText"/>
      </w:pPr>
      <w:r w:rsidRPr="005568C0">
        <w:t>CUAWRT405 Write fiction material</w:t>
      </w:r>
    </w:p>
    <w:p w:rsidR="00000000" w:rsidRPr="005568C0" w:rsidP="005568C0">
      <w:pPr>
        <w:pStyle w:val="Heading1"/>
      </w:pPr>
      <w:bookmarkStart w:id="4" w:name="O_1019907"/>
      <w:bookmarkEnd w:id="4"/>
      <w:r w:rsidRPr="005568C0">
        <w:t>Unit Sector</w:t>
      </w:r>
    </w:p>
    <w:p w:rsidR="00562077" w:rsidP="00562077">
      <w:pPr>
        <w:pStyle w:val="BodyText"/>
      </w:pPr>
      <w:r w:rsidRPr="005568C0">
        <w:t>Communication - Writing</w:t>
      </w:r>
    </w:p>
    <w:p w:rsidR="00000000" w:rsidRPr="005568C0" w:rsidP="005568C0">
      <w:pPr>
        <w:pStyle w:val="Heading1"/>
      </w:pPr>
      <w:bookmarkStart w:id="5" w:name="O_1019908"/>
      <w:bookmarkEnd w:id="5"/>
      <w:r w:rsidRPr="005568C0">
        <w:t>Elements and Performance Criteria</w:t>
      </w:r>
    </w:p>
    <w:tbl>
      <w:tblPr>
        <w:tblW w:w="9462" w:type="dxa"/>
        <w:tblLayout w:type="fixed"/>
        <w:tblCellMar>
          <w:left w:w="62" w:type="dxa"/>
          <w:right w:w="62" w:type="dxa"/>
        </w:tblCellMar>
        <w:tblLook w:val="0000"/>
      </w:tblPr>
      <w:tblGrid>
        <w:gridCol w:w="2655"/>
        <w:gridCol w:w="6807"/>
      </w:tblGrid>
      <w:tr w:rsidTr="005568C0">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68C0">
            <w:pPr>
              <w:pStyle w:val="BodyText"/>
              <w:rPr>
                <w:lang w:val="en-NZ"/>
              </w:rPr>
            </w:pPr>
            <w:r w:rsidRPr="005568C0">
              <w:rPr>
                <w:rStyle w:val="SpecialBold"/>
              </w:rPr>
              <w:t>PERFORMANCE CRITERIA</w:t>
            </w:r>
          </w:p>
        </w:tc>
      </w:tr>
      <w:tr w:rsidTr="005568C0">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rPr>
                <w:rStyle w:val="Emphasis"/>
              </w:rPr>
              <w:t>Performance criteria describe the performance needed to demonstrate achievement of the element.</w:t>
            </w:r>
          </w:p>
        </w:tc>
      </w:tr>
      <w:tr w:rsidTr="005568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1. Determine requirements for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1.1 Identify purpose, desired outcome an</w:t>
            </w:r>
            <w:r w:rsidRPr="005568C0">
              <w:t>d potential markets for fiction work</w:t>
            </w:r>
          </w:p>
          <w:p w:rsidR="00000000" w:rsidRPr="005568C0" w:rsidP="005568C0">
            <w:pPr>
              <w:pStyle w:val="BodyText"/>
            </w:pPr>
            <w:r w:rsidRPr="005568C0">
              <w:t>1.2 Identify research requirements and methods for gathering the required information</w:t>
            </w:r>
          </w:p>
          <w:p w:rsidR="00000000" w:rsidRPr="005568C0" w:rsidP="005568C0">
            <w:pPr>
              <w:pStyle w:val="BodyText"/>
            </w:pPr>
            <w:r w:rsidRPr="005568C0">
              <w:t>1.3 Identify social and ethical impacts of the fiction work</w:t>
            </w:r>
          </w:p>
          <w:p w:rsidR="00000000" w:rsidRPr="005568C0" w:rsidP="005568C0">
            <w:pPr>
              <w:pStyle w:val="BodyText"/>
            </w:pPr>
            <w:r w:rsidRPr="005568C0">
              <w:t>1.4 Identify relevant copyright and intellectual property requirements fo</w:t>
            </w:r>
            <w:r w:rsidRPr="005568C0">
              <w:t>r the fiction work</w:t>
            </w:r>
          </w:p>
          <w:p w:rsidR="00000000" w:rsidP="005568C0">
            <w:pPr>
              <w:pStyle w:val="BodyText"/>
              <w:rPr>
                <w:lang w:val="en-NZ"/>
              </w:rPr>
            </w:pPr>
            <w:r w:rsidRPr="005568C0">
              <w:t>1.5 Examine possible constraints which may affect the feasibility of the concept</w:t>
            </w:r>
          </w:p>
        </w:tc>
      </w:tr>
      <w:tr w:rsidTr="005568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2. Develop a concept for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 xml:space="preserve">2.1 Document basic concept of the fiction work </w:t>
            </w:r>
          </w:p>
          <w:p w:rsidR="00000000" w:rsidRPr="005568C0" w:rsidP="005568C0">
            <w:pPr>
              <w:pStyle w:val="BodyText"/>
            </w:pPr>
            <w:r w:rsidRPr="005568C0">
              <w:t>2.2 Research and confirm audience and potential markets for the conce</w:t>
            </w:r>
            <w:r w:rsidRPr="005568C0">
              <w:t>pt</w:t>
            </w:r>
          </w:p>
          <w:p w:rsidR="00000000" w:rsidRPr="005568C0" w:rsidP="005568C0">
            <w:pPr>
              <w:pStyle w:val="BodyText"/>
            </w:pPr>
            <w:r w:rsidRPr="005568C0">
              <w:t>2.3 Refine concept as required</w:t>
            </w:r>
          </w:p>
          <w:p w:rsidR="00000000" w:rsidRPr="005568C0" w:rsidP="005568C0">
            <w:pPr>
              <w:pStyle w:val="BodyText"/>
            </w:pPr>
            <w:r w:rsidRPr="005568C0">
              <w:t>2.4 Create proposal to develop the fiction work and share with relevant people</w:t>
            </w:r>
          </w:p>
          <w:p w:rsidR="00000000" w:rsidP="005568C0">
            <w:pPr>
              <w:pStyle w:val="BodyText"/>
              <w:rPr>
                <w:lang w:val="en-NZ"/>
              </w:rPr>
            </w:pPr>
            <w:r w:rsidRPr="005568C0">
              <w:t xml:space="preserve">2.5 Develop plan to reflect the developmental stages and timelines for the completion of the work </w:t>
            </w:r>
          </w:p>
        </w:tc>
      </w:tr>
      <w:tr w:rsidTr="005568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3. Plan and prepare to write the fiction wo</w:t>
            </w:r>
            <w:r w:rsidRPr="005568C0">
              <w:t>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3.1 Decide on the medium, production style, structure and length of work through research and consultation with relevant people</w:t>
            </w:r>
          </w:p>
          <w:p w:rsidR="00000000" w:rsidRPr="005568C0" w:rsidP="005568C0">
            <w:pPr>
              <w:pStyle w:val="BodyText"/>
            </w:pPr>
            <w:r w:rsidRPr="005568C0">
              <w:t>3.2 Determine the appropriate tone and style for the audience</w:t>
            </w:r>
          </w:p>
          <w:p w:rsidR="00000000" w:rsidRPr="005568C0" w:rsidP="005568C0">
            <w:pPr>
              <w:pStyle w:val="BodyText"/>
            </w:pPr>
            <w:r w:rsidRPr="005568C0">
              <w:t>3.3 Determine an outline of the work that meets the requirement</w:t>
            </w:r>
            <w:r w:rsidRPr="005568C0">
              <w:t xml:space="preserve">s of the work and the audience </w:t>
            </w:r>
          </w:p>
          <w:p w:rsidR="00000000" w:rsidP="005568C0">
            <w:pPr>
              <w:pStyle w:val="BodyText"/>
              <w:rPr>
                <w:lang w:val="en-NZ"/>
              </w:rPr>
            </w:pPr>
            <w:r w:rsidRPr="005568C0">
              <w:t>3.4 Acquire the necessary resources to write the fiction work</w:t>
            </w:r>
          </w:p>
        </w:tc>
      </w:tr>
      <w:tr w:rsidTr="005568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4. Develop draft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4.1 Use safe work practices including addressing ergonomic requirements when undertaking work tasks</w:t>
            </w:r>
          </w:p>
          <w:p w:rsidR="00000000" w:rsidRPr="005568C0" w:rsidP="005568C0">
            <w:pPr>
              <w:pStyle w:val="BodyText"/>
            </w:pPr>
            <w:r w:rsidRPr="005568C0">
              <w:t>4.2 Develop fiction work accord</w:t>
            </w:r>
            <w:r w:rsidRPr="005568C0">
              <w:t>ing to the outline</w:t>
            </w:r>
          </w:p>
          <w:p w:rsidR="00000000" w:rsidRPr="005568C0" w:rsidP="005568C0">
            <w:pPr>
              <w:pStyle w:val="BodyText"/>
            </w:pPr>
            <w:r w:rsidRPr="005568C0">
              <w:t>4.3 Self-edit draft to meet the requirements of the fiction material</w:t>
            </w:r>
          </w:p>
          <w:p w:rsidR="00000000" w:rsidRPr="005568C0" w:rsidP="005568C0">
            <w:pPr>
              <w:pStyle w:val="BodyText"/>
            </w:pPr>
            <w:r w:rsidRPr="005568C0">
              <w:t>4.4 Proofreading and check formatting of draft to meet the requirements of the fiction material</w:t>
            </w:r>
          </w:p>
          <w:p w:rsidR="00000000" w:rsidRPr="005568C0" w:rsidP="005568C0">
            <w:pPr>
              <w:pStyle w:val="BodyText"/>
            </w:pPr>
            <w:r w:rsidRPr="005568C0">
              <w:t>4.5 Confirm content complies with copyright and intellectual property requirements</w:t>
            </w:r>
          </w:p>
          <w:p w:rsidR="00000000" w:rsidP="005568C0">
            <w:pPr>
              <w:pStyle w:val="BodyText"/>
              <w:rPr>
                <w:lang w:val="en-NZ"/>
              </w:rPr>
            </w:pPr>
            <w:r w:rsidRPr="005568C0">
              <w:t>4.6 Review and evaluate draft against purpose and desired outcome</w:t>
            </w:r>
          </w:p>
        </w:tc>
      </w:tr>
      <w:tr w:rsidTr="005568C0">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5. Finalise fiction work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 xml:space="preserve">5.1 Obtain feedback on draft fiction from relevant people </w:t>
            </w:r>
          </w:p>
          <w:p w:rsidR="00000000" w:rsidRPr="005568C0" w:rsidP="005568C0">
            <w:pPr>
              <w:pStyle w:val="BodyText"/>
            </w:pPr>
            <w:r w:rsidRPr="005568C0">
              <w:t>5.2 Evaluate and, wher</w:t>
            </w:r>
            <w:r w:rsidRPr="005568C0">
              <w:t xml:space="preserve">e necessary, incorporate feedback within </w:t>
            </w:r>
            <w:r w:rsidRPr="005568C0">
              <w:t>agreed timelines to produce final work</w:t>
            </w:r>
          </w:p>
        </w:tc>
      </w:tr>
    </w:tbl>
    <w:p w:rsidR="00562077" w:rsidP="005568C0">
      <w:pPr>
        <w:pStyle w:val="BodyText"/>
      </w:pPr>
    </w:p>
    <w:p w:rsidR="00562077" w:rsidP="005568C0">
      <w:pPr>
        <w:pStyle w:val="BodyText"/>
      </w:pPr>
    </w:p>
    <w:p w:rsidR="00000000" w:rsidRPr="005568C0" w:rsidP="005568C0">
      <w:pPr>
        <w:pStyle w:val="Heading1"/>
      </w:pPr>
      <w:bookmarkStart w:id="6" w:name="O_1019909"/>
      <w:bookmarkEnd w:id="6"/>
      <w:r w:rsidRPr="005568C0">
        <w:t>Foundation Skills</w:t>
      </w:r>
    </w:p>
    <w:p w:rsidR="00000000" w:rsidRPr="00562077" w:rsidP="00562077">
      <w:pPr>
        <w:pStyle w:val="BodyText"/>
        <w:rPr>
          <w:i/>
        </w:rPr>
      </w:pPr>
      <w:r w:rsidRPr="00562077">
        <w:rPr>
          <w:rStyle w:val="Emphasis"/>
        </w:rPr>
        <w:t>This section describes those language, literacy, numeracy and employment skills that are essential to performance but not explicit in th</w:t>
      </w:r>
      <w:r w:rsidRPr="00562077">
        <w:rPr>
          <w:rStyle w:val="Emphasis"/>
        </w:rPr>
        <w:t>e performance criteria.</w:t>
      </w:r>
    </w:p>
    <w:tbl>
      <w:tblPr>
        <w:tblW w:w="0" w:type="auto"/>
        <w:tblLayout w:type="fixed"/>
        <w:tblCellMar>
          <w:left w:w="62" w:type="dxa"/>
          <w:right w:w="62" w:type="dxa"/>
        </w:tblCellMar>
        <w:tblLook w:val="0000"/>
      </w:tblPr>
      <w:tblGrid>
        <w:gridCol w:w="2305"/>
        <w:gridCol w:w="6626"/>
      </w:tblGrid>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Skill</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rPr>
                <w:rStyle w:val="SpecialBold"/>
              </w:rPr>
              <w:t>Description</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Reading</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ListBullet"/>
            </w:pPr>
            <w:r w:rsidRPr="005568C0">
              <w:t>Analyses and interprets textual information from various sources</w:t>
            </w:r>
          </w:p>
          <w:p w:rsidR="00000000" w:rsidRPr="005568C0" w:rsidP="005568C0">
            <w:pPr>
              <w:pStyle w:val="ListBullet"/>
            </w:pPr>
            <w:r w:rsidRPr="005568C0">
              <w:t>Compares material from multiple information sources</w:t>
            </w:r>
          </w:p>
          <w:p w:rsidR="00000000" w:rsidP="005568C0">
            <w:pPr>
              <w:pStyle w:val="ListBullet"/>
              <w:rPr>
                <w:lang w:val="en-NZ"/>
              </w:rPr>
            </w:pPr>
            <w:r w:rsidRPr="005568C0">
              <w:t>Applies appropriate strategies to check texts for accuracy</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Writing</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ListBullet"/>
            </w:pPr>
            <w:r w:rsidRPr="005568C0">
              <w:t>Generates complex written texts, demonstrating a broad range of writing styles and techniques</w:t>
            </w:r>
          </w:p>
          <w:p w:rsidR="00000000" w:rsidRPr="005568C0" w:rsidP="005568C0">
            <w:pPr>
              <w:pStyle w:val="ListBullet"/>
            </w:pPr>
            <w:r w:rsidRPr="005568C0">
              <w:t>Selects vocabulary, grammatical structures and conventions appropriate to the text and audience</w:t>
            </w:r>
          </w:p>
          <w:p w:rsidR="00000000" w:rsidP="005568C0">
            <w:pPr>
              <w:pStyle w:val="ListBullet"/>
              <w:rPr>
                <w:lang w:val="en-NZ"/>
              </w:rPr>
            </w:pPr>
            <w:r w:rsidRPr="005568C0">
              <w:t xml:space="preserve">Creates documents using language, format and style appropriate to </w:t>
            </w:r>
            <w:r w:rsidRPr="005568C0">
              <w:t>the context and audience</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Oral communication</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ListBullet"/>
              <w:rPr>
                <w:lang w:val="en-NZ"/>
              </w:rPr>
            </w:pPr>
            <w:r w:rsidRPr="005568C0">
              <w:t>Uses clear language to articulate personal understandings, ideas and opinions</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Numeracy</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ListBullet"/>
              <w:rPr>
                <w:lang w:val="en-NZ"/>
              </w:rPr>
            </w:pPr>
            <w:r w:rsidRPr="005568C0">
              <w:t>Estimates time required for production tasks, creates timeframes and calculates resource requirements</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Navigate the world of work</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ListBullet"/>
              <w:rPr>
                <w:lang w:val="en-NZ"/>
              </w:rPr>
            </w:pPr>
            <w:r w:rsidRPr="005568C0">
              <w:t>Understands responsibilities and complies with copyright and intellectual property requirements relevant to writing tasks</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Interact with others</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ListBullet"/>
            </w:pPr>
            <w:r w:rsidRPr="005568C0">
              <w:t>Collaborates with others to achieve writing goals</w:t>
            </w:r>
          </w:p>
          <w:p w:rsidR="00000000" w:rsidP="005568C0">
            <w:pPr>
              <w:pStyle w:val="ListBullet"/>
              <w:rPr>
                <w:lang w:val="en-NZ"/>
              </w:rPr>
            </w:pPr>
            <w:r w:rsidRPr="005568C0">
              <w:t>Selects and uses communication pr</w:t>
            </w:r>
            <w:r w:rsidRPr="005568C0">
              <w:t>actices and protocols appropriate to audience</w:t>
            </w:r>
          </w:p>
        </w:tc>
      </w:tr>
      <w:tr w:rsidTr="005568C0">
        <w:tblPrEx>
          <w:tblW w:w="0" w:type="auto"/>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Get the work done</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ListBullet"/>
            </w:pPr>
            <w:r w:rsidRPr="005568C0">
              <w:t>Adopts a logical and methodical approach in planning, organising and completing requirements within timelines</w:t>
            </w:r>
          </w:p>
          <w:p w:rsidR="00000000" w:rsidRPr="005568C0" w:rsidP="005568C0">
            <w:pPr>
              <w:pStyle w:val="ListBullet"/>
            </w:pPr>
            <w:r w:rsidRPr="005568C0">
              <w:t>Develops new and innovative ideas through exploration and analysis</w:t>
            </w:r>
          </w:p>
        </w:tc>
      </w:tr>
    </w:tbl>
    <w:p w:rsidR="00000000" w:rsidRPr="005568C0" w:rsidP="005568C0">
      <w:pPr>
        <w:pStyle w:val="BodyText"/>
      </w:pPr>
    </w:p>
    <w:p w:rsidR="00000000" w:rsidRPr="005568C0" w:rsidP="005568C0">
      <w:pPr>
        <w:pStyle w:val="AllowPageBreak"/>
      </w:pPr>
    </w:p>
    <w:p w:rsidR="00000000" w:rsidRPr="005568C0" w:rsidP="005568C0">
      <w:pPr>
        <w:pStyle w:val="Heading1"/>
      </w:pPr>
      <w:bookmarkStart w:id="7" w:name="O_1019911"/>
      <w:bookmarkEnd w:id="7"/>
      <w:r w:rsidRPr="005568C0">
        <w:t>Unit Mapping Information</w:t>
      </w:r>
    </w:p>
    <w:tbl>
      <w:tblPr>
        <w:tblW w:w="0" w:type="auto"/>
        <w:tblLayout w:type="fixed"/>
        <w:tblCellMar>
          <w:left w:w="62" w:type="dxa"/>
          <w:right w:w="62" w:type="dxa"/>
        </w:tblCellMar>
        <w:tblLook w:val="0000"/>
      </w:tblPr>
      <w:tblGrid>
        <w:gridCol w:w="2293"/>
        <w:gridCol w:w="2295"/>
        <w:gridCol w:w="2160"/>
        <w:gridCol w:w="2295"/>
      </w:tblGrid>
      <w:tr w:rsidTr="005568C0">
        <w:tblPrEx>
          <w:tblW w:w="0" w:type="auto"/>
          <w:tblLayout w:type="fixed"/>
          <w:tblCellMar>
            <w:left w:w="62" w:type="dxa"/>
            <w:right w:w="62" w:type="dxa"/>
          </w:tblCellMar>
          <w:tblLook w:val="0000"/>
        </w:tblPrEx>
        <w:trPr>
          <w:trHeight w:val="563"/>
          <w:tblHeader/>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 xml:space="preserve">Code and title </w:t>
            </w:r>
          </w:p>
          <w:p w:rsidR="00000000" w:rsidRPr="005568C0" w:rsidP="005568C0">
            <w:pPr>
              <w:pStyle w:val="BodyText"/>
            </w:pPr>
            <w:r w:rsidRPr="005568C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Code and title</w:t>
            </w:r>
          </w:p>
          <w:p w:rsidR="00000000" w:rsidRPr="005568C0" w:rsidP="005568C0">
            <w:pPr>
              <w:pStyle w:val="BodyText"/>
            </w:pPr>
            <w:r w:rsidRPr="005568C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rPr>
                <w:rStyle w:val="SpecialBold"/>
              </w:rPr>
              <w:t>Equivalence status</w:t>
            </w:r>
          </w:p>
        </w:tc>
      </w:tr>
      <w:tr w:rsidTr="005568C0">
        <w:tblPrEx>
          <w:tblW w:w="0" w:type="auto"/>
          <w:tblLayout w:type="fixed"/>
          <w:tblCellMar>
            <w:left w:w="62" w:type="dxa"/>
            <w:right w:w="62" w:type="dxa"/>
          </w:tblCellMar>
          <w:tblLook w:val="0000"/>
        </w:tblPrEx>
        <w:trPr>
          <w:trHeight w:val="563"/>
        </w:trPr>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CUAWRT509 Develop fiction works for publication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N/A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New unit of competency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N/A</w:t>
            </w:r>
          </w:p>
        </w:tc>
      </w:tr>
    </w:tbl>
    <w:p w:rsidR="00562077" w:rsidP="005568C0">
      <w:pPr>
        <w:pStyle w:val="BodyText"/>
      </w:pPr>
    </w:p>
    <w:p w:rsidR="00562077" w:rsidP="005568C0">
      <w:pPr>
        <w:pStyle w:val="BodyText"/>
      </w:pPr>
    </w:p>
    <w:p w:rsidR="00000000" w:rsidRPr="005568C0" w:rsidP="005568C0">
      <w:pPr>
        <w:pStyle w:val="Heading1"/>
      </w:pPr>
      <w:bookmarkStart w:id="8" w:name="O_1019918"/>
      <w:bookmarkEnd w:id="8"/>
      <w:r w:rsidRPr="005568C0">
        <w:t>Links</w:t>
      </w:r>
    </w:p>
    <w:p w:rsidR="00000000" w:rsidRPr="005568C0" w:rsidP="00562077">
      <w:pPr>
        <w:pStyle w:val="BodyText"/>
      </w:pPr>
      <w:r w:rsidRPr="005568C0">
        <w:t xml:space="preserve">Companion Volumes are available from VETNet - </w:t>
      </w:r>
      <w:r>
        <w:fldChar w:fldCharType="begin"/>
      </w:r>
      <w:r>
        <w:instrText xml:space="preserve"> HYPERLINK "https://vetnet.gov.au/Pages/TrainingDocs.aspx?q=1db201d9-4006-4430-839f-382ef6b803d5" </w:instrText>
      </w:r>
      <w:r>
        <w:fldChar w:fldCharType="separate"/>
      </w:r>
      <w:r w:rsidRPr="005405F8">
        <w:rPr>
          <w:rStyle w:val="Hyperlink"/>
        </w:rPr>
        <w:t>https://vetnet.gov.au/Pages/TrainingDocs.aspx?q=1db201d9-4006-4430-839f-382ef6b803d5</w:t>
      </w:r>
      <w:r>
        <w:fldChar w:fldCharType="end"/>
      </w:r>
    </w:p>
    <w:p w:rsidR="00000000" w:rsidRPr="005568C0" w:rsidP="00562077">
      <w:pPr>
        <w:pStyle w:val="BodyText"/>
        <w:sectPr w:rsidSect="005568C0">
          <w:headerReference w:type="default" r:id="rId10"/>
          <w:footerReference w:type="default" r:id="rId11"/>
          <w:pgSz w:w="11908" w:h="16833"/>
          <w:pgMar w:top="1702" w:right="1418" w:bottom="1702" w:left="1418" w:header="992" w:footer="992" w:gutter="0"/>
          <w:cols w:space="720"/>
          <w:noEndnote/>
          <w:docGrid w:linePitch="299"/>
        </w:sectPr>
      </w:pPr>
    </w:p>
    <w:p w:rsidR="00000000" w:rsidRPr="005568C0" w:rsidP="005568C0">
      <w:pPr>
        <w:pStyle w:val="SuperHeading"/>
      </w:pPr>
      <w:r w:rsidRPr="005568C0">
        <w:t>Assessment Requirements for CUAWRT509 Develop fiction works for publication</w:t>
      </w:r>
    </w:p>
    <w:p w:rsidR="00000000" w:rsidRPr="005568C0" w:rsidP="005568C0">
      <w:pPr>
        <w:pStyle w:val="Heading1"/>
      </w:pPr>
      <w:bookmarkStart w:id="9" w:name="O_1019913"/>
      <w:bookmarkEnd w:id="9"/>
      <w:r w:rsidRPr="005568C0">
        <w:t>Modification History</w:t>
      </w:r>
    </w:p>
    <w:tbl>
      <w:tblPr>
        <w:tblW w:w="0" w:type="auto"/>
        <w:tblLayout w:type="fixed"/>
        <w:tblCellMar>
          <w:left w:w="62" w:type="dxa"/>
          <w:right w:w="62" w:type="dxa"/>
        </w:tblCellMar>
        <w:tblLook w:val="0000"/>
      </w:tblPr>
      <w:tblGrid>
        <w:gridCol w:w="2473"/>
        <w:gridCol w:w="6600"/>
      </w:tblGrid>
      <w:tr w:rsidTr="005568C0">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rPr>
                <w:rStyle w:val="SpecialBold"/>
              </w:rPr>
              <w:t>Comments</w:t>
            </w:r>
          </w:p>
        </w:tc>
      </w:tr>
      <w:tr w:rsidTr="005568C0">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68C0">
            <w:pPr>
              <w:pStyle w:val="BodyText"/>
              <w:rPr>
                <w:lang w:val="en-NZ"/>
              </w:rPr>
            </w:pPr>
            <w:r w:rsidRPr="005568C0">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68C0" w:rsidP="005568C0">
            <w:pPr>
              <w:pStyle w:val="BodyText"/>
            </w:pPr>
            <w:r w:rsidRPr="005568C0">
              <w:t>This version first released with CUA Creative Arts and Culture Training Package Version 4.0.</w:t>
            </w:r>
          </w:p>
        </w:tc>
      </w:tr>
    </w:tbl>
    <w:p w:rsidR="00562077" w:rsidP="005568C0">
      <w:pPr>
        <w:pStyle w:val="BodyText"/>
      </w:pPr>
    </w:p>
    <w:p w:rsidR="00562077" w:rsidP="005568C0">
      <w:pPr>
        <w:pStyle w:val="BodyText"/>
      </w:pPr>
    </w:p>
    <w:p w:rsidR="00000000" w:rsidRPr="005568C0" w:rsidP="005568C0">
      <w:pPr>
        <w:pStyle w:val="Heading1"/>
      </w:pPr>
      <w:bookmarkStart w:id="10" w:name="O_1019914"/>
      <w:bookmarkEnd w:id="10"/>
      <w:r w:rsidRPr="005568C0">
        <w:t>Performance Evidence</w:t>
      </w:r>
    </w:p>
    <w:p w:rsidR="00000000" w:rsidRPr="005568C0" w:rsidP="00562077">
      <w:pPr>
        <w:pStyle w:val="BodyText"/>
      </w:pPr>
      <w:r w:rsidRPr="005568C0">
        <w:t>Evidence of the ability to write at least one extended written fiction material (8000 words or more) and one smaller written nonfiction material (2500-4000 words), of different forms (e.g. blog, journal, and book), and for each fiction work:</w:t>
      </w:r>
    </w:p>
    <w:p w:rsidR="00000000" w:rsidRPr="005568C0" w:rsidP="005568C0">
      <w:pPr>
        <w:pStyle w:val="ListBullet"/>
      </w:pPr>
      <w:r w:rsidRPr="005568C0">
        <w:t>research, di</w:t>
      </w:r>
      <w:r w:rsidRPr="005568C0">
        <w:t>scuss and refine a concept for fiction work</w:t>
      </w:r>
    </w:p>
    <w:p w:rsidR="00000000" w:rsidRPr="005568C0" w:rsidP="005568C0">
      <w:pPr>
        <w:pStyle w:val="ListBullet"/>
      </w:pPr>
      <w:r w:rsidRPr="005568C0">
        <w:t>create a proposal to develop the fiction work for a particular purpose and audience</w:t>
      </w:r>
    </w:p>
    <w:p w:rsidR="00000000" w:rsidRPr="005568C0" w:rsidP="005568C0">
      <w:pPr>
        <w:pStyle w:val="ListBullet"/>
      </w:pPr>
      <w:r w:rsidRPr="005568C0">
        <w:t>identify timelines, information and resource requirements for development of fiction work</w:t>
      </w:r>
    </w:p>
    <w:p w:rsidR="00000000" w:rsidRPr="005568C0" w:rsidP="005568C0">
      <w:pPr>
        <w:pStyle w:val="ListBullet"/>
      </w:pPr>
      <w:r w:rsidRPr="005568C0">
        <w:t>develop an outline of the fiction work</w:t>
      </w:r>
    </w:p>
    <w:p w:rsidR="00000000" w:rsidRPr="005568C0" w:rsidP="005568C0">
      <w:pPr>
        <w:pStyle w:val="ListBullet"/>
      </w:pPr>
      <w:r w:rsidRPr="005568C0">
        <w:t>write and proofread draft fiction work</w:t>
      </w:r>
    </w:p>
    <w:p w:rsidR="00000000" w:rsidRPr="005568C0" w:rsidP="005568C0">
      <w:pPr>
        <w:pStyle w:val="ListBullet"/>
      </w:pPr>
      <w:r w:rsidRPr="005568C0">
        <w:t>check the draft meets purpose and desired outcome</w:t>
      </w:r>
    </w:p>
    <w:p w:rsidR="00000000" w:rsidRPr="005568C0" w:rsidP="005568C0">
      <w:pPr>
        <w:pStyle w:val="ListBullet"/>
      </w:pPr>
      <w:r w:rsidRPr="005568C0">
        <w:t>collect feedback on draft fiction material from relevant people by using at least two methods of tracking feedback</w:t>
      </w:r>
    </w:p>
    <w:p w:rsidR="00000000" w:rsidRPr="005568C0" w:rsidP="005568C0">
      <w:pPr>
        <w:pStyle w:val="ListBullet"/>
      </w:pPr>
      <w:r w:rsidRPr="005568C0">
        <w:t>proofread and edit draft material and discuss modifications with relevant people</w:t>
      </w:r>
    </w:p>
    <w:p w:rsidR="00000000" w:rsidRPr="005568C0" w:rsidP="005568C0">
      <w:pPr>
        <w:pStyle w:val="ListBullet"/>
      </w:pPr>
      <w:r w:rsidRPr="005568C0">
        <w:t>produce a final draft of the fiction work</w:t>
      </w:r>
    </w:p>
    <w:p w:rsidR="00562077" w:rsidP="005568C0">
      <w:pPr>
        <w:pStyle w:val="ListBullet"/>
      </w:pPr>
      <w:r w:rsidRPr="005568C0">
        <w:t>follow relevant health and safety practices for work tasks</w:t>
      </w:r>
    </w:p>
    <w:p w:rsidR="00562077" w:rsidP="005568C0">
      <w:pPr>
        <w:pStyle w:val="ListBullet"/>
      </w:pPr>
    </w:p>
    <w:p w:rsidR="00000000" w:rsidRPr="005568C0" w:rsidP="005568C0">
      <w:pPr>
        <w:pStyle w:val="Heading1"/>
      </w:pPr>
      <w:bookmarkStart w:id="11" w:name="O_1019915"/>
      <w:bookmarkEnd w:id="11"/>
      <w:r w:rsidRPr="005568C0">
        <w:t>Knowledge Evidence</w:t>
      </w:r>
    </w:p>
    <w:p w:rsidR="00000000" w:rsidRPr="005568C0" w:rsidP="00562077">
      <w:pPr>
        <w:pStyle w:val="BodyText"/>
      </w:pPr>
      <w:r w:rsidRPr="005568C0">
        <w:t>The candidate must be able to demon</w:t>
      </w:r>
      <w:r w:rsidRPr="005568C0">
        <w:t>strate knowledge to complete the tasks outlined in the elements and performance criteria of this unit. This includes:</w:t>
      </w:r>
    </w:p>
    <w:p w:rsidR="00000000" w:rsidRPr="005568C0" w:rsidP="005568C0">
      <w:pPr>
        <w:pStyle w:val="ListBullet"/>
      </w:pPr>
      <w:r w:rsidRPr="005568C0">
        <w:t>current markets that exist for fiction works</w:t>
      </w:r>
    </w:p>
    <w:p w:rsidR="00000000" w:rsidRPr="005568C0" w:rsidP="005568C0">
      <w:pPr>
        <w:pStyle w:val="ListBullet"/>
      </w:pPr>
      <w:r w:rsidRPr="005568C0">
        <w:t>methods for identifying audiences for fiction works</w:t>
      </w:r>
    </w:p>
    <w:p w:rsidR="00000000" w:rsidRPr="005568C0" w:rsidP="005568C0">
      <w:pPr>
        <w:pStyle w:val="ListBullet"/>
      </w:pPr>
      <w:r w:rsidRPr="005568C0">
        <w:t>strategies and creative processes for de</w:t>
      </w:r>
      <w:r w:rsidRPr="005568C0">
        <w:t>veloping concepts for fiction works</w:t>
      </w:r>
    </w:p>
    <w:p w:rsidR="00000000" w:rsidRPr="005568C0" w:rsidP="005568C0">
      <w:pPr>
        <w:pStyle w:val="ListBullet"/>
      </w:pPr>
      <w:r w:rsidRPr="005568C0">
        <w:t>criteria used to determine feasibility of concepts</w:t>
      </w:r>
    </w:p>
    <w:p w:rsidR="00000000" w:rsidRPr="005568C0" w:rsidP="005568C0">
      <w:pPr>
        <w:pStyle w:val="ListBullet"/>
      </w:pPr>
      <w:r w:rsidRPr="005568C0">
        <w:t>important features of a proposal to develop a fiction work</w:t>
      </w:r>
    </w:p>
    <w:p w:rsidR="00000000" w:rsidRPr="005568C0" w:rsidP="005568C0">
      <w:pPr>
        <w:pStyle w:val="ListBullet"/>
      </w:pPr>
      <w:r w:rsidRPr="005568C0">
        <w:t>possible ethical, copyright and intellectual property implications of fiction works</w:t>
      </w:r>
    </w:p>
    <w:p w:rsidR="00000000" w:rsidRPr="005568C0" w:rsidP="005568C0">
      <w:pPr>
        <w:pStyle w:val="ListBullet"/>
      </w:pPr>
      <w:r w:rsidRPr="005568C0">
        <w:t>suitable techniques for wr</w:t>
      </w:r>
      <w:r w:rsidRPr="005568C0">
        <w:t>iting fiction work</w:t>
      </w:r>
    </w:p>
    <w:p w:rsidR="00000000" w:rsidRPr="005568C0" w:rsidP="005568C0">
      <w:pPr>
        <w:pStyle w:val="ListBullet"/>
      </w:pPr>
      <w:r w:rsidRPr="005568C0">
        <w:t>role of style guides when proofreading and editing of publications</w:t>
      </w:r>
    </w:p>
    <w:p w:rsidR="00562077" w:rsidP="005568C0">
      <w:pPr>
        <w:pStyle w:val="ListBullet"/>
      </w:pPr>
      <w:r w:rsidRPr="005568C0">
        <w:t>purpose, use and function of word-processing software</w:t>
      </w:r>
    </w:p>
    <w:p w:rsidR="00562077" w:rsidP="005568C0">
      <w:pPr>
        <w:pStyle w:val="ListBullet"/>
      </w:pPr>
    </w:p>
    <w:p w:rsidR="00000000" w:rsidRPr="005568C0" w:rsidP="005568C0">
      <w:pPr>
        <w:pStyle w:val="Heading1"/>
      </w:pPr>
      <w:bookmarkStart w:id="12" w:name="O_1019916"/>
      <w:bookmarkEnd w:id="12"/>
      <w:r w:rsidRPr="005568C0">
        <w:t>Assessment Conditions</w:t>
      </w:r>
    </w:p>
    <w:p w:rsidR="00000000" w:rsidRPr="005568C0" w:rsidP="00562077">
      <w:pPr>
        <w:pStyle w:val="BodyText"/>
      </w:pPr>
      <w:r w:rsidRPr="005568C0">
        <w:t>Skills in this unit must be demonstrated in a workplace or simulated environment where the conditions are typical of those in a creative arts working environment or commercial writing environment. This includes access to:</w:t>
      </w:r>
    </w:p>
    <w:p w:rsidR="00000000" w:rsidRPr="005568C0" w:rsidP="005568C0">
      <w:pPr>
        <w:pStyle w:val="ListBullet"/>
      </w:pPr>
      <w:r w:rsidRPr="005568C0">
        <w:t>interaction with others to discus</w:t>
      </w:r>
      <w:r w:rsidRPr="005568C0">
        <w:t>s and confirm requirements</w:t>
      </w:r>
    </w:p>
    <w:p w:rsidR="00000000" w:rsidRPr="005568C0" w:rsidP="005568C0">
      <w:pPr>
        <w:pStyle w:val="ListBullet"/>
      </w:pPr>
      <w:r w:rsidRPr="005568C0">
        <w:t>reference materials and resources required to undertake writing tasks</w:t>
      </w:r>
    </w:p>
    <w:p w:rsidR="00000000" w:rsidRPr="005568C0" w:rsidP="005568C0">
      <w:pPr>
        <w:pStyle w:val="BodyText"/>
      </w:pPr>
    </w:p>
    <w:p w:rsidR="00562077" w:rsidP="00562077">
      <w:pPr>
        <w:pStyle w:val="BodyText"/>
      </w:pPr>
      <w:r w:rsidRPr="005568C0">
        <w:t>Assessors of this unit must satisfy the requirements for assessors in applicable vocational education and training legislation, frameworks and/or standards.</w:t>
      </w:r>
    </w:p>
    <w:p w:rsidR="00000000" w:rsidRPr="005568C0" w:rsidP="005568C0">
      <w:pPr>
        <w:pStyle w:val="Heading1"/>
      </w:pPr>
      <w:bookmarkStart w:id="13" w:name="O_1019919"/>
      <w:bookmarkEnd w:id="13"/>
      <w:r w:rsidRPr="005568C0">
        <w:t>Links</w:t>
      </w:r>
    </w:p>
    <w:p w:rsidR="00000000" w:rsidRPr="005568C0" w:rsidP="00562077">
      <w:pPr>
        <w:pStyle w:val="BodyText"/>
      </w:pPr>
      <w:r w:rsidRPr="005568C0">
        <w:t xml:space="preserve">Companion Volumes are available from VETNet - </w:t>
      </w:r>
      <w:r>
        <w:fldChar w:fldCharType="begin"/>
      </w:r>
      <w:r>
        <w:instrText xml:space="preserve"> HYPERLINK "https://vetnet.gov.au/Pages/TrainingDocs.aspx?q=1db201d9-4006-4430-839f-382ef6b803d5" </w:instrText>
      </w:r>
      <w:r>
        <w:fldChar w:fldCharType="separate"/>
      </w:r>
      <w:r w:rsidRPr="005405F8">
        <w:rPr>
          <w:rStyle w:val="Hyperlink"/>
        </w:rPr>
        <w:t>https://vetnet.gov.au/Pages/TrainingDocs.aspx?q=1db201d9-4006-4430-839f-382ef6b803d5</w:t>
      </w:r>
      <w:r>
        <w:fldChar w:fldCharType="end"/>
      </w:r>
    </w:p>
    <w:p w:rsidR="00000000" w:rsidRPr="005568C0" w:rsidP="005568C0"/>
    <w:sectPr w:rsidSect="005568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rsidRPr="00562077" w:rsidP="00562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77" w:rsidP="005568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62077" w:rsidP="005568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62077" w:rsidP="005568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rsidP="005568C0">
    <w:pPr>
      <w:pStyle w:val="Footer"/>
      <w:framePr w:wrap="around"/>
    </w:pPr>
    <w:r>
      <w:fldChar w:fldCharType="begin"/>
    </w:r>
    <w:r>
      <w:instrText xml:space="preserve"> DOCPROPERTY  Subject  \* MERGEFORMAT </w:instrText>
    </w:r>
    <w:r>
      <w:fldChar w:fldCharType="separate"/>
    </w:r>
    <w:r w:rsidR="00562077">
      <w:t>Approved</w:t>
    </w:r>
    <w:r w:rsidR="00562077">
      <w:fldChar w:fldCharType="end"/>
    </w:r>
    <w:r>
      <w:tab/>
      <w:t xml:space="preserve">Page </w:t>
    </w:r>
    <w:r>
      <w:fldChar w:fldCharType="begin"/>
    </w:r>
    <w:r>
      <w:instrText xml:space="preserve"> PAGE  \* Arabic  \* MERGEFORMAT </w:instrText>
    </w:r>
    <w:r>
      <w:fldChar w:fldCharType="separate"/>
    </w:r>
    <w:r w:rsidR="005620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077">
      <w:rPr>
        <w:noProof/>
      </w:rPr>
      <w:t>5</w:t>
    </w:r>
    <w:r>
      <w:rPr>
        <w:noProof/>
      </w:rPr>
      <w:fldChar w:fldCharType="end"/>
    </w:r>
  </w:p>
  <w:p w:rsidR="005568C0" w:rsidP="005568C0">
    <w:pPr>
      <w:pStyle w:val="Footer"/>
      <w:framePr w:wrap="around"/>
    </w:pPr>
    <w:r>
      <w:t xml:space="preserve">© Commonwealth of Australia, </w:t>
    </w:r>
    <w:r>
      <w:fldChar w:fldCharType="begin"/>
    </w:r>
    <w:r>
      <w:instrText xml:space="preserve"> DATE  \@ "yyyy"  \* MERGEFORMAT </w:instrText>
    </w:r>
    <w:r>
      <w:fldChar w:fldCharType="separate"/>
    </w:r>
    <w:r w:rsidR="00562077">
      <w:rPr>
        <w:noProof/>
      </w:rPr>
      <w:t>2025</w:t>
    </w:r>
    <w:r>
      <w:fldChar w:fldCharType="end"/>
    </w:r>
    <w:r>
      <w:tab/>
    </w:r>
    <w:r>
      <w:fldChar w:fldCharType="begin"/>
    </w:r>
    <w:r>
      <w:instrText xml:space="preserve"> DOCPROPERTY  Author  \* MERGEFORMAT </w:instrText>
    </w:r>
    <w:r>
      <w:fldChar w:fldCharType="separate"/>
    </w:r>
    <w:r w:rsidR="00562077">
      <w:t>Service and Creative Skills Australia</w:t>
    </w:r>
    <w:r w:rsidR="00562077">
      <w:fldChar w:fldCharType="end"/>
    </w:r>
  </w:p>
  <w:p w:rsidR="005568C0" w:rsidP="005568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8C0" w:rsidRPr="00562077" w:rsidP="005620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077" w:rsidRPr="002D2AF8" w:rsidP="005568C0">
    <w:pPr>
      <w:pStyle w:val="Header"/>
      <w:framePr w:wrap="around"/>
    </w:pPr>
    <w:r>
      <w:fldChar w:fldCharType="begin"/>
    </w:r>
    <w:r>
      <w:instrText xml:space="preserve"> TITLE   \* MERGEFORMAT </w:instrText>
    </w:r>
    <w:r>
      <w:fldChar w:fldCharType="separate"/>
    </w:r>
    <w:r>
      <w:t>CUAWRT509 Develop fiction works for publication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077" w:rsidP="005568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8C0" w:rsidRPr="002D2AF8" w:rsidP="005568C0">
    <w:pPr>
      <w:pStyle w:val="Header"/>
      <w:framePr w:wrap="around"/>
    </w:pPr>
    <w:r>
      <w:fldChar w:fldCharType="begin"/>
    </w:r>
    <w:r>
      <w:instrText xml:space="preserve"> TITLE   \* MERGEFORMAT </w:instrText>
    </w:r>
    <w:r>
      <w:fldChar w:fldCharType="separate"/>
    </w:r>
    <w:r w:rsidR="00562077">
      <w:t>CUAWRT509 Develop fiction works for publication</w:t>
    </w:r>
    <w:r w:rsidR="00562077">
      <w:fldChar w:fldCharType="end"/>
    </w:r>
    <w:r>
      <w:tab/>
      <w:t xml:space="preserve">Date this document was generated: </w:t>
    </w:r>
    <w:r>
      <w:fldChar w:fldCharType="begin"/>
    </w:r>
    <w:r>
      <w:instrText xml:space="preserve"> CREATEDATE  \@ "d MMMM yyyy"  \* MERGEFORMAT </w:instrText>
    </w:r>
    <w:r>
      <w:fldChar w:fldCharType="separate"/>
    </w:r>
    <w:r w:rsidR="00562077">
      <w:rPr>
        <w:noProof/>
      </w:rPr>
      <w:t>2 March 2025</w:t>
    </w:r>
    <w:r>
      <w:fldChar w:fldCharType="end"/>
    </w:r>
  </w:p>
  <w:p w:rsidR="005568C0" w:rsidP="005568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204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FEB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8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8C0"/>
    <w:pPr>
      <w:spacing w:before="360" w:after="60"/>
      <w:outlineLvl w:val="0"/>
    </w:pPr>
    <w:rPr>
      <w:sz w:val="32"/>
    </w:rPr>
  </w:style>
  <w:style w:type="paragraph" w:styleId="Heading2">
    <w:name w:val="heading 2"/>
    <w:basedOn w:val="HeadingBase"/>
    <w:next w:val="BodyText"/>
    <w:link w:val="Heading2Char"/>
    <w:qFormat/>
    <w:rsid w:val="005568C0"/>
    <w:pPr>
      <w:keepLines/>
      <w:spacing w:before="240" w:after="120"/>
      <w:outlineLvl w:val="1"/>
    </w:pPr>
    <w:rPr>
      <w:sz w:val="28"/>
      <w:szCs w:val="40"/>
    </w:rPr>
  </w:style>
  <w:style w:type="paragraph" w:styleId="Heading3">
    <w:name w:val="heading 3"/>
    <w:basedOn w:val="HeadingBase"/>
    <w:next w:val="BodyText"/>
    <w:link w:val="Heading3Char"/>
    <w:qFormat/>
    <w:rsid w:val="005568C0"/>
    <w:pPr>
      <w:spacing w:before="180" w:after="120"/>
      <w:outlineLvl w:val="2"/>
    </w:pPr>
    <w:rPr>
      <w:spacing w:val="-10"/>
      <w:kern w:val="32"/>
    </w:rPr>
  </w:style>
  <w:style w:type="paragraph" w:styleId="Heading4">
    <w:name w:val="heading 4"/>
    <w:basedOn w:val="HeadingBase"/>
    <w:next w:val="BodyText"/>
    <w:link w:val="Heading4Char"/>
    <w:qFormat/>
    <w:rsid w:val="005568C0"/>
    <w:pPr>
      <w:spacing w:before="160" w:after="120"/>
      <w:outlineLvl w:val="3"/>
    </w:pPr>
    <w:rPr>
      <w:sz w:val="22"/>
    </w:rPr>
  </w:style>
  <w:style w:type="paragraph" w:styleId="Heading5">
    <w:name w:val="heading 5"/>
    <w:basedOn w:val="HeadingBase"/>
    <w:next w:val="Normal"/>
    <w:link w:val="Heading5Char"/>
    <w:qFormat/>
    <w:rsid w:val="005568C0"/>
    <w:pPr>
      <w:spacing w:before="80"/>
      <w:outlineLvl w:val="4"/>
    </w:pPr>
    <w:rPr>
      <w:color w:val="918585"/>
      <w:sz w:val="20"/>
    </w:rPr>
  </w:style>
  <w:style w:type="paragraph" w:styleId="Heading6">
    <w:name w:val="heading 6"/>
    <w:basedOn w:val="HeadingBase"/>
    <w:next w:val="Normal"/>
    <w:link w:val="Heading6Char"/>
    <w:qFormat/>
    <w:rsid w:val="005568C0"/>
    <w:pPr>
      <w:spacing w:before="60"/>
      <w:outlineLvl w:val="5"/>
    </w:pPr>
    <w:rPr>
      <w:color w:val="918585"/>
      <w:sz w:val="20"/>
    </w:rPr>
  </w:style>
  <w:style w:type="paragraph" w:styleId="Heading7">
    <w:name w:val="heading 7"/>
    <w:basedOn w:val="Normal"/>
    <w:next w:val="Normal"/>
    <w:link w:val="Heading7Char"/>
    <w:qFormat/>
    <w:rsid w:val="005568C0"/>
    <w:pPr>
      <w:ind w:left="720"/>
      <w:outlineLvl w:val="6"/>
    </w:pPr>
    <w:rPr>
      <w:i/>
    </w:rPr>
  </w:style>
  <w:style w:type="paragraph" w:styleId="Heading8">
    <w:name w:val="heading 8"/>
    <w:basedOn w:val="Normal"/>
    <w:next w:val="Normal"/>
    <w:link w:val="Heading8Char"/>
    <w:qFormat/>
    <w:rsid w:val="005568C0"/>
    <w:pPr>
      <w:ind w:left="720"/>
      <w:outlineLvl w:val="7"/>
    </w:pPr>
    <w:rPr>
      <w:i/>
    </w:rPr>
  </w:style>
  <w:style w:type="paragraph" w:styleId="Heading9">
    <w:name w:val="heading 9"/>
    <w:basedOn w:val="Normal"/>
    <w:next w:val="Normal"/>
    <w:link w:val="Heading9Char"/>
    <w:qFormat/>
    <w:rsid w:val="005568C0"/>
    <w:pPr>
      <w:ind w:left="720"/>
      <w:outlineLvl w:val="8"/>
    </w:pPr>
    <w:rPr>
      <w:i/>
    </w:rPr>
  </w:style>
  <w:style w:type="character" w:default="1" w:styleId="DefaultParagraphFont">
    <w:name w:val="Default Paragraph Font"/>
    <w:uiPriority w:val="1"/>
    <w:unhideWhenUsed/>
    <w:rsid w:val="005568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8C0"/>
  </w:style>
  <w:style w:type="character" w:customStyle="1" w:styleId="Heading1Char">
    <w:name w:val="Heading 1 Char"/>
    <w:basedOn w:val="DefaultParagraphFont"/>
    <w:link w:val="Heading1"/>
    <w:rsid w:val="005568C0"/>
    <w:rPr>
      <w:rFonts w:ascii="Times New Roman" w:eastAsia="Times New Roman" w:hAnsi="Times New Roman" w:cs="Times New Roman"/>
      <w:b/>
      <w:sz w:val="32"/>
      <w:szCs w:val="20"/>
      <w:lang w:eastAsia="en-US"/>
    </w:rPr>
  </w:style>
  <w:style w:type="paragraph" w:styleId="BodyText">
    <w:name w:val="Body Text"/>
    <w:basedOn w:val="Normal"/>
    <w:link w:val="BodyTextChar"/>
    <w:rsid w:val="005568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8C0"/>
    <w:rPr>
      <w:rFonts w:ascii="Times New Roman" w:eastAsia="Times New Roman" w:hAnsi="Times New Roman" w:cs="Times New Roman"/>
      <w:sz w:val="24"/>
      <w:lang w:eastAsia="en-US"/>
    </w:rPr>
  </w:style>
  <w:style w:type="paragraph" w:styleId="ListBullet">
    <w:name w:val="List Bullet"/>
    <w:basedOn w:val="List"/>
    <w:rsid w:val="005568C0"/>
    <w:pPr>
      <w:numPr>
        <w:numId w:val="11"/>
      </w:numPr>
      <w:tabs>
        <w:tab w:val="clear" w:pos="340"/>
      </w:tabs>
      <w:spacing w:before="40" w:after="40"/>
    </w:pPr>
  </w:style>
  <w:style w:type="character" w:customStyle="1" w:styleId="SpecialBold">
    <w:name w:val="Special Bold"/>
    <w:basedOn w:val="DefaultParagraphFont"/>
    <w:rsid w:val="005568C0"/>
    <w:rPr>
      <w:b/>
      <w:spacing w:val="0"/>
    </w:rPr>
  </w:style>
  <w:style w:type="character" w:styleId="Emphasis">
    <w:name w:val="Emphasis"/>
    <w:basedOn w:val="DefaultParagraphFont"/>
    <w:qFormat/>
    <w:rsid w:val="005568C0"/>
    <w:rPr>
      <w:i/>
    </w:rPr>
  </w:style>
  <w:style w:type="paragraph" w:customStyle="1" w:styleId="SuperHeading">
    <w:name w:val="SuperHeading"/>
    <w:basedOn w:val="Normal"/>
    <w:rsid w:val="005568C0"/>
    <w:pPr>
      <w:spacing w:before="240" w:after="120"/>
      <w:outlineLvl w:val="0"/>
    </w:pPr>
    <w:rPr>
      <w:rFonts w:ascii="Times New Roman" w:hAnsi="Times New Roman"/>
      <w:b/>
      <w:sz w:val="32"/>
    </w:rPr>
  </w:style>
  <w:style w:type="paragraph" w:customStyle="1" w:styleId="AllowPageBreak">
    <w:name w:val="AllowPageBreak"/>
    <w:rsid w:val="005568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8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8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8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8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8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8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8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8C0"/>
    <w:rPr>
      <w:rFonts w:ascii="Courier New" w:eastAsia="Times New Roman" w:hAnsi="Courier New" w:cs="Times New Roman"/>
      <w:i/>
      <w:szCs w:val="20"/>
      <w:lang w:eastAsia="en-US"/>
    </w:rPr>
  </w:style>
  <w:style w:type="paragraph" w:customStyle="1" w:styleId="HeadingBase">
    <w:name w:val="Heading Base"/>
    <w:rsid w:val="005568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8C0"/>
    <w:pPr>
      <w:tabs>
        <w:tab w:val="right" w:leader="dot" w:pos="9072"/>
      </w:tabs>
      <w:ind w:left="567"/>
    </w:pPr>
    <w:rPr>
      <w:szCs w:val="22"/>
    </w:rPr>
  </w:style>
  <w:style w:type="paragraph" w:customStyle="1" w:styleId="TOCBase">
    <w:name w:val="TOC Base"/>
    <w:rsid w:val="005568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8C0"/>
    <w:pPr>
      <w:tabs>
        <w:tab w:val="right" w:leader="dot" w:pos="9072"/>
      </w:tabs>
      <w:spacing w:before="40" w:after="40"/>
      <w:ind w:left="284"/>
    </w:pPr>
    <w:rPr>
      <w:rFonts w:ascii="Times New Roman" w:hAnsi="Times New Roman"/>
    </w:rPr>
  </w:style>
  <w:style w:type="paragraph" w:styleId="TOC1">
    <w:name w:val="toc 1"/>
    <w:basedOn w:val="TOCBase"/>
    <w:next w:val="Normal"/>
    <w:rsid w:val="005568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8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8C0"/>
    <w:rPr>
      <w:rFonts w:ascii="Times New Roman" w:eastAsia="Times New Roman" w:hAnsi="Times New Roman" w:cs="Times New Roman"/>
      <w:sz w:val="16"/>
      <w:lang w:eastAsia="en-US"/>
    </w:rPr>
  </w:style>
  <w:style w:type="paragraph" w:styleId="Title">
    <w:name w:val="Title"/>
    <w:basedOn w:val="HeadingBase"/>
    <w:link w:val="TitleChar"/>
    <w:qFormat/>
    <w:rsid w:val="005568C0"/>
    <w:pPr>
      <w:spacing w:before="5040"/>
      <w:jc w:val="center"/>
    </w:pPr>
    <w:rPr>
      <w:sz w:val="48"/>
      <w:szCs w:val="72"/>
      <w:lang w:val="en-US"/>
    </w:rPr>
  </w:style>
  <w:style w:type="character" w:customStyle="1" w:styleId="TitleChar">
    <w:name w:val="Title Char"/>
    <w:basedOn w:val="DefaultParagraphFont"/>
    <w:link w:val="Title"/>
    <w:rsid w:val="005568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8C0"/>
    <w:pPr>
      <w:tabs>
        <w:tab w:val="left" w:pos="3600"/>
        <w:tab w:val="left" w:pos="3958"/>
      </w:tabs>
    </w:pPr>
  </w:style>
  <w:style w:type="paragraph" w:styleId="List">
    <w:name w:val="List"/>
    <w:basedOn w:val="BodyText"/>
    <w:next w:val="BodyText"/>
    <w:rsid w:val="005568C0"/>
    <w:pPr>
      <w:tabs>
        <w:tab w:val="left" w:pos="340"/>
      </w:tabs>
      <w:spacing w:before="60" w:after="60"/>
      <w:ind w:left="340" w:hanging="340"/>
    </w:pPr>
  </w:style>
  <w:style w:type="paragraph" w:customStyle="1" w:styleId="Note">
    <w:name w:val="Note"/>
    <w:basedOn w:val="BodyText"/>
    <w:rsid w:val="005568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68C0"/>
    <w:pPr>
      <w:framePr w:wrap="auto" w:hAnchor="text" w:y="6049"/>
    </w:pPr>
    <w:rPr>
      <w:color w:val="000000"/>
      <w:sz w:val="40"/>
    </w:rPr>
  </w:style>
  <w:style w:type="paragraph" w:customStyle="1" w:styleId="TOCTitle">
    <w:name w:val="TOCTitle"/>
    <w:basedOn w:val="Heading1"/>
    <w:rsid w:val="005568C0"/>
    <w:pPr>
      <w:spacing w:after="240"/>
      <w:jc w:val="center"/>
      <w:outlineLvl w:val="9"/>
    </w:pPr>
    <w:rPr>
      <w:caps/>
    </w:rPr>
  </w:style>
  <w:style w:type="paragraph" w:customStyle="1" w:styleId="Version">
    <w:name w:val="Version"/>
    <w:rsid w:val="005568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68C0"/>
    <w:pPr>
      <w:numPr>
        <w:numId w:val="12"/>
      </w:numPr>
      <w:tabs>
        <w:tab w:val="clear" w:pos="680"/>
      </w:tabs>
    </w:pPr>
  </w:style>
  <w:style w:type="paragraph" w:styleId="Index1">
    <w:name w:val="index 1"/>
    <w:basedOn w:val="Normal"/>
    <w:next w:val="Normal"/>
    <w:semiHidden/>
    <w:rsid w:val="005568C0"/>
    <w:pPr>
      <w:keepNext w:val="0"/>
      <w:tabs>
        <w:tab w:val="right" w:pos="4176"/>
      </w:tabs>
      <w:ind w:left="198" w:hanging="198"/>
    </w:pPr>
    <w:rPr>
      <w:rFonts w:ascii="Garamond" w:hAnsi="Garamond"/>
    </w:rPr>
  </w:style>
  <w:style w:type="paragraph" w:styleId="IndexHeading">
    <w:name w:val="index heading"/>
    <w:basedOn w:val="Normal"/>
    <w:next w:val="Index1"/>
    <w:semiHidden/>
    <w:rsid w:val="005568C0"/>
    <w:pPr>
      <w:spacing w:before="120" w:after="120"/>
    </w:pPr>
    <w:rPr>
      <w:rFonts w:ascii="Arial" w:hAnsi="Arial"/>
      <w:b/>
      <w:color w:val="918585"/>
      <w:sz w:val="24"/>
    </w:rPr>
  </w:style>
  <w:style w:type="paragraph" w:styleId="Header">
    <w:name w:val="header"/>
    <w:basedOn w:val="Normal"/>
    <w:link w:val="HeaderChar"/>
    <w:rsid w:val="005568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8C0"/>
    <w:rPr>
      <w:rFonts w:ascii="Times New Roman" w:eastAsia="Times New Roman" w:hAnsi="Times New Roman" w:cs="Times New Roman"/>
      <w:sz w:val="16"/>
      <w:szCs w:val="20"/>
      <w:lang w:val="en-GB" w:eastAsia="en-US"/>
    </w:rPr>
  </w:style>
  <w:style w:type="paragraph" w:customStyle="1" w:styleId="Chapter">
    <w:name w:val="Chapter"/>
    <w:basedOn w:val="Normal"/>
    <w:rsid w:val="005568C0"/>
    <w:pPr>
      <w:spacing w:before="240"/>
    </w:pPr>
    <w:rPr>
      <w:rFonts w:ascii="Times New Roman" w:hAnsi="Times New Roman"/>
      <w:smallCaps/>
      <w:spacing w:val="80"/>
      <w:sz w:val="28"/>
    </w:rPr>
  </w:style>
  <w:style w:type="paragraph" w:customStyle="1" w:styleId="InChapter">
    <w:name w:val="InChapter"/>
    <w:basedOn w:val="Heading3"/>
    <w:rsid w:val="005568C0"/>
    <w:pPr>
      <w:spacing w:after="240"/>
      <w:outlineLvl w:val="9"/>
    </w:pPr>
    <w:rPr>
      <w:noProof/>
    </w:rPr>
  </w:style>
  <w:style w:type="paragraph" w:styleId="Index2">
    <w:name w:val="index 2"/>
    <w:basedOn w:val="Normal"/>
    <w:next w:val="Normal"/>
    <w:semiHidden/>
    <w:rsid w:val="005568C0"/>
    <w:pPr>
      <w:tabs>
        <w:tab w:val="right" w:pos="4176"/>
      </w:tabs>
      <w:ind w:left="568" w:hanging="284"/>
    </w:pPr>
    <w:rPr>
      <w:rFonts w:ascii="Garamond" w:hAnsi="Garamond"/>
    </w:rPr>
  </w:style>
  <w:style w:type="paragraph" w:customStyle="1" w:styleId="Byline">
    <w:name w:val="Byline"/>
    <w:rsid w:val="005568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8C0"/>
    <w:pPr>
      <w:tabs>
        <w:tab w:val="clear" w:pos="3600"/>
        <w:tab w:val="clear" w:pos="3958"/>
      </w:tabs>
      <w:jc w:val="right"/>
    </w:pPr>
  </w:style>
  <w:style w:type="paragraph" w:styleId="Caption">
    <w:name w:val="caption"/>
    <w:basedOn w:val="BodyText"/>
    <w:next w:val="Normal"/>
    <w:qFormat/>
    <w:rsid w:val="005568C0"/>
    <w:pPr>
      <w:framePr w:w="2268" w:hSpace="181" w:vSpace="181" w:wrap="around" w:vAnchor="text" w:hAnchor="page" w:x="1135" w:y="285" w:anchorLock="1"/>
    </w:pPr>
    <w:rPr>
      <w:i/>
    </w:rPr>
  </w:style>
  <w:style w:type="paragraph" w:customStyle="1" w:styleId="MiniTOCTitle">
    <w:name w:val="MiniTOCTitle"/>
    <w:basedOn w:val="Heading4"/>
    <w:rsid w:val="005568C0"/>
    <w:pPr>
      <w:spacing w:before="240"/>
      <w:outlineLvl w:val="9"/>
    </w:pPr>
    <w:rPr>
      <w:noProof/>
      <w:sz w:val="24"/>
    </w:rPr>
  </w:style>
  <w:style w:type="paragraph" w:customStyle="1" w:styleId="MiniTOCItem">
    <w:name w:val="MiniTOCItem"/>
    <w:basedOn w:val="ListBullet"/>
    <w:rsid w:val="005568C0"/>
    <w:pPr>
      <w:numPr>
        <w:numId w:val="0"/>
      </w:numPr>
      <w:tabs>
        <w:tab w:val="right" w:leader="dot" w:pos="6521"/>
      </w:tabs>
      <w:spacing w:before="0" w:after="0"/>
    </w:pPr>
  </w:style>
  <w:style w:type="paragraph" w:customStyle="1" w:styleId="TOFTitle">
    <w:name w:val="TOFTitle"/>
    <w:basedOn w:val="TOCTitle"/>
    <w:rsid w:val="005568C0"/>
  </w:style>
  <w:style w:type="paragraph" w:styleId="TableofFigures">
    <w:name w:val="table of figures"/>
    <w:basedOn w:val="Normal"/>
    <w:next w:val="Normal"/>
    <w:semiHidden/>
    <w:rsid w:val="005568C0"/>
    <w:pPr>
      <w:tabs>
        <w:tab w:val="right" w:leader="dot" w:pos="9072"/>
      </w:tabs>
      <w:ind w:left="970" w:hanging="403"/>
    </w:pPr>
    <w:rPr>
      <w:rFonts w:ascii="Times New Roman" w:hAnsi="Times New Roman"/>
      <w:b/>
    </w:rPr>
  </w:style>
  <w:style w:type="paragraph" w:styleId="ListNumber">
    <w:name w:val="List Number"/>
    <w:basedOn w:val="List"/>
    <w:rsid w:val="005568C0"/>
    <w:pPr>
      <w:numPr>
        <w:numId w:val="14"/>
      </w:numPr>
      <w:tabs>
        <w:tab w:val="clear" w:pos="340"/>
      </w:tabs>
    </w:pPr>
  </w:style>
  <w:style w:type="character" w:customStyle="1" w:styleId="WingdingSymbols">
    <w:name w:val="Wingding Symbols"/>
    <w:rsid w:val="005568C0"/>
    <w:rPr>
      <w:rFonts w:ascii="Wingdings" w:hAnsi="Wingdings"/>
    </w:rPr>
  </w:style>
  <w:style w:type="paragraph" w:customStyle="1" w:styleId="TableHeading">
    <w:name w:val="Table Heading"/>
    <w:basedOn w:val="HeadingBase"/>
    <w:rsid w:val="005568C0"/>
    <w:pPr>
      <w:keepLines/>
      <w:pBdr>
        <w:bottom w:val="single" w:sz="6" w:space="1" w:color="918585"/>
      </w:pBdr>
      <w:spacing w:before="240"/>
    </w:pPr>
  </w:style>
  <w:style w:type="character" w:customStyle="1" w:styleId="HotSpot">
    <w:name w:val="HotSpot"/>
    <w:rsid w:val="005568C0"/>
    <w:rPr>
      <w:color w:val="0033CC"/>
      <w:u w:val="none"/>
    </w:rPr>
  </w:style>
  <w:style w:type="paragraph" w:customStyle="1" w:styleId="BodyTextRight">
    <w:name w:val="Body Text Right"/>
    <w:basedOn w:val="BodyText"/>
    <w:rsid w:val="005568C0"/>
    <w:pPr>
      <w:spacing w:before="0" w:after="0"/>
      <w:jc w:val="right"/>
    </w:pPr>
  </w:style>
  <w:style w:type="paragraph" w:styleId="Index3">
    <w:name w:val="index 3"/>
    <w:basedOn w:val="ListNumber2"/>
    <w:next w:val="Normal"/>
    <w:semiHidden/>
    <w:rsid w:val="005568C0"/>
    <w:pPr>
      <w:numPr>
        <w:numId w:val="0"/>
      </w:numPr>
      <w:tabs>
        <w:tab w:val="right" w:leader="dot" w:pos="4176"/>
      </w:tabs>
    </w:pPr>
  </w:style>
  <w:style w:type="paragraph" w:styleId="ListNumber2">
    <w:name w:val="List Number 2"/>
    <w:basedOn w:val="List2"/>
    <w:rsid w:val="005568C0"/>
    <w:pPr>
      <w:numPr>
        <w:numId w:val="9"/>
      </w:numPr>
      <w:tabs>
        <w:tab w:val="clear" w:pos="1060"/>
      </w:tabs>
    </w:pPr>
  </w:style>
  <w:style w:type="paragraph" w:customStyle="1" w:styleId="MarginNote">
    <w:name w:val="Margin Note"/>
    <w:basedOn w:val="BodyText"/>
    <w:rsid w:val="005568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8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8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8C0"/>
    <w:rPr>
      <w:sz w:val="32"/>
    </w:rPr>
  </w:style>
  <w:style w:type="paragraph" w:customStyle="1" w:styleId="HeadingProcedure">
    <w:name w:val="Heading Procedure"/>
    <w:basedOn w:val="HeadingBase"/>
    <w:next w:val="Normal"/>
    <w:rsid w:val="005568C0"/>
    <w:pPr>
      <w:tabs>
        <w:tab w:val="left" w:pos="0"/>
      </w:tabs>
      <w:spacing w:before="120" w:after="60"/>
    </w:pPr>
    <w:rPr>
      <w:i/>
      <w:color w:val="918585"/>
      <w:sz w:val="22"/>
    </w:rPr>
  </w:style>
  <w:style w:type="paragraph" w:customStyle="1" w:styleId="TableBodyText">
    <w:name w:val="Table Body Text"/>
    <w:basedOn w:val="BodyText"/>
    <w:rsid w:val="005568C0"/>
    <w:pPr>
      <w:spacing w:before="60" w:after="60"/>
    </w:pPr>
  </w:style>
  <w:style w:type="paragraph" w:styleId="ListContinue">
    <w:name w:val="List Continue"/>
    <w:basedOn w:val="List"/>
    <w:rsid w:val="005568C0"/>
    <w:pPr>
      <w:ind w:firstLine="0"/>
    </w:pPr>
  </w:style>
  <w:style w:type="paragraph" w:customStyle="1" w:styleId="ListNote">
    <w:name w:val="List Note"/>
    <w:basedOn w:val="List"/>
    <w:rsid w:val="005568C0"/>
    <w:pPr>
      <w:pBdr>
        <w:top w:val="single" w:sz="6" w:space="2" w:color="918585"/>
        <w:bottom w:val="single" w:sz="6" w:space="2" w:color="918585"/>
      </w:pBdr>
      <w:tabs>
        <w:tab w:val="left" w:pos="1021"/>
      </w:tabs>
      <w:ind w:firstLine="0"/>
    </w:pPr>
  </w:style>
  <w:style w:type="paragraph" w:customStyle="1" w:styleId="Warning">
    <w:name w:val="Warning"/>
    <w:basedOn w:val="BodyText"/>
    <w:rsid w:val="005568C0"/>
    <w:pPr>
      <w:shd w:val="clear" w:color="auto" w:fill="D9D9D9"/>
      <w:tabs>
        <w:tab w:val="left" w:pos="992"/>
      </w:tabs>
      <w:ind w:left="119" w:right="119"/>
    </w:pPr>
    <w:rPr>
      <w:sz w:val="20"/>
    </w:rPr>
  </w:style>
  <w:style w:type="paragraph" w:customStyle="1" w:styleId="MarginIcons">
    <w:name w:val="Margin Icons"/>
    <w:basedOn w:val="BodyText"/>
    <w:rsid w:val="005568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8C0"/>
    <w:rPr>
      <w:rFonts w:ascii="Courier New" w:hAnsi="Courier New"/>
    </w:rPr>
  </w:style>
  <w:style w:type="paragraph" w:customStyle="1" w:styleId="NoteBullet">
    <w:name w:val="Note Bullet"/>
    <w:basedOn w:val="Note"/>
    <w:rsid w:val="005568C0"/>
    <w:pPr>
      <w:tabs>
        <w:tab w:val="clear" w:pos="680"/>
      </w:tabs>
      <w:spacing w:before="60" w:after="60"/>
    </w:pPr>
  </w:style>
  <w:style w:type="paragraph" w:customStyle="1" w:styleId="SubHeading2">
    <w:name w:val="SubHeading2"/>
    <w:basedOn w:val="HeadingBase"/>
    <w:rsid w:val="005568C0"/>
    <w:pPr>
      <w:spacing w:before="240" w:after="60"/>
    </w:pPr>
    <w:rPr>
      <w:sz w:val="20"/>
    </w:rPr>
  </w:style>
  <w:style w:type="paragraph" w:customStyle="1" w:styleId="SubHeading1">
    <w:name w:val="SubHeading1"/>
    <w:basedOn w:val="HeadingBase"/>
    <w:rsid w:val="005568C0"/>
    <w:pPr>
      <w:spacing w:before="240" w:after="60"/>
    </w:pPr>
    <w:rPr>
      <w:color w:val="918585"/>
      <w:sz w:val="22"/>
    </w:rPr>
  </w:style>
  <w:style w:type="paragraph" w:customStyle="1" w:styleId="SideHeading">
    <w:name w:val="Side Heading"/>
    <w:basedOn w:val="HeadingBase"/>
    <w:rsid w:val="005568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8C0"/>
    <w:pPr>
      <w:numPr>
        <w:numId w:val="10"/>
      </w:numPr>
    </w:pPr>
  </w:style>
  <w:style w:type="paragraph" w:styleId="PlainText">
    <w:name w:val="Plain Text"/>
    <w:basedOn w:val="Normal"/>
    <w:link w:val="PlainTextChar"/>
    <w:rsid w:val="005568C0"/>
    <w:rPr>
      <w:sz w:val="20"/>
    </w:rPr>
  </w:style>
  <w:style w:type="character" w:customStyle="1" w:styleId="PlainTextChar">
    <w:name w:val="Plain Text Char"/>
    <w:basedOn w:val="DefaultParagraphFont"/>
    <w:link w:val="PlainText"/>
    <w:rsid w:val="005568C0"/>
    <w:rPr>
      <w:rFonts w:ascii="Courier New" w:eastAsia="Times New Roman" w:hAnsi="Courier New" w:cs="Times New Roman"/>
      <w:sz w:val="20"/>
      <w:szCs w:val="20"/>
      <w:lang w:eastAsia="en-US"/>
    </w:rPr>
  </w:style>
  <w:style w:type="character" w:customStyle="1" w:styleId="MenuOption">
    <w:name w:val="Menu Option"/>
    <w:basedOn w:val="DefaultParagraphFont"/>
    <w:rsid w:val="005568C0"/>
    <w:rPr>
      <w:b/>
      <w:smallCaps/>
    </w:rPr>
  </w:style>
  <w:style w:type="paragraph" w:customStyle="1" w:styleId="TableListNumber">
    <w:name w:val="Table List Number"/>
    <w:basedOn w:val="ListNumber"/>
    <w:rsid w:val="005568C0"/>
    <w:pPr>
      <w:numPr>
        <w:numId w:val="0"/>
      </w:numPr>
    </w:pPr>
  </w:style>
  <w:style w:type="paragraph" w:styleId="TOC4">
    <w:name w:val="toc 4"/>
    <w:basedOn w:val="TOCBase"/>
    <w:next w:val="Normal"/>
    <w:semiHidden/>
    <w:rsid w:val="005568C0"/>
    <w:pPr>
      <w:tabs>
        <w:tab w:val="right" w:leader="dot" w:pos="9071"/>
      </w:tabs>
      <w:ind w:left="1701"/>
    </w:pPr>
  </w:style>
  <w:style w:type="paragraph" w:customStyle="1" w:styleId="ListAlpha">
    <w:name w:val="List Alpha"/>
    <w:basedOn w:val="List"/>
    <w:rsid w:val="005568C0"/>
    <w:pPr>
      <w:numPr>
        <w:numId w:val="8"/>
      </w:numPr>
    </w:pPr>
  </w:style>
  <w:style w:type="paragraph" w:customStyle="1" w:styleId="ListAlpha2">
    <w:name w:val="List Alpha 2"/>
    <w:basedOn w:val="List2"/>
    <w:rsid w:val="005568C0"/>
    <w:pPr>
      <w:numPr>
        <w:numId w:val="7"/>
      </w:numPr>
    </w:pPr>
  </w:style>
  <w:style w:type="paragraph" w:styleId="List2">
    <w:name w:val="List 2"/>
    <w:basedOn w:val="BodyText"/>
    <w:rsid w:val="005568C0"/>
    <w:pPr>
      <w:tabs>
        <w:tab w:val="left" w:pos="680"/>
      </w:tabs>
      <w:spacing w:before="60" w:after="60"/>
      <w:ind w:left="680" w:hanging="340"/>
    </w:pPr>
  </w:style>
  <w:style w:type="paragraph" w:styleId="List3">
    <w:name w:val="List 3"/>
    <w:basedOn w:val="BodyText"/>
    <w:rsid w:val="005568C0"/>
    <w:pPr>
      <w:tabs>
        <w:tab w:val="left" w:pos="1021"/>
      </w:tabs>
      <w:spacing w:before="60" w:after="60"/>
      <w:ind w:left="1020" w:hanging="340"/>
    </w:pPr>
  </w:style>
  <w:style w:type="paragraph" w:styleId="List4">
    <w:name w:val="List 4"/>
    <w:basedOn w:val="BodyText"/>
    <w:rsid w:val="005568C0"/>
    <w:pPr>
      <w:tabs>
        <w:tab w:val="left" w:pos="1361"/>
      </w:tabs>
      <w:spacing w:before="60" w:after="60"/>
      <w:ind w:left="1361" w:hanging="340"/>
    </w:pPr>
  </w:style>
  <w:style w:type="paragraph" w:styleId="List5">
    <w:name w:val="List 5"/>
    <w:basedOn w:val="BodyText"/>
    <w:rsid w:val="005568C0"/>
    <w:pPr>
      <w:tabs>
        <w:tab w:val="left" w:pos="1701"/>
      </w:tabs>
      <w:spacing w:before="60" w:after="60"/>
      <w:ind w:left="1701" w:hanging="340"/>
    </w:pPr>
  </w:style>
  <w:style w:type="paragraph" w:styleId="ListBullet3">
    <w:name w:val="List Bullet 3"/>
    <w:basedOn w:val="List3"/>
    <w:rsid w:val="005568C0"/>
    <w:pPr>
      <w:numPr>
        <w:numId w:val="13"/>
      </w:numPr>
      <w:tabs>
        <w:tab w:val="clear" w:pos="1021"/>
      </w:tabs>
      <w:ind w:left="1037" w:hanging="357"/>
    </w:pPr>
  </w:style>
  <w:style w:type="paragraph" w:styleId="ListBullet4">
    <w:name w:val="List Bullet 4"/>
    <w:basedOn w:val="List4"/>
    <w:rsid w:val="005568C0"/>
    <w:pPr>
      <w:numPr>
        <w:numId w:val="2"/>
      </w:numPr>
      <w:tabs>
        <w:tab w:val="clear" w:pos="1361"/>
      </w:tabs>
    </w:pPr>
  </w:style>
  <w:style w:type="paragraph" w:styleId="ListBullet5">
    <w:name w:val="List Bullet 5"/>
    <w:basedOn w:val="List5"/>
    <w:rsid w:val="005568C0"/>
    <w:pPr>
      <w:numPr>
        <w:numId w:val="3"/>
      </w:numPr>
    </w:pPr>
  </w:style>
  <w:style w:type="paragraph" w:styleId="ListContinue2">
    <w:name w:val="List Continue 2"/>
    <w:basedOn w:val="List2"/>
    <w:rsid w:val="005568C0"/>
    <w:pPr>
      <w:ind w:firstLine="0"/>
    </w:pPr>
  </w:style>
  <w:style w:type="paragraph" w:styleId="ListContinue3">
    <w:name w:val="List Continue 3"/>
    <w:basedOn w:val="List3"/>
    <w:rsid w:val="005568C0"/>
    <w:pPr>
      <w:ind w:left="1021" w:firstLine="0"/>
    </w:pPr>
  </w:style>
  <w:style w:type="paragraph" w:styleId="ListContinue4">
    <w:name w:val="List Continue 4"/>
    <w:basedOn w:val="List4"/>
    <w:rsid w:val="005568C0"/>
    <w:pPr>
      <w:ind w:firstLine="0"/>
    </w:pPr>
  </w:style>
  <w:style w:type="paragraph" w:styleId="ListContinue5">
    <w:name w:val="List Continue 5"/>
    <w:basedOn w:val="List5"/>
    <w:rsid w:val="005568C0"/>
    <w:pPr>
      <w:ind w:firstLine="0"/>
    </w:pPr>
  </w:style>
  <w:style w:type="paragraph" w:styleId="ListNumber3">
    <w:name w:val="List Number 3"/>
    <w:basedOn w:val="List3"/>
    <w:rsid w:val="005568C0"/>
    <w:pPr>
      <w:numPr>
        <w:numId w:val="4"/>
      </w:numPr>
    </w:pPr>
  </w:style>
  <w:style w:type="paragraph" w:styleId="ListNumber4">
    <w:name w:val="List Number 4"/>
    <w:basedOn w:val="List4"/>
    <w:rsid w:val="005568C0"/>
    <w:pPr>
      <w:numPr>
        <w:numId w:val="5"/>
      </w:numPr>
    </w:pPr>
  </w:style>
  <w:style w:type="paragraph" w:styleId="ListNumber5">
    <w:name w:val="List Number 5"/>
    <w:basedOn w:val="List5"/>
    <w:rsid w:val="005568C0"/>
    <w:pPr>
      <w:numPr>
        <w:numId w:val="6"/>
      </w:numPr>
    </w:pPr>
  </w:style>
  <w:style w:type="paragraph" w:styleId="BlockText">
    <w:name w:val="Block Text"/>
    <w:basedOn w:val="Normal"/>
    <w:rsid w:val="005568C0"/>
    <w:pPr>
      <w:spacing w:after="120"/>
      <w:ind w:left="1440" w:right="1440"/>
    </w:pPr>
  </w:style>
  <w:style w:type="character" w:customStyle="1" w:styleId="Subscript">
    <w:name w:val="Subscript"/>
    <w:basedOn w:val="DefaultParagraphFont"/>
    <w:rsid w:val="005568C0"/>
    <w:rPr>
      <w:sz w:val="16"/>
      <w:vertAlign w:val="subscript"/>
    </w:rPr>
  </w:style>
  <w:style w:type="character" w:customStyle="1" w:styleId="Superscript">
    <w:name w:val="Superscript"/>
    <w:basedOn w:val="DefaultParagraphFont"/>
    <w:rsid w:val="005568C0"/>
    <w:rPr>
      <w:sz w:val="16"/>
      <w:vertAlign w:val="superscript"/>
    </w:rPr>
  </w:style>
  <w:style w:type="character" w:customStyle="1" w:styleId="Symbols">
    <w:name w:val="Symbols"/>
    <w:basedOn w:val="DefaultParagraphFont"/>
    <w:rsid w:val="005568C0"/>
    <w:rPr>
      <w:rFonts w:ascii="Symbol" w:hAnsi="Symbol"/>
    </w:rPr>
  </w:style>
  <w:style w:type="character" w:customStyle="1" w:styleId="MenuOptions">
    <w:name w:val="Menu Options"/>
    <w:basedOn w:val="DefaultParagraphFont"/>
    <w:rsid w:val="005568C0"/>
    <w:rPr>
      <w:rFonts w:ascii="Arial Narrow" w:hAnsi="Arial Narrow"/>
      <w:smallCaps/>
    </w:rPr>
  </w:style>
  <w:style w:type="character" w:customStyle="1" w:styleId="Buttons">
    <w:name w:val="Buttons"/>
    <w:basedOn w:val="DefaultParagraphFont"/>
    <w:rsid w:val="005568C0"/>
    <w:rPr>
      <w:b/>
    </w:rPr>
  </w:style>
  <w:style w:type="character" w:customStyle="1" w:styleId="Underlined">
    <w:name w:val="Underlined"/>
    <w:basedOn w:val="DefaultParagraphFont"/>
    <w:rsid w:val="005568C0"/>
    <w:rPr>
      <w:u w:val="single"/>
    </w:rPr>
  </w:style>
  <w:style w:type="paragraph" w:customStyle="1" w:styleId="TableBodyTextRight">
    <w:name w:val="Table Body Text Right"/>
    <w:basedOn w:val="TableBodyText"/>
    <w:rsid w:val="005568C0"/>
    <w:pPr>
      <w:widowControl w:val="0"/>
      <w:autoSpaceDE w:val="0"/>
      <w:autoSpaceDN w:val="0"/>
      <w:adjustRightInd w:val="0"/>
      <w:jc w:val="right"/>
    </w:pPr>
    <w:rPr>
      <w:rFonts w:cs="Arial"/>
      <w:szCs w:val="18"/>
    </w:rPr>
  </w:style>
  <w:style w:type="paragraph" w:customStyle="1" w:styleId="CopyrightText">
    <w:name w:val="Copyright Text"/>
    <w:basedOn w:val="BodyText"/>
    <w:rsid w:val="005568C0"/>
    <w:rPr>
      <w:sz w:val="18"/>
    </w:rPr>
  </w:style>
  <w:style w:type="paragraph" w:customStyle="1" w:styleId="BodySmallRight">
    <w:name w:val="Body Small Right"/>
    <w:basedOn w:val="BodyTextRight"/>
    <w:rsid w:val="005568C0"/>
    <w:rPr>
      <w:sz w:val="18"/>
      <w:szCs w:val="18"/>
    </w:rPr>
  </w:style>
  <w:style w:type="paragraph" w:customStyle="1" w:styleId="MarginEdition">
    <w:name w:val="Margin Edition"/>
    <w:basedOn w:val="MarginNote"/>
    <w:rsid w:val="005568C0"/>
    <w:pPr>
      <w:spacing w:before="0" w:after="0"/>
    </w:pPr>
    <w:rPr>
      <w:rFonts w:ascii="Times New Roman" w:hAnsi="Times New Roman"/>
      <w:color w:val="999999"/>
    </w:rPr>
  </w:style>
  <w:style w:type="paragraph" w:customStyle="1" w:styleId="Spacer">
    <w:name w:val="Spacer"/>
    <w:basedOn w:val="Normal"/>
    <w:rsid w:val="005568C0"/>
    <w:rPr>
      <w:sz w:val="2"/>
      <w:szCs w:val="2"/>
    </w:rPr>
  </w:style>
  <w:style w:type="character" w:customStyle="1" w:styleId="Small">
    <w:name w:val="Small"/>
    <w:basedOn w:val="DefaultParagraphFont"/>
    <w:rsid w:val="005568C0"/>
    <w:rPr>
      <w:sz w:val="16"/>
    </w:rPr>
  </w:style>
  <w:style w:type="paragraph" w:customStyle="1" w:styleId="WideTable">
    <w:name w:val="Wide Table"/>
    <w:basedOn w:val="Normal"/>
    <w:rsid w:val="005568C0"/>
    <w:pPr>
      <w:ind w:left="-1418"/>
    </w:pPr>
    <w:rPr>
      <w:sz w:val="2"/>
      <w:szCs w:val="2"/>
    </w:rPr>
  </w:style>
  <w:style w:type="character" w:styleId="PageNumber">
    <w:name w:val="page number"/>
    <w:basedOn w:val="DefaultParagraphFont"/>
    <w:rsid w:val="005568C0"/>
  </w:style>
  <w:style w:type="paragraph" w:styleId="Quote">
    <w:name w:val="Quote"/>
    <w:basedOn w:val="Heading1"/>
    <w:link w:val="QuoteChar"/>
    <w:qFormat/>
    <w:rsid w:val="005568C0"/>
    <w:rPr>
      <w:b w:val="0"/>
      <w:sz w:val="72"/>
      <w:szCs w:val="72"/>
      <w:lang w:val="en-NZ"/>
    </w:rPr>
  </w:style>
  <w:style w:type="character" w:customStyle="1" w:styleId="QuoteChar">
    <w:name w:val="Quote Char"/>
    <w:basedOn w:val="DefaultParagraphFont"/>
    <w:link w:val="Quote"/>
    <w:rsid w:val="005568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8C0"/>
    <w:pPr>
      <w:pageBreakBefore/>
    </w:pPr>
  </w:style>
  <w:style w:type="paragraph" w:customStyle="1" w:styleId="Border">
    <w:name w:val="Border"/>
    <w:basedOn w:val="Normal"/>
    <w:qFormat/>
    <w:rsid w:val="005568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8C0"/>
    <w:rPr>
      <w:b/>
      <w:bCs/>
      <w:i/>
      <w:iCs/>
      <w:color w:val="auto"/>
    </w:rPr>
  </w:style>
  <w:style w:type="paragraph" w:styleId="IntenseQuote">
    <w:name w:val="Intense Quote"/>
    <w:basedOn w:val="Normal"/>
    <w:next w:val="Normal"/>
    <w:link w:val="IntenseQuoteChar"/>
    <w:uiPriority w:val="30"/>
    <w:qFormat/>
    <w:rsid w:val="005568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8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8C0"/>
    <w:rPr>
      <w:smallCaps/>
      <w:color w:val="auto"/>
      <w:u w:val="single"/>
    </w:rPr>
  </w:style>
  <w:style w:type="character" w:styleId="IntenseReference">
    <w:name w:val="Intense Reference"/>
    <w:basedOn w:val="DefaultParagraphFont"/>
    <w:uiPriority w:val="32"/>
    <w:qFormat/>
    <w:rsid w:val="005568C0"/>
    <w:rPr>
      <w:b/>
      <w:bCs/>
      <w:smallCaps/>
      <w:color w:val="auto"/>
      <w:spacing w:val="5"/>
      <w:u w:val="single"/>
    </w:rPr>
  </w:style>
  <w:style w:type="paragraph" w:customStyle="1" w:styleId="2ColumnHeading">
    <w:name w:val="2Column Heading"/>
    <w:basedOn w:val="BodyText"/>
    <w:qFormat/>
    <w:rsid w:val="005568C0"/>
    <w:pPr>
      <w:spacing w:after="60"/>
      <w:ind w:left="-2268"/>
    </w:pPr>
    <w:rPr>
      <w:b/>
    </w:rPr>
  </w:style>
  <w:style w:type="paragraph" w:customStyle="1" w:styleId="Heading1TOC">
    <w:name w:val="Heading1 TOC"/>
    <w:basedOn w:val="Normal"/>
    <w:qFormat/>
    <w:rsid w:val="005568C0"/>
    <w:pPr>
      <w:spacing w:before="240" w:after="120"/>
    </w:pPr>
    <w:rPr>
      <w:rFonts w:ascii="Times New Roman" w:hAnsi="Times New Roman"/>
      <w:b/>
      <w:sz w:val="32"/>
    </w:rPr>
  </w:style>
  <w:style w:type="paragraph" w:customStyle="1" w:styleId="Heading2TOC">
    <w:name w:val="Heading2 TOC"/>
    <w:basedOn w:val="Normal"/>
    <w:qFormat/>
    <w:rsid w:val="005568C0"/>
    <w:pPr>
      <w:spacing w:before="240" w:after="60"/>
    </w:pPr>
    <w:rPr>
      <w:rFonts w:ascii="Times New Roman" w:hAnsi="Times New Roman"/>
      <w:b/>
      <w:sz w:val="28"/>
    </w:rPr>
  </w:style>
  <w:style w:type="character" w:customStyle="1" w:styleId="Underline">
    <w:name w:val="Underline"/>
    <w:basedOn w:val="DefaultParagraphFont"/>
    <w:qFormat/>
    <w:rsid w:val="005568C0"/>
    <w:rPr>
      <w:u w:val="single"/>
    </w:rPr>
  </w:style>
  <w:style w:type="character" w:customStyle="1" w:styleId="BoldandItalics">
    <w:name w:val="Bold and Italics"/>
    <w:qFormat/>
    <w:rsid w:val="005568C0"/>
    <w:rPr>
      <w:b/>
      <w:i/>
      <w:u w:val="none"/>
    </w:rPr>
  </w:style>
  <w:style w:type="paragraph" w:styleId="BalloonText">
    <w:name w:val="Balloon Text"/>
    <w:basedOn w:val="Normal"/>
    <w:link w:val="BalloonTextChar"/>
    <w:rsid w:val="005568C0"/>
    <w:rPr>
      <w:rFonts w:ascii="Tahoma" w:hAnsi="Tahoma" w:cs="Tahoma"/>
      <w:sz w:val="16"/>
      <w:szCs w:val="16"/>
    </w:rPr>
  </w:style>
  <w:style w:type="character" w:customStyle="1" w:styleId="BalloonTextChar">
    <w:name w:val="Balloon Text Char"/>
    <w:basedOn w:val="DefaultParagraphFont"/>
    <w:link w:val="BalloonText"/>
    <w:rsid w:val="005568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8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8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8C0"/>
    <w:rPr>
      <w:b/>
      <w:color w:val="660033"/>
      <w:spacing w:val="0"/>
    </w:rPr>
  </w:style>
  <w:style w:type="paragraph" w:customStyle="1" w:styleId="Nameditemlist">
    <w:name w:val="Named item list"/>
    <w:basedOn w:val="BodyText"/>
    <w:qFormat/>
    <w:rsid w:val="005568C0"/>
    <w:pPr>
      <w:tabs>
        <w:tab w:val="left" w:pos="2835"/>
      </w:tabs>
      <w:ind w:left="2835" w:hanging="2835"/>
    </w:pPr>
  </w:style>
  <w:style w:type="paragraph" w:customStyle="1" w:styleId="BodyTextnopadding">
    <w:name w:val="Body Text no padding"/>
    <w:basedOn w:val="BodyText"/>
    <w:qFormat/>
    <w:rsid w:val="005568C0"/>
    <w:pPr>
      <w:spacing w:before="0" w:after="0"/>
    </w:pPr>
  </w:style>
  <w:style w:type="paragraph" w:customStyle="1" w:styleId="BodyTextBold">
    <w:name w:val="Body Text Bold"/>
    <w:basedOn w:val="BodyText"/>
    <w:qFormat/>
    <w:rsid w:val="005568C0"/>
    <w:rPr>
      <w:b/>
    </w:rPr>
  </w:style>
  <w:style w:type="character" w:styleId="Hyperlink">
    <w:name w:val="Hyperlink"/>
    <w:basedOn w:val="DefaultParagraphFont"/>
    <w:uiPriority w:val="99"/>
    <w:unhideWhenUsed/>
    <w:rsid w:val="005620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6517</Characters>
  <Application>Microsoft Office Word</Application>
  <DocSecurity>0</DocSecurity>
  <Lines>210</Lines>
  <Paragraphs>145</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CUAWRT509 Develop fiction works for publication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