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233" w:rsidP="00B902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CUAWRT502 Develop storylines and treatments</w:t>
      </w:r>
      <w:r>
        <w:fldChar w:fldCharType="end"/>
      </w:r>
    </w:p>
    <w:p w:rsidR="00B90233" w:rsidP="00B90233">
      <w:pPr>
        <w:pStyle w:val="Version"/>
        <w:sectPr w:rsidSect="00BF1D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D1F" w:rsidP="00BF1D1F">
      <w:pPr>
        <w:pStyle w:val="SuperHeading"/>
      </w:pPr>
      <w:r w:rsidRPr="00BF1D1F">
        <w:t>CUAWRT502 Develop storylines and treatments</w:t>
      </w:r>
    </w:p>
    <w:p w:rsidR="00000000" w:rsidRPr="00BF1D1F" w:rsidP="00BF1D1F">
      <w:pPr>
        <w:pStyle w:val="Heading1"/>
      </w:pPr>
      <w:bookmarkStart w:id="1" w:name="O_820966"/>
      <w:bookmarkEnd w:id="1"/>
      <w:r w:rsidRPr="00BF1D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1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rPr>
                <w:rStyle w:val="SpecialBold"/>
              </w:rPr>
              <w:t>Comments</w:t>
            </w:r>
          </w:p>
        </w:tc>
      </w:tr>
      <w:tr w:rsidTr="00BF1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t>This version first released with CUA Creative Arts and Culture Training Package version 2.0.</w:t>
            </w:r>
          </w:p>
        </w:tc>
      </w:tr>
    </w:tbl>
    <w:p w:rsidR="00000000" w:rsidRPr="00BF1D1F" w:rsidP="00BF1D1F">
      <w:pPr>
        <w:pStyle w:val="BodyText"/>
      </w:pPr>
    </w:p>
    <w:p w:rsidR="00000000" w:rsidRPr="00BF1D1F" w:rsidP="00BF1D1F">
      <w:pPr>
        <w:pStyle w:val="AllowPageBreak"/>
      </w:pPr>
    </w:p>
    <w:p w:rsidR="00000000" w:rsidRPr="00BF1D1F" w:rsidP="00BF1D1F">
      <w:pPr>
        <w:pStyle w:val="Heading1"/>
      </w:pPr>
      <w:bookmarkStart w:id="2" w:name="O_820967"/>
      <w:bookmarkEnd w:id="2"/>
      <w:r w:rsidRPr="00BF1D1F">
        <w:t>Application</w:t>
      </w:r>
    </w:p>
    <w:p w:rsidR="00000000" w:rsidRPr="00BF1D1F" w:rsidP="00B90233">
      <w:pPr>
        <w:pStyle w:val="BodyText"/>
      </w:pPr>
      <w:r w:rsidRPr="00BF1D1F">
        <w:t>This unit describes the skills and knowledge required to develop a narrative or sto</w:t>
      </w:r>
      <w:r w:rsidRPr="00BF1D1F">
        <w:t xml:space="preserve">ryline. </w:t>
      </w:r>
    </w:p>
    <w:p w:rsidR="00000000" w:rsidRPr="00BF1D1F" w:rsidP="00B90233">
      <w:pPr>
        <w:pStyle w:val="BodyText"/>
      </w:pPr>
      <w:r w:rsidRPr="00BF1D1F">
        <w:t>It applies to individuals who work at a senior level in a range of film, television and digital media productions. Writers apply skills to take script development from outline to storyline, while storyliners develop storylines for ongoing narrati</w:t>
      </w:r>
      <w:r w:rsidRPr="00BF1D1F">
        <w:t>ve material and turn story outlines into scene breakdowns. They work collaboratively with story editors, script producers and script editors.</w:t>
      </w:r>
    </w:p>
    <w:p w:rsidR="00000000" w:rsidRPr="00BF1D1F" w:rsidP="00B90233">
      <w:pPr>
        <w:pStyle w:val="BodyText"/>
      </w:pPr>
      <w:r w:rsidRPr="00BF1D1F">
        <w:t>No licensing, legislative or certification requirements apply to this unit at the time of publication.</w:t>
      </w:r>
    </w:p>
    <w:p w:rsidR="00000000" w:rsidRPr="00BF1D1F" w:rsidP="00BF1D1F">
      <w:pPr>
        <w:pStyle w:val="Heading1"/>
      </w:pPr>
      <w:bookmarkStart w:id="3" w:name="O_820970"/>
      <w:bookmarkEnd w:id="3"/>
      <w:r w:rsidRPr="00BF1D1F">
        <w:t>Unit Sector</w:t>
      </w:r>
    </w:p>
    <w:p w:rsidR="00000000" w:rsidRPr="00BF1D1F" w:rsidP="00B90233">
      <w:pPr>
        <w:pStyle w:val="BodyText"/>
      </w:pPr>
      <w:r w:rsidRPr="00BF1D1F">
        <w:t>Communication – Writing</w:t>
      </w:r>
    </w:p>
    <w:p w:rsidR="00000000" w:rsidRPr="00BF1D1F" w:rsidP="00BF1D1F">
      <w:pPr>
        <w:pStyle w:val="Heading1"/>
      </w:pPr>
      <w:bookmarkStart w:id="4" w:name="O_820971"/>
      <w:bookmarkEnd w:id="4"/>
      <w:r w:rsidRPr="00BF1D1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F1D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rPr>
                <w:rStyle w:val="SpecialBold"/>
              </w:rPr>
              <w:t>PERFORMANCE CRITERIA</w:t>
            </w:r>
          </w:p>
        </w:tc>
      </w:tr>
      <w:tr w:rsidTr="00BF1D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1D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1. Plan and prepare to write production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t xml:space="preserve">1.1 Define script writing construction, style and formats required for the production and clients </w:t>
            </w:r>
          </w:p>
          <w:p w:rsidR="00000000" w:rsidRPr="00BF1D1F" w:rsidP="00BF1D1F">
            <w:pPr>
              <w:pStyle w:val="BodyText"/>
            </w:pPr>
            <w:r w:rsidRPr="00BF1D1F">
              <w:t xml:space="preserve">1.2 Define </w:t>
            </w:r>
            <w:r w:rsidRPr="00BF1D1F">
              <w:t>and develop ideas and concepts based on analysis of genre, audience and purpose</w:t>
            </w:r>
          </w:p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1.3 Develop elements of narrative, including visual and aural components, dialogue and other communication techniques, such as symbols and icons, to convey information in produ</w:t>
            </w:r>
            <w:r w:rsidRPr="00BF1D1F">
              <w:t>ction material</w:t>
            </w:r>
          </w:p>
        </w:tc>
      </w:tr>
      <w:tr w:rsidTr="00BF1D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2. Develop storylines or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t>2.1 Identify components of script development required by concept proposals</w:t>
            </w:r>
          </w:p>
          <w:p w:rsidR="00000000" w:rsidRPr="00BF1D1F" w:rsidP="00BF1D1F">
            <w:pPr>
              <w:pStyle w:val="BodyText"/>
            </w:pPr>
            <w:r w:rsidRPr="00BF1D1F">
              <w:t>2.2 Develop concepts to synopsis stage or equivalent as required by production format or genre</w:t>
            </w:r>
          </w:p>
          <w:p w:rsidR="00000000" w:rsidRPr="00BF1D1F" w:rsidP="00BF1D1F">
            <w:pPr>
              <w:pStyle w:val="BodyText"/>
            </w:pPr>
            <w:r w:rsidRPr="00BF1D1F">
              <w:t>2.3 Develop treatment and scene breakdown as required by production format or genre</w:t>
            </w:r>
          </w:p>
          <w:p w:rsidR="00000000" w:rsidRPr="00BF1D1F" w:rsidP="00BF1D1F">
            <w:pPr>
              <w:pStyle w:val="BodyText"/>
            </w:pPr>
            <w:r w:rsidRPr="00BF1D1F">
              <w:t>2.4 Evaluate narrative development with relevant personnel and incorporate feedback as required</w:t>
            </w:r>
          </w:p>
          <w:p w:rsidR="00000000" w:rsidRPr="00BF1D1F" w:rsidP="00BF1D1F">
            <w:pPr>
              <w:pStyle w:val="BodyText"/>
            </w:pPr>
            <w:r w:rsidRPr="00BF1D1F">
              <w:t>2.5 Develop material in a format appropriate for story conferencing or pitch</w:t>
            </w:r>
            <w:r w:rsidRPr="00BF1D1F">
              <w:t xml:space="preserve"> presentation to client</w:t>
            </w:r>
          </w:p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 xml:space="preserve">2.6 Adopt safe ergonomic practices when using screens and keyboards for long periods of time </w:t>
            </w:r>
          </w:p>
        </w:tc>
      </w:tr>
      <w:tr w:rsidTr="00BF1D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3. Finalise storylines or treatments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t>3.1 Present materials for discussion to production team responsible for story conferences or pitchin</w:t>
            </w:r>
            <w:r w:rsidRPr="00BF1D1F">
              <w:t>g to clients</w:t>
            </w:r>
          </w:p>
          <w:p w:rsidR="00000000" w:rsidRPr="00BF1D1F" w:rsidP="00BF1D1F">
            <w:pPr>
              <w:pStyle w:val="BodyText"/>
            </w:pPr>
            <w:r w:rsidRPr="00BF1D1F">
              <w:t>3.2 Redraft materials incorporating feedback as required</w:t>
            </w:r>
          </w:p>
          <w:p w:rsidR="00000000" w:rsidRPr="00BF1D1F" w:rsidP="00BF1D1F">
            <w:pPr>
              <w:pStyle w:val="BodyText"/>
            </w:pPr>
            <w:r w:rsidRPr="00BF1D1F">
              <w:t>3.3 Make relevant material ready for next stage of production within agreed timeframes and budget requirements</w:t>
            </w:r>
          </w:p>
        </w:tc>
      </w:tr>
    </w:tbl>
    <w:p w:rsidR="00000000" w:rsidRPr="00BF1D1F" w:rsidP="00BF1D1F">
      <w:pPr>
        <w:pStyle w:val="BodyText"/>
      </w:pPr>
    </w:p>
    <w:p w:rsidR="00000000" w:rsidRPr="00BF1D1F" w:rsidP="00BF1D1F">
      <w:pPr>
        <w:pStyle w:val="AllowPageBreak"/>
      </w:pPr>
    </w:p>
    <w:p w:rsidR="00000000" w:rsidRPr="00BF1D1F" w:rsidP="00BF1D1F">
      <w:pPr>
        <w:pStyle w:val="Heading1"/>
      </w:pPr>
      <w:bookmarkStart w:id="5" w:name="O_820972"/>
      <w:bookmarkEnd w:id="5"/>
      <w:r w:rsidRPr="00BF1D1F">
        <w:t>Foundation Skills</w:t>
      </w:r>
    </w:p>
    <w:p w:rsidR="00000000" w:rsidRPr="00B90233" w:rsidP="00B90233">
      <w:pPr>
        <w:pStyle w:val="BodyText"/>
        <w:rPr>
          <w:i/>
        </w:rPr>
      </w:pPr>
      <w:r w:rsidRPr="00B90233">
        <w:rPr>
          <w:rStyle w:val="Emphasis"/>
        </w:rPr>
        <w:t>This section describes language, liter</w:t>
      </w:r>
      <w:r w:rsidRPr="00B90233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F1D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Performance</w:t>
            </w:r>
          </w:p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rPr>
                <w:rStyle w:val="SpecialBold"/>
              </w:rPr>
              <w:t>Description</w:t>
            </w:r>
          </w:p>
        </w:tc>
      </w:tr>
      <w:tr w:rsidTr="00BF1D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1.1-1.3, 2.1 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ListBullet"/>
            </w:pPr>
            <w:r w:rsidRPr="00BF1D1F">
              <w:t xml:space="preserve">Analyses information from written sources </w:t>
            </w:r>
          </w:p>
          <w:p w:rsidR="00000000" w:rsidP="00BF1D1F">
            <w:pPr>
              <w:pStyle w:val="ListBullet"/>
              <w:rPr>
                <w:lang w:val="en-NZ"/>
              </w:rPr>
            </w:pPr>
            <w:r w:rsidRPr="00BF1D1F">
              <w:t>Identifies and evaluates written material</w:t>
            </w:r>
          </w:p>
        </w:tc>
      </w:tr>
      <w:tr w:rsidTr="00BF1D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1.1-1.3, 2.1-2.5,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ListBullet"/>
            </w:pPr>
            <w:r w:rsidRPr="00BF1D1F">
              <w:t>Generates complex written texts, demonstrating a broad range of writing styles and purposes, including preparation of presentations and concept proposals</w:t>
            </w:r>
          </w:p>
          <w:p w:rsidR="00000000" w:rsidRPr="00BF1D1F" w:rsidP="00BF1D1F">
            <w:pPr>
              <w:pStyle w:val="ListBullet"/>
            </w:pPr>
            <w:r w:rsidRPr="00BF1D1F">
              <w:t>Uses correct grammar, s</w:t>
            </w:r>
            <w:r w:rsidRPr="00BF1D1F">
              <w:t>yntax, spelling and punctuation and redrafts production materials in preparation for next stage of production</w:t>
            </w:r>
          </w:p>
          <w:p w:rsidR="00000000" w:rsidP="00BF1D1F">
            <w:pPr>
              <w:pStyle w:val="ListBullet"/>
              <w:rPr>
                <w:lang w:val="en-NZ"/>
              </w:rPr>
            </w:pPr>
            <w:r w:rsidRPr="00BF1D1F">
              <w:t>Demonstrates sophisticated writing skills to express precise meaning, that engages and meets production requirements</w:t>
            </w:r>
          </w:p>
        </w:tc>
      </w:tr>
      <w:tr w:rsidTr="00BF1D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2.4, 3.1,</w:t>
            </w:r>
            <w:r w:rsidRPr="00BF1D1F">
              <w:t xml:space="preserve">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ListBullet"/>
              <w:rPr>
                <w:lang w:val="en-NZ"/>
              </w:rPr>
            </w:pPr>
            <w:r w:rsidRPr="00BF1D1F">
              <w:t>Establishes effective spoken communication with colleagues, applying listening, questioning and non-verbal communication cues and clearly articulating ideas, opinions and requirements</w:t>
            </w:r>
          </w:p>
        </w:tc>
      </w:tr>
      <w:tr w:rsidTr="00BF1D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ListBullet"/>
              <w:rPr>
                <w:lang w:val="en-NZ"/>
              </w:rPr>
            </w:pPr>
            <w:r w:rsidRPr="00BF1D1F">
              <w:t>Estimates time required for production tasks, creates timeframes and calculates budget requirements</w:t>
            </w:r>
          </w:p>
        </w:tc>
      </w:tr>
      <w:tr w:rsidTr="00BF1D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ListBullet"/>
              <w:rPr>
                <w:lang w:val="en-NZ"/>
              </w:rPr>
            </w:pPr>
            <w:r w:rsidRPr="00BF1D1F">
              <w:t xml:space="preserve">Follows work health and safety requirements </w:t>
            </w:r>
          </w:p>
        </w:tc>
      </w:tr>
      <w:tr w:rsidTr="00BF1D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ListBullet"/>
            </w:pPr>
            <w:r w:rsidRPr="00BF1D1F">
              <w:t xml:space="preserve">Works collaboratively to achieve writing </w:t>
            </w:r>
            <w:r w:rsidRPr="00BF1D1F">
              <w:t>goals</w:t>
            </w:r>
          </w:p>
          <w:p w:rsidR="00000000" w:rsidP="00BF1D1F">
            <w:pPr>
              <w:pStyle w:val="ListBullet"/>
              <w:rPr>
                <w:lang w:val="en-NZ"/>
              </w:rPr>
            </w:pPr>
            <w:r w:rsidRPr="00BF1D1F">
              <w:t>Selects and uses communication practices and protocols appropriate to audience</w:t>
            </w:r>
          </w:p>
        </w:tc>
      </w:tr>
      <w:tr w:rsidTr="00BF1D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1.1-1.3,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ListBullet"/>
            </w:pPr>
            <w:r w:rsidRPr="00BF1D1F">
              <w:t xml:space="preserve">Adopts a logical and methodical approach to the process of writing, developing and editing text-based </w:t>
            </w:r>
            <w:r w:rsidRPr="00BF1D1F">
              <w:t>material incorporating creative solutions as required</w:t>
            </w:r>
          </w:p>
          <w:p w:rsidR="00000000" w:rsidRPr="00BF1D1F" w:rsidP="00BF1D1F">
            <w:pPr>
              <w:pStyle w:val="ListBullet"/>
            </w:pPr>
            <w:r w:rsidRPr="00BF1D1F">
              <w:t>Generates a range of text-based original, innovative and creative ideas in response to briefs meeting deadlines as required</w:t>
            </w:r>
          </w:p>
          <w:p w:rsidR="00000000" w:rsidRPr="00BF1D1F" w:rsidP="00BF1D1F">
            <w:pPr>
              <w:pStyle w:val="ListBullet"/>
            </w:pPr>
            <w:r w:rsidRPr="00BF1D1F">
              <w:t xml:space="preserve">Uses digital tools for research, and for creation and storage of information </w:t>
            </w:r>
          </w:p>
        </w:tc>
      </w:tr>
    </w:tbl>
    <w:p w:rsidR="00000000" w:rsidRPr="00BF1D1F" w:rsidP="00BF1D1F">
      <w:pPr>
        <w:pStyle w:val="BodyText"/>
      </w:pPr>
    </w:p>
    <w:p w:rsidR="00000000" w:rsidRPr="00BF1D1F" w:rsidP="00BF1D1F">
      <w:pPr>
        <w:pStyle w:val="AllowPageBreak"/>
      </w:pPr>
    </w:p>
    <w:p w:rsidR="00000000" w:rsidRPr="00BF1D1F" w:rsidP="00BF1D1F">
      <w:pPr>
        <w:pStyle w:val="Heading1"/>
      </w:pPr>
      <w:bookmarkStart w:id="6" w:name="O_820974"/>
      <w:bookmarkEnd w:id="6"/>
      <w:r w:rsidRPr="00BF1D1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BF1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 xml:space="preserve">Code and title </w:t>
            </w:r>
          </w:p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Code and title</w:t>
            </w:r>
          </w:p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rPr>
                <w:rStyle w:val="SpecialBold"/>
              </w:rPr>
              <w:t>Equivalence status</w:t>
            </w:r>
          </w:p>
        </w:tc>
      </w:tr>
      <w:tr w:rsidTr="00BF1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CUAWRT502 Develop storylines and treatments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CUFWRT501A Develop storylines and treatments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t>Updated to meet Standards for Training Packages.</w:t>
            </w:r>
          </w:p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 xml:space="preserve">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t xml:space="preserve">Equivalent unit </w:t>
            </w:r>
          </w:p>
        </w:tc>
      </w:tr>
    </w:tbl>
    <w:p w:rsidR="00000000" w:rsidRPr="00BF1D1F" w:rsidP="00BF1D1F">
      <w:pPr>
        <w:pStyle w:val="BodyText"/>
      </w:pPr>
    </w:p>
    <w:p w:rsidR="00000000" w:rsidRPr="00BF1D1F" w:rsidP="00BF1D1F">
      <w:pPr>
        <w:pStyle w:val="AllowPageBreak"/>
      </w:pPr>
    </w:p>
    <w:p w:rsidR="00000000" w:rsidRPr="00BF1D1F" w:rsidP="00BF1D1F">
      <w:pPr>
        <w:pStyle w:val="Heading1"/>
      </w:pPr>
      <w:bookmarkStart w:id="7" w:name="O_820981"/>
      <w:bookmarkEnd w:id="7"/>
      <w:r w:rsidRPr="00BF1D1F">
        <w:t>Links</w:t>
      </w:r>
    </w:p>
    <w:p w:rsidR="00000000" w:rsidRPr="00BF1D1F" w:rsidP="00B90233">
      <w:pPr>
        <w:pStyle w:val="BodyText"/>
      </w:pPr>
      <w:r w:rsidRPr="00BF1D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5A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1D1F" w:rsidP="00B90233">
      <w:pPr>
        <w:pStyle w:val="BodyText"/>
        <w:sectPr w:rsidSect="00BF1D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D1F" w:rsidP="00BF1D1F">
      <w:pPr>
        <w:pStyle w:val="SuperHeading"/>
      </w:pPr>
      <w:r w:rsidRPr="00BF1D1F">
        <w:t>Assessment Requirements for CUAWRT502 Develop storylines and treatments</w:t>
      </w:r>
    </w:p>
    <w:p w:rsidR="00000000" w:rsidRPr="00BF1D1F" w:rsidP="00BF1D1F">
      <w:pPr>
        <w:pStyle w:val="Heading1"/>
      </w:pPr>
      <w:bookmarkStart w:id="8" w:name="O_820976"/>
      <w:bookmarkEnd w:id="8"/>
      <w:r w:rsidRPr="00BF1D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F1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rPr>
                <w:rStyle w:val="SpecialBold"/>
              </w:rPr>
              <w:t>Comments</w:t>
            </w:r>
          </w:p>
        </w:tc>
      </w:tr>
      <w:tr w:rsidTr="00BF1D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D1F">
            <w:pPr>
              <w:pStyle w:val="BodyText"/>
              <w:rPr>
                <w:lang w:val="en-NZ"/>
              </w:rPr>
            </w:pPr>
            <w:r w:rsidRPr="00BF1D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D1F" w:rsidP="00BF1D1F">
            <w:pPr>
              <w:pStyle w:val="BodyText"/>
            </w:pPr>
            <w:r w:rsidRPr="00BF1D1F">
              <w:t>This version first released with CUA Creative Arts and Culture Training Package version 2.0.</w:t>
            </w:r>
          </w:p>
        </w:tc>
      </w:tr>
    </w:tbl>
    <w:p w:rsidR="00000000" w:rsidRPr="00BF1D1F" w:rsidP="00BF1D1F">
      <w:pPr>
        <w:pStyle w:val="BodyText"/>
      </w:pPr>
    </w:p>
    <w:p w:rsidR="00000000" w:rsidRPr="00BF1D1F" w:rsidP="00BF1D1F">
      <w:pPr>
        <w:pStyle w:val="AllowPageBreak"/>
      </w:pPr>
    </w:p>
    <w:p w:rsidR="00000000" w:rsidRPr="00BF1D1F" w:rsidP="00BF1D1F">
      <w:pPr>
        <w:pStyle w:val="Heading1"/>
      </w:pPr>
      <w:bookmarkStart w:id="9" w:name="O_820977"/>
      <w:bookmarkEnd w:id="9"/>
      <w:r w:rsidRPr="00BF1D1F">
        <w:t>Performance Evidence</w:t>
      </w:r>
    </w:p>
    <w:p w:rsidR="00000000" w:rsidRPr="00BF1D1F" w:rsidP="00B90233">
      <w:pPr>
        <w:pStyle w:val="BodyText"/>
      </w:pPr>
      <w:r w:rsidRPr="00BF1D1F">
        <w:t>Evidence of the ability to:</w:t>
      </w:r>
    </w:p>
    <w:p w:rsidR="00000000" w:rsidRPr="00BF1D1F" w:rsidP="00BF1D1F">
      <w:pPr>
        <w:pStyle w:val="ListBullet"/>
      </w:pPr>
      <w:r w:rsidRPr="00BF1D1F">
        <w:t>write original storylines and treatments for media productions</w:t>
      </w:r>
    </w:p>
    <w:p w:rsidR="00000000" w:rsidRPr="00BF1D1F" w:rsidP="00BF1D1F">
      <w:pPr>
        <w:pStyle w:val="ListBullet"/>
      </w:pPr>
      <w:r w:rsidRPr="00BF1D1F">
        <w:t>gather and synthesise ideas and concepts using a range of techniques</w:t>
      </w:r>
    </w:p>
    <w:p w:rsidR="00000000" w:rsidRPr="00BF1D1F" w:rsidP="00BF1D1F">
      <w:pPr>
        <w:pStyle w:val="ListBullet"/>
      </w:pPr>
      <w:r w:rsidRPr="00BF1D1F">
        <w:t>apply effective narrative and structural techniques and appropriate formats to storylines and treatments</w:t>
      </w:r>
    </w:p>
    <w:p w:rsidR="00000000" w:rsidRPr="00BF1D1F" w:rsidP="00BF1D1F">
      <w:pPr>
        <w:pStyle w:val="ListBullet"/>
      </w:pPr>
      <w:r w:rsidRPr="00BF1D1F">
        <w:t>prepare production materials for a story conference or pitch presentation</w:t>
      </w:r>
    </w:p>
    <w:p w:rsidR="00000000" w:rsidRPr="00BF1D1F" w:rsidP="00BF1D1F">
      <w:pPr>
        <w:pStyle w:val="ListBullet"/>
      </w:pPr>
      <w:r w:rsidRPr="00BF1D1F">
        <w:t>evaluate</w:t>
      </w:r>
      <w:r w:rsidRPr="00BF1D1F">
        <w:t xml:space="preserve"> narrative development and incorporate feedback to improve scripts</w:t>
      </w:r>
    </w:p>
    <w:p w:rsidR="00000000" w:rsidRPr="00BF1D1F" w:rsidP="00BF1D1F">
      <w:pPr>
        <w:pStyle w:val="ListBullet"/>
      </w:pPr>
      <w:r w:rsidRPr="00BF1D1F">
        <w:t>work collaboratively with others to refine production material for client presentations.</w:t>
      </w:r>
    </w:p>
    <w:p w:rsidR="00000000" w:rsidRPr="00BF1D1F" w:rsidP="00BF1D1F">
      <w:pPr>
        <w:pStyle w:val="BodyText"/>
      </w:pPr>
    </w:p>
    <w:p w:rsidR="00000000" w:rsidRPr="00BF1D1F" w:rsidP="00B90233">
      <w:pPr>
        <w:pStyle w:val="BodyText"/>
      </w:pPr>
      <w:r w:rsidRPr="00BF1D1F">
        <w:t>Note: If a specific volume or frequency is not stated, then evidence must be provided at least once</w:t>
      </w:r>
      <w:r w:rsidRPr="00BF1D1F">
        <w:t>.</w:t>
      </w:r>
    </w:p>
    <w:p w:rsidR="00000000" w:rsidRPr="00BF1D1F" w:rsidP="00BF1D1F">
      <w:pPr>
        <w:pStyle w:val="Heading1"/>
      </w:pPr>
      <w:bookmarkStart w:id="10" w:name="O_820978"/>
      <w:bookmarkEnd w:id="10"/>
      <w:r w:rsidRPr="00BF1D1F">
        <w:t>Knowledge Evidence</w:t>
      </w:r>
    </w:p>
    <w:p w:rsidR="00000000" w:rsidRPr="00BF1D1F" w:rsidP="00B90233">
      <w:pPr>
        <w:pStyle w:val="BodyText"/>
      </w:pPr>
      <w:r w:rsidRPr="00BF1D1F">
        <w:t>To complete the unit requirements safely and effectively, the individual must:</w:t>
      </w:r>
    </w:p>
    <w:p w:rsidR="00000000" w:rsidRPr="00BF1D1F" w:rsidP="00BF1D1F">
      <w:pPr>
        <w:pStyle w:val="ListBullet"/>
      </w:pPr>
      <w:r w:rsidRPr="00BF1D1F">
        <w:t>explain storytelling techniques appropriate to media productions</w:t>
      </w:r>
    </w:p>
    <w:p w:rsidR="00000000" w:rsidRPr="00BF1D1F" w:rsidP="00BF1D1F">
      <w:pPr>
        <w:pStyle w:val="ListBullet"/>
      </w:pPr>
      <w:r w:rsidRPr="00BF1D1F">
        <w:t>describe key elements of narrative and techniques used to convey informat</w:t>
      </w:r>
      <w:r w:rsidRPr="00BF1D1F">
        <w:t xml:space="preserve">ion in production material  </w:t>
      </w:r>
    </w:p>
    <w:p w:rsidR="00000000" w:rsidRPr="00BF1D1F" w:rsidP="00BF1D1F">
      <w:pPr>
        <w:pStyle w:val="ListBullet"/>
      </w:pPr>
      <w:r w:rsidRPr="00BF1D1F">
        <w:t>explain the steps in developing storylines</w:t>
      </w:r>
    </w:p>
    <w:p w:rsidR="00000000" w:rsidRPr="00BF1D1F" w:rsidP="00BF1D1F">
      <w:pPr>
        <w:pStyle w:val="ListBullet"/>
      </w:pPr>
      <w:r w:rsidRPr="00BF1D1F">
        <w:t xml:space="preserve">outline health and safety requirements as they relate to working for periods of time on screens and keyboards </w:t>
      </w:r>
    </w:p>
    <w:p w:rsidR="00000000" w:rsidRPr="00BF1D1F" w:rsidP="00BF1D1F">
      <w:pPr>
        <w:pStyle w:val="ListBullet"/>
      </w:pPr>
      <w:r w:rsidRPr="00BF1D1F">
        <w:t>outline typical challenges that arise when writing storylines and treatme</w:t>
      </w:r>
      <w:r w:rsidRPr="00BF1D1F">
        <w:t>nts and how to handle these.</w:t>
      </w:r>
    </w:p>
    <w:p w:rsidR="00000000" w:rsidRPr="00BF1D1F" w:rsidP="00BF1D1F">
      <w:pPr>
        <w:pStyle w:val="AllowPageBreak"/>
      </w:pPr>
    </w:p>
    <w:p w:rsidR="00000000" w:rsidRPr="00BF1D1F" w:rsidP="00BF1D1F">
      <w:pPr>
        <w:pStyle w:val="Heading1"/>
      </w:pPr>
      <w:bookmarkStart w:id="11" w:name="O_820979"/>
      <w:bookmarkEnd w:id="11"/>
      <w:r w:rsidRPr="00BF1D1F">
        <w:t>Assessment Conditions</w:t>
      </w:r>
    </w:p>
    <w:p w:rsidR="00000000" w:rsidRPr="00BF1D1F" w:rsidP="00B90233">
      <w:pPr>
        <w:pStyle w:val="BodyText"/>
      </w:pPr>
      <w:r w:rsidRPr="00BF1D1F">
        <w:t>Assessment must be conducted in a safe environment where evidence gathered demonstrates consistent performance of typical activities experienced in creative arts industry environments. The</w:t>
      </w:r>
      <w:r w:rsidRPr="00BF1D1F">
        <w:t xml:space="preserve"> assessment environment must include access to: </w:t>
      </w:r>
    </w:p>
    <w:p w:rsidR="00000000" w:rsidRPr="00BF1D1F" w:rsidP="00BF1D1F">
      <w:pPr>
        <w:pStyle w:val="ListBullet"/>
      </w:pPr>
      <w:r w:rsidRPr="00BF1D1F">
        <w:t>a production brief</w:t>
      </w:r>
    </w:p>
    <w:p w:rsidR="00000000" w:rsidRPr="00BF1D1F" w:rsidP="00BF1D1F">
      <w:pPr>
        <w:pStyle w:val="ListBullet"/>
      </w:pPr>
      <w:r w:rsidRPr="00BF1D1F">
        <w:t>interaction with others</w:t>
      </w:r>
    </w:p>
    <w:p w:rsidR="00000000" w:rsidRPr="00BF1D1F" w:rsidP="00BF1D1F">
      <w:pPr>
        <w:pStyle w:val="ListBullet"/>
      </w:pPr>
      <w:r w:rsidRPr="00BF1D1F">
        <w:t xml:space="preserve">software packages. </w:t>
      </w:r>
    </w:p>
    <w:p w:rsidR="00000000" w:rsidRPr="00BF1D1F" w:rsidP="00BF1D1F">
      <w:pPr>
        <w:pStyle w:val="BodyText"/>
      </w:pPr>
    </w:p>
    <w:p w:rsidR="00000000" w:rsidRPr="00BF1D1F" w:rsidP="00B90233">
      <w:pPr>
        <w:pStyle w:val="BodyText"/>
      </w:pPr>
      <w:r w:rsidRPr="00BF1D1F">
        <w:t>Assessors of this unit must satisfy the requirements for assessors in applicable vocational educational and training legislation, frameworks and/or standards.</w:t>
      </w:r>
    </w:p>
    <w:p w:rsidR="00000000" w:rsidRPr="00BF1D1F" w:rsidP="00BF1D1F">
      <w:pPr>
        <w:pStyle w:val="Heading1"/>
      </w:pPr>
      <w:bookmarkStart w:id="12" w:name="O_820982"/>
      <w:bookmarkEnd w:id="12"/>
      <w:r w:rsidRPr="00BF1D1F">
        <w:t>Links</w:t>
      </w:r>
    </w:p>
    <w:p w:rsidR="00000000" w:rsidRPr="00BF1D1F" w:rsidP="00B90233">
      <w:pPr>
        <w:pStyle w:val="BodyText"/>
      </w:pPr>
      <w:r w:rsidRPr="00BF1D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95A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F1D1F" w:rsidP="00BF1D1F"/>
    <w:sectPr w:rsidSect="00BF1D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1F" w:rsidRPr="00B90233" w:rsidP="00B902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33" w:rsidP="00BF1D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0233" w:rsidP="00BF1D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90233" w:rsidP="00BF1D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1F" w:rsidP="00BF1D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0233">
      <w:t>Approved</w:t>
    </w:r>
    <w:r w:rsidR="00B902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02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0233">
      <w:rPr>
        <w:noProof/>
      </w:rPr>
      <w:t>5</w:t>
    </w:r>
    <w:r>
      <w:rPr>
        <w:noProof/>
      </w:rPr>
      <w:fldChar w:fldCharType="end"/>
    </w:r>
  </w:p>
  <w:p w:rsidR="00BF1D1F" w:rsidP="00BF1D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02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0233">
      <w:t>Service and Creative Skills Australia</w:t>
    </w:r>
    <w:r w:rsidR="00B90233">
      <w:fldChar w:fldCharType="end"/>
    </w:r>
  </w:p>
  <w:p w:rsidR="00BF1D1F" w:rsidP="00BF1D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D1F" w:rsidRPr="00B90233" w:rsidP="00B902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33" w:rsidRPr="002D2AF8" w:rsidP="00BF1D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CUAWRT502 Develop storylines and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0233" w:rsidP="00BF1D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D1F" w:rsidRPr="002D2AF8" w:rsidP="00BF1D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0233">
      <w:t>CUAWRT502 Develop storylines and treatments</w:t>
    </w:r>
    <w:r w:rsidR="00B902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0233">
      <w:rPr>
        <w:noProof/>
      </w:rPr>
      <w:t>2 March 2025</w:t>
    </w:r>
    <w:r>
      <w:fldChar w:fldCharType="end"/>
    </w:r>
  </w:p>
  <w:p w:rsidR="00BF1D1F" w:rsidP="00BF1D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E2A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BECF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D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D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D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D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D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D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D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D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D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D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D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D1F"/>
  </w:style>
  <w:style w:type="character" w:customStyle="1" w:styleId="Heading1Char">
    <w:name w:val="Heading 1 Char"/>
    <w:basedOn w:val="DefaultParagraphFont"/>
    <w:link w:val="Heading1"/>
    <w:rsid w:val="00BF1D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D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D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D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D1F"/>
    <w:rPr>
      <w:b/>
      <w:spacing w:val="0"/>
    </w:rPr>
  </w:style>
  <w:style w:type="character" w:styleId="Emphasis">
    <w:name w:val="Emphasis"/>
    <w:basedOn w:val="DefaultParagraphFont"/>
    <w:qFormat/>
    <w:rsid w:val="00BF1D1F"/>
    <w:rPr>
      <w:i/>
    </w:rPr>
  </w:style>
  <w:style w:type="paragraph" w:customStyle="1" w:styleId="SuperHeading">
    <w:name w:val="SuperHeading"/>
    <w:basedOn w:val="Normal"/>
    <w:rsid w:val="00BF1D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D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D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D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D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D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D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D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D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D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D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D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D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D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D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D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D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D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D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D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D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D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D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D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D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D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D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D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D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D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D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D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D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D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D1F"/>
  </w:style>
  <w:style w:type="paragraph" w:styleId="TableofFigures">
    <w:name w:val="table of figures"/>
    <w:basedOn w:val="Normal"/>
    <w:next w:val="Normal"/>
    <w:semiHidden/>
    <w:rsid w:val="00BF1D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D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D1F"/>
    <w:rPr>
      <w:rFonts w:ascii="Wingdings" w:hAnsi="Wingdings"/>
    </w:rPr>
  </w:style>
  <w:style w:type="paragraph" w:customStyle="1" w:styleId="TableHeading">
    <w:name w:val="Table Heading"/>
    <w:basedOn w:val="HeadingBase"/>
    <w:rsid w:val="00BF1D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D1F"/>
    <w:rPr>
      <w:color w:val="0033CC"/>
      <w:u w:val="none"/>
    </w:rPr>
  </w:style>
  <w:style w:type="paragraph" w:customStyle="1" w:styleId="BodyTextRight">
    <w:name w:val="Body Text Right"/>
    <w:basedOn w:val="BodyText"/>
    <w:rsid w:val="00BF1D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D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D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D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D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D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D1F"/>
    <w:rPr>
      <w:sz w:val="32"/>
    </w:rPr>
  </w:style>
  <w:style w:type="paragraph" w:customStyle="1" w:styleId="HeadingProcedure">
    <w:name w:val="Heading Procedure"/>
    <w:basedOn w:val="HeadingBase"/>
    <w:next w:val="Normal"/>
    <w:rsid w:val="00BF1D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D1F"/>
    <w:pPr>
      <w:spacing w:before="60" w:after="60"/>
    </w:pPr>
  </w:style>
  <w:style w:type="paragraph" w:styleId="ListContinue">
    <w:name w:val="List Continue"/>
    <w:basedOn w:val="List"/>
    <w:rsid w:val="00BF1D1F"/>
    <w:pPr>
      <w:ind w:firstLine="0"/>
    </w:pPr>
  </w:style>
  <w:style w:type="paragraph" w:customStyle="1" w:styleId="ListNote">
    <w:name w:val="List Note"/>
    <w:basedOn w:val="List"/>
    <w:rsid w:val="00BF1D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D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D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D1F"/>
    <w:rPr>
      <w:rFonts w:ascii="Courier New" w:hAnsi="Courier New"/>
    </w:rPr>
  </w:style>
  <w:style w:type="paragraph" w:customStyle="1" w:styleId="NoteBullet">
    <w:name w:val="Note Bullet"/>
    <w:basedOn w:val="Note"/>
    <w:rsid w:val="00BF1D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D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D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D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D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D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D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D1F"/>
    <w:rPr>
      <w:b/>
      <w:smallCaps/>
    </w:rPr>
  </w:style>
  <w:style w:type="paragraph" w:customStyle="1" w:styleId="TableListNumber">
    <w:name w:val="Table List Number"/>
    <w:basedOn w:val="ListNumber"/>
    <w:rsid w:val="00BF1D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D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D1F"/>
    <w:pPr>
      <w:numPr>
        <w:numId w:val="8"/>
      </w:numPr>
    </w:pPr>
  </w:style>
  <w:style w:type="paragraph" w:customStyle="1" w:styleId="ListAlpha2">
    <w:name w:val="List Alpha 2"/>
    <w:basedOn w:val="List2"/>
    <w:rsid w:val="00BF1D1F"/>
    <w:pPr>
      <w:numPr>
        <w:numId w:val="7"/>
      </w:numPr>
    </w:pPr>
  </w:style>
  <w:style w:type="paragraph" w:styleId="List2">
    <w:name w:val="List 2"/>
    <w:basedOn w:val="BodyText"/>
    <w:rsid w:val="00BF1D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D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D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D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D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D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D1F"/>
    <w:pPr>
      <w:numPr>
        <w:numId w:val="3"/>
      </w:numPr>
    </w:pPr>
  </w:style>
  <w:style w:type="paragraph" w:styleId="ListContinue2">
    <w:name w:val="List Continue 2"/>
    <w:basedOn w:val="List2"/>
    <w:rsid w:val="00BF1D1F"/>
    <w:pPr>
      <w:ind w:firstLine="0"/>
    </w:pPr>
  </w:style>
  <w:style w:type="paragraph" w:styleId="ListContinue3">
    <w:name w:val="List Continue 3"/>
    <w:basedOn w:val="List3"/>
    <w:rsid w:val="00BF1D1F"/>
    <w:pPr>
      <w:ind w:left="1021" w:firstLine="0"/>
    </w:pPr>
  </w:style>
  <w:style w:type="paragraph" w:styleId="ListContinue4">
    <w:name w:val="List Continue 4"/>
    <w:basedOn w:val="List4"/>
    <w:rsid w:val="00BF1D1F"/>
    <w:pPr>
      <w:ind w:firstLine="0"/>
    </w:pPr>
  </w:style>
  <w:style w:type="paragraph" w:styleId="ListContinue5">
    <w:name w:val="List Continue 5"/>
    <w:basedOn w:val="List5"/>
    <w:rsid w:val="00BF1D1F"/>
    <w:pPr>
      <w:ind w:firstLine="0"/>
    </w:pPr>
  </w:style>
  <w:style w:type="paragraph" w:styleId="ListNumber3">
    <w:name w:val="List Number 3"/>
    <w:basedOn w:val="List3"/>
    <w:rsid w:val="00BF1D1F"/>
    <w:pPr>
      <w:numPr>
        <w:numId w:val="4"/>
      </w:numPr>
    </w:pPr>
  </w:style>
  <w:style w:type="paragraph" w:styleId="ListNumber4">
    <w:name w:val="List Number 4"/>
    <w:basedOn w:val="List4"/>
    <w:rsid w:val="00BF1D1F"/>
    <w:pPr>
      <w:numPr>
        <w:numId w:val="5"/>
      </w:numPr>
    </w:pPr>
  </w:style>
  <w:style w:type="paragraph" w:styleId="ListNumber5">
    <w:name w:val="List Number 5"/>
    <w:basedOn w:val="List5"/>
    <w:rsid w:val="00BF1D1F"/>
    <w:pPr>
      <w:numPr>
        <w:numId w:val="6"/>
      </w:numPr>
    </w:pPr>
  </w:style>
  <w:style w:type="paragraph" w:styleId="BlockText">
    <w:name w:val="Block Text"/>
    <w:basedOn w:val="Normal"/>
    <w:rsid w:val="00BF1D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D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D1F"/>
    <w:rPr>
      <w:sz w:val="16"/>
      <w:vertAlign w:val="superscript"/>
    </w:rPr>
  </w:style>
  <w:style w:type="character" w:customStyle="1" w:styleId="Symbols">
    <w:name w:val="Symbols"/>
    <w:basedOn w:val="DefaultParagraphFont"/>
    <w:rsid w:val="00BF1D1F"/>
    <w:rPr>
      <w:rFonts w:ascii="Symbol" w:hAnsi="Symbol"/>
    </w:rPr>
  </w:style>
  <w:style w:type="character" w:customStyle="1" w:styleId="MenuOptions">
    <w:name w:val="Menu Options"/>
    <w:basedOn w:val="DefaultParagraphFont"/>
    <w:rsid w:val="00BF1D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D1F"/>
    <w:rPr>
      <w:b/>
    </w:rPr>
  </w:style>
  <w:style w:type="character" w:customStyle="1" w:styleId="Underlined">
    <w:name w:val="Underlined"/>
    <w:basedOn w:val="DefaultParagraphFont"/>
    <w:rsid w:val="00BF1D1F"/>
    <w:rPr>
      <w:u w:val="single"/>
    </w:rPr>
  </w:style>
  <w:style w:type="paragraph" w:customStyle="1" w:styleId="TableBodyTextRight">
    <w:name w:val="Table Body Text Right"/>
    <w:basedOn w:val="TableBodyText"/>
    <w:rsid w:val="00BF1D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D1F"/>
    <w:rPr>
      <w:sz w:val="18"/>
    </w:rPr>
  </w:style>
  <w:style w:type="paragraph" w:customStyle="1" w:styleId="BodySmallRight">
    <w:name w:val="Body Small Right"/>
    <w:basedOn w:val="BodyTextRight"/>
    <w:rsid w:val="00BF1D1F"/>
    <w:rPr>
      <w:sz w:val="18"/>
      <w:szCs w:val="18"/>
    </w:rPr>
  </w:style>
  <w:style w:type="paragraph" w:customStyle="1" w:styleId="MarginEdition">
    <w:name w:val="Margin Edition"/>
    <w:basedOn w:val="MarginNote"/>
    <w:rsid w:val="00BF1D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D1F"/>
    <w:rPr>
      <w:sz w:val="2"/>
      <w:szCs w:val="2"/>
    </w:rPr>
  </w:style>
  <w:style w:type="character" w:customStyle="1" w:styleId="Small">
    <w:name w:val="Small"/>
    <w:basedOn w:val="DefaultParagraphFont"/>
    <w:rsid w:val="00BF1D1F"/>
    <w:rPr>
      <w:sz w:val="16"/>
    </w:rPr>
  </w:style>
  <w:style w:type="paragraph" w:customStyle="1" w:styleId="WideTable">
    <w:name w:val="Wide Table"/>
    <w:basedOn w:val="Normal"/>
    <w:rsid w:val="00BF1D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D1F"/>
  </w:style>
  <w:style w:type="paragraph" w:styleId="Quote">
    <w:name w:val="Quote"/>
    <w:basedOn w:val="Heading1"/>
    <w:link w:val="QuoteChar"/>
    <w:qFormat/>
    <w:rsid w:val="00BF1D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D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D1F"/>
    <w:pPr>
      <w:pageBreakBefore/>
    </w:pPr>
  </w:style>
  <w:style w:type="paragraph" w:customStyle="1" w:styleId="Border">
    <w:name w:val="Border"/>
    <w:basedOn w:val="Normal"/>
    <w:qFormat/>
    <w:rsid w:val="00BF1D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D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D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D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D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D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D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D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D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D1F"/>
    <w:rPr>
      <w:u w:val="single"/>
    </w:rPr>
  </w:style>
  <w:style w:type="character" w:customStyle="1" w:styleId="BoldandItalics">
    <w:name w:val="Bold and Italics"/>
    <w:qFormat/>
    <w:rsid w:val="00BF1D1F"/>
    <w:rPr>
      <w:b/>
      <w:i/>
      <w:u w:val="none"/>
    </w:rPr>
  </w:style>
  <w:style w:type="paragraph" w:styleId="BalloonText">
    <w:name w:val="Balloon Text"/>
    <w:basedOn w:val="Normal"/>
    <w:link w:val="BalloonTextChar"/>
    <w:rsid w:val="00BF1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D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D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D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D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D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D1F"/>
    <w:pPr>
      <w:spacing w:before="0" w:after="0"/>
    </w:pPr>
  </w:style>
  <w:style w:type="paragraph" w:customStyle="1" w:styleId="BodyTextBold">
    <w:name w:val="Body Text Bold"/>
    <w:basedOn w:val="BodyText"/>
    <w:qFormat/>
    <w:rsid w:val="00BF1D1F"/>
    <w:rPr>
      <w:b/>
    </w:rPr>
  </w:style>
  <w:style w:type="character" w:styleId="Hyperlink">
    <w:name w:val="Hyperlink"/>
    <w:basedOn w:val="DefaultParagraphFont"/>
    <w:uiPriority w:val="99"/>
    <w:unhideWhenUsed/>
    <w:rsid w:val="00B902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920</Words>
  <Characters>5990</Characters>
  <Application>Microsoft Office Word</Application>
  <DocSecurity>0</DocSecurity>
  <Lines>213</Lines>
  <Paragraphs>132</Paragraphs>
  <ScaleCrop>false</ScaleCrop>
  <Company>Author-it Software Corporation Ltd.</Company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CUAWRT502 Develop storylines and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2025-03-01T21:50:00Z</dcterms:created>
  <dcterms:modified xsi:type="dcterms:W3CDTF">2025-03-01T21:50:00Z</dcterms:modified>
</cp:coreProperties>
</file>