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869" w:rsidP="006F08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CUAWRT413 Write poetry</w:t>
      </w:r>
      <w:r>
        <w:fldChar w:fldCharType="end"/>
      </w:r>
    </w:p>
    <w:p w:rsidR="006F0869" w:rsidP="006F0869">
      <w:pPr>
        <w:pStyle w:val="Version"/>
        <w:sectPr w:rsidSect="002E1F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1F90" w:rsidP="002E1F90">
      <w:pPr>
        <w:pStyle w:val="SuperHeading"/>
      </w:pPr>
      <w:r w:rsidRPr="002E1F90">
        <w:t>Assessment Requirements for CUAWRT413 Write poetry</w:t>
      </w:r>
    </w:p>
    <w:p w:rsidR="00000000" w:rsidRPr="002E1F90" w:rsidP="002E1F90">
      <w:pPr>
        <w:pStyle w:val="Heading1"/>
      </w:pPr>
      <w:bookmarkStart w:id="1" w:name="O_1020269"/>
      <w:bookmarkEnd w:id="1"/>
      <w:r w:rsidRPr="002E1F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2E1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F90" w:rsidP="002E1F90">
            <w:pPr>
              <w:pStyle w:val="BodyText"/>
            </w:pPr>
            <w:r w:rsidRPr="002E1F90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0">
            <w:pPr>
              <w:pStyle w:val="BodyText"/>
              <w:rPr>
                <w:lang w:val="en-NZ"/>
              </w:rPr>
            </w:pPr>
            <w:r w:rsidRPr="002E1F90">
              <w:rPr>
                <w:rStyle w:val="SpecialBold"/>
              </w:rPr>
              <w:t>Comments</w:t>
            </w:r>
          </w:p>
        </w:tc>
      </w:tr>
      <w:tr w:rsidTr="002E1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F90">
            <w:pPr>
              <w:pStyle w:val="BodyText"/>
              <w:rPr>
                <w:lang w:val="en-NZ"/>
              </w:rPr>
            </w:pPr>
            <w:r w:rsidRPr="002E1F90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F90" w:rsidP="002E1F90">
            <w:pPr>
              <w:pStyle w:val="BodyText"/>
            </w:pPr>
            <w:r w:rsidRPr="002E1F90">
              <w:t>This version first released with CUA Creative Arts and Culture Training Package Version 4.0.</w:t>
            </w:r>
          </w:p>
        </w:tc>
      </w:tr>
    </w:tbl>
    <w:p w:rsidR="00000000" w:rsidRPr="002E1F90" w:rsidP="002E1F90">
      <w:pPr>
        <w:pStyle w:val="BodyText"/>
      </w:pPr>
    </w:p>
    <w:p w:rsidR="00000000" w:rsidRPr="002E1F90" w:rsidP="002E1F90">
      <w:pPr>
        <w:pStyle w:val="AllowPageBreak"/>
      </w:pPr>
    </w:p>
    <w:p w:rsidR="00000000" w:rsidRPr="002E1F90" w:rsidP="002E1F90">
      <w:pPr>
        <w:pStyle w:val="Heading1"/>
      </w:pPr>
      <w:bookmarkStart w:id="2" w:name="O_1020272"/>
      <w:bookmarkEnd w:id="2"/>
      <w:r w:rsidRPr="002E1F90">
        <w:t>Performance Evidence</w:t>
      </w:r>
    </w:p>
    <w:p w:rsidR="00000000" w:rsidRPr="002E1F90" w:rsidP="006F0869">
      <w:pPr>
        <w:pStyle w:val="BodyText"/>
      </w:pPr>
      <w:r w:rsidRPr="002E1F90">
        <w:t>Evidence of the ability to write at least two poems of differen</w:t>
      </w:r>
      <w:r w:rsidRPr="002E1F90">
        <w:t>t forms (e.g. Free verse, traditional verse, song, commercial advertising script, performance script, web-based verse with other media included) and for each:</w:t>
      </w:r>
    </w:p>
    <w:p w:rsidR="00000000" w:rsidRPr="002E1F90" w:rsidP="002E1F90">
      <w:pPr>
        <w:pStyle w:val="ListBullet"/>
      </w:pPr>
      <w:r w:rsidRPr="002E1F90">
        <w:t>determine the appropriate style and form for a poetic work according to the poetic work’s purpos</w:t>
      </w:r>
      <w:r w:rsidRPr="002E1F90">
        <w:t>e</w:t>
      </w:r>
    </w:p>
    <w:p w:rsidR="00000000" w:rsidRPr="002E1F90" w:rsidP="002E1F90">
      <w:pPr>
        <w:pStyle w:val="ListBullet"/>
      </w:pPr>
      <w:r w:rsidRPr="002E1F90">
        <w:t>conduct planning required to write the poetic work</w:t>
      </w:r>
    </w:p>
    <w:p w:rsidR="00000000" w:rsidRPr="002E1F90" w:rsidP="002E1F90">
      <w:pPr>
        <w:pStyle w:val="ListBullet"/>
      </w:pPr>
      <w:r w:rsidRPr="002E1F90">
        <w:t>develop timelines for completion of the poetic work</w:t>
      </w:r>
    </w:p>
    <w:p w:rsidR="00000000" w:rsidRPr="002E1F90" w:rsidP="002E1F90">
      <w:pPr>
        <w:pStyle w:val="ListBullet"/>
      </w:pPr>
      <w:r w:rsidRPr="002E1F90">
        <w:t>write original material using technique, form, style, structure, perspective and voice appropriate to the publication media and the requirements of the poetic work</w:t>
      </w:r>
    </w:p>
    <w:p w:rsidR="00000000" w:rsidRPr="002E1F90" w:rsidP="002E1F90">
      <w:pPr>
        <w:pStyle w:val="ListBullet"/>
      </w:pPr>
      <w:r w:rsidRPr="002E1F90">
        <w:t>proofread and edit draft material to meet standards for publication</w:t>
      </w:r>
    </w:p>
    <w:p w:rsidR="00000000" w:rsidRPr="002E1F90" w:rsidP="002E1F90">
      <w:pPr>
        <w:pStyle w:val="ListBullet"/>
      </w:pPr>
      <w:r w:rsidRPr="002E1F90">
        <w:t>collect feedback on draf</w:t>
      </w:r>
      <w:r w:rsidRPr="002E1F90">
        <w:t>t poetic work from appropriate sources and amend in response to feedback</w:t>
      </w:r>
    </w:p>
    <w:p w:rsidR="00000000" w:rsidRPr="002E1F90" w:rsidP="002E1F90">
      <w:pPr>
        <w:pStyle w:val="ListBullet"/>
      </w:pPr>
      <w:r w:rsidRPr="002E1F90">
        <w:t>comply with relevant copyright and intellectual property requirements</w:t>
      </w:r>
    </w:p>
    <w:p w:rsidR="006F0869" w:rsidP="002E1F90">
      <w:pPr>
        <w:pStyle w:val="ListBullet"/>
      </w:pPr>
      <w:r w:rsidRPr="002E1F90">
        <w:t>follow relevant health and safety practices for writing tasks</w:t>
      </w:r>
    </w:p>
    <w:p w:rsidR="006F0869" w:rsidP="002E1F90">
      <w:pPr>
        <w:pStyle w:val="ListBullet"/>
      </w:pPr>
    </w:p>
    <w:p w:rsidR="00000000" w:rsidRPr="002E1F90" w:rsidP="002E1F90">
      <w:pPr>
        <w:pStyle w:val="Heading1"/>
      </w:pPr>
      <w:bookmarkStart w:id="3" w:name="O_1020271"/>
      <w:bookmarkEnd w:id="3"/>
      <w:r w:rsidRPr="002E1F90">
        <w:t>Knowledge Evidence</w:t>
      </w:r>
    </w:p>
    <w:p w:rsidR="00000000" w:rsidRPr="002E1F90" w:rsidP="006F0869">
      <w:pPr>
        <w:pStyle w:val="BodyText"/>
      </w:pPr>
      <w:r w:rsidRPr="002E1F90">
        <w:t>The candidat</w:t>
      </w:r>
      <w:r w:rsidRPr="002E1F90">
        <w:t>e must be able to demonstrate knowledge to complete the tasks outlined in the elements and performance criteria of this unit. This includes:</w:t>
      </w:r>
    </w:p>
    <w:p w:rsidR="00000000" w:rsidRPr="002E1F90" w:rsidP="002E1F90">
      <w:pPr>
        <w:pStyle w:val="ListBullet"/>
      </w:pPr>
      <w:r w:rsidRPr="002E1F90">
        <w:t>forms of poetic work including but not limited to:</w:t>
      </w:r>
    </w:p>
    <w:p w:rsidR="00000000" w:rsidRPr="002E1F90" w:rsidP="002E1F90">
      <w:pPr>
        <w:pStyle w:val="ListBullet2"/>
      </w:pPr>
      <w:r w:rsidRPr="002E1F90">
        <w:t>Free verse</w:t>
      </w:r>
    </w:p>
    <w:p w:rsidR="00000000" w:rsidRPr="002E1F90" w:rsidP="002E1F90">
      <w:pPr>
        <w:pStyle w:val="ListBullet2"/>
      </w:pPr>
      <w:r w:rsidRPr="002E1F90">
        <w:t>Traditional verse</w:t>
      </w:r>
    </w:p>
    <w:p w:rsidR="00000000" w:rsidRPr="002E1F90" w:rsidP="002E1F90">
      <w:pPr>
        <w:pStyle w:val="ListBullet2"/>
      </w:pPr>
      <w:r w:rsidRPr="002E1F90">
        <w:t>Song</w:t>
      </w:r>
    </w:p>
    <w:p w:rsidR="00000000" w:rsidRPr="002E1F90" w:rsidP="002E1F90">
      <w:pPr>
        <w:pStyle w:val="ListBullet2"/>
      </w:pPr>
      <w:r w:rsidRPr="002E1F90">
        <w:t>Commercial advertising scrip</w:t>
      </w:r>
      <w:r w:rsidRPr="002E1F90">
        <w:t>t</w:t>
      </w:r>
    </w:p>
    <w:p w:rsidR="00000000" w:rsidRPr="002E1F90" w:rsidP="002E1F90">
      <w:pPr>
        <w:pStyle w:val="ListBullet2"/>
      </w:pPr>
      <w:r w:rsidRPr="002E1F90">
        <w:t>Performance script</w:t>
      </w:r>
    </w:p>
    <w:p w:rsidR="00000000" w:rsidRPr="002E1F90" w:rsidP="002E1F90">
      <w:pPr>
        <w:pStyle w:val="ListBullet2"/>
      </w:pPr>
      <w:r w:rsidRPr="002E1F90">
        <w:t>Web-based verse with other media included</w:t>
      </w:r>
    </w:p>
    <w:p w:rsidR="00000000" w:rsidRPr="002E1F90" w:rsidP="002E1F90">
      <w:pPr>
        <w:pStyle w:val="ListBullet"/>
      </w:pPr>
      <w:r w:rsidRPr="002E1F90">
        <w:t>techniques, literary devices, stylistic and cultural contexts, purpose and audience which contribute to various forms of poetic work</w:t>
      </w:r>
    </w:p>
    <w:p w:rsidR="00000000" w:rsidRPr="002E1F90" w:rsidP="002E1F90">
      <w:pPr>
        <w:pStyle w:val="ListBullet"/>
      </w:pPr>
      <w:r w:rsidRPr="002E1F90">
        <w:t xml:space="preserve">types of media </w:t>
      </w:r>
      <w:r w:rsidRPr="002E1F90">
        <w:t>used to present poetic work, including the particular characteristics of each media type</w:t>
      </w:r>
    </w:p>
    <w:p w:rsidR="00000000" w:rsidRPr="002E1F90" w:rsidP="002E1F90">
      <w:pPr>
        <w:pStyle w:val="ListBullet"/>
      </w:pPr>
      <w:r w:rsidRPr="002E1F90">
        <w:t xml:space="preserve">basic proofreading and editing techniques, including the use of style guides </w:t>
      </w:r>
    </w:p>
    <w:p w:rsidR="00000000" w:rsidRPr="002E1F90" w:rsidP="002E1F90">
      <w:pPr>
        <w:pStyle w:val="ListBullet"/>
      </w:pPr>
      <w:r w:rsidRPr="002E1F90">
        <w:t>copyright and intellectual property requirements as they relate to writing and publishing</w:t>
      </w:r>
      <w:r w:rsidRPr="002E1F90">
        <w:t xml:space="preserve"> works </w:t>
      </w:r>
    </w:p>
    <w:p w:rsidR="006F0869" w:rsidP="002E1F90">
      <w:pPr>
        <w:pStyle w:val="ListBullet"/>
      </w:pPr>
      <w:r w:rsidRPr="002E1F90">
        <w:t>basic operations of word-processing software used to produce, edit and track changes in written material</w:t>
      </w:r>
    </w:p>
    <w:p w:rsidR="006F0869" w:rsidP="002E1F90">
      <w:pPr>
        <w:pStyle w:val="ListBullet"/>
      </w:pPr>
    </w:p>
    <w:p w:rsidR="00000000" w:rsidRPr="002E1F90" w:rsidP="002E1F90">
      <w:pPr>
        <w:pStyle w:val="Heading1"/>
      </w:pPr>
      <w:bookmarkStart w:id="4" w:name="O_1020270"/>
      <w:bookmarkEnd w:id="4"/>
      <w:r w:rsidRPr="002E1F90">
        <w:t>Assessment Conditions</w:t>
      </w:r>
    </w:p>
    <w:p w:rsidR="00000000" w:rsidRPr="002E1F90" w:rsidP="006F0869">
      <w:pPr>
        <w:pStyle w:val="BodyText"/>
      </w:pPr>
      <w:r w:rsidRPr="002E1F90">
        <w:t>Skills in this unit must be demonstrated in a workplace or simulated environment where the conditions</w:t>
      </w:r>
      <w:r w:rsidRPr="002E1F90">
        <w:t xml:space="preserve"> are typical of those in a creative arts working environment or commercial writing environment. This includes access to:</w:t>
      </w:r>
    </w:p>
    <w:p w:rsidR="00000000" w:rsidRPr="002E1F90" w:rsidP="002E1F90">
      <w:pPr>
        <w:pStyle w:val="ListBullet"/>
      </w:pPr>
      <w:r w:rsidRPr="002E1F90">
        <w:t>interaction with others to discuss and confirm requirements</w:t>
      </w:r>
    </w:p>
    <w:p w:rsidR="00000000" w:rsidRPr="002E1F90" w:rsidP="002E1F90">
      <w:pPr>
        <w:pStyle w:val="ListBullet"/>
      </w:pPr>
      <w:r w:rsidRPr="002E1F90">
        <w:t>interaction with editors or other professionals they can communicate with</w:t>
      </w:r>
      <w:r w:rsidRPr="002E1F90">
        <w:t xml:space="preserve"> regarding the tasks required to finalise poetic work materials to the standards of the publication media</w:t>
      </w:r>
    </w:p>
    <w:p w:rsidR="00000000" w:rsidRPr="002E1F90" w:rsidP="002E1F90">
      <w:pPr>
        <w:pStyle w:val="ListBullet"/>
      </w:pPr>
      <w:r w:rsidRPr="002E1F90">
        <w:t>reference materials and resources required to undertake writing tasks.</w:t>
      </w:r>
    </w:p>
    <w:p w:rsidR="00000000" w:rsidRPr="002E1F90" w:rsidP="002E1F90">
      <w:pPr>
        <w:pStyle w:val="BodyText"/>
      </w:pPr>
    </w:p>
    <w:p w:rsidR="006F0869" w:rsidP="006F0869">
      <w:pPr>
        <w:pStyle w:val="BodyText"/>
      </w:pPr>
      <w:r w:rsidRPr="002E1F90">
        <w:t>Assessors of this unit must satisfy the requirements for assessors in applicable vocational education and training legislation, frameworks and/or standards.</w:t>
      </w:r>
    </w:p>
    <w:p w:rsidR="00000000" w:rsidRPr="002E1F90" w:rsidP="002E1F90">
      <w:pPr>
        <w:pStyle w:val="Heading1"/>
      </w:pPr>
      <w:bookmarkStart w:id="5" w:name="O_1020268"/>
      <w:bookmarkEnd w:id="5"/>
      <w:r w:rsidRPr="002E1F90">
        <w:t>Links</w:t>
      </w:r>
    </w:p>
    <w:p w:rsidR="00000000" w:rsidRPr="002E1F90" w:rsidP="006F0869">
      <w:pPr>
        <w:pStyle w:val="BodyText"/>
      </w:pPr>
      <w:r w:rsidRPr="002E1F90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4714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E1F90" w:rsidP="002E1F90"/>
    <w:sectPr w:rsidSect="002E1F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90" w:rsidRPr="006F0869" w:rsidP="006F08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869" w:rsidP="002E1F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0869" w:rsidP="002E1F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0869" w:rsidP="002E1F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8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F90" w:rsidRPr="006F0869" w:rsidP="006F08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869" w:rsidRPr="002D2AF8" w:rsidP="002E1F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CUAWRT413 Write poetry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F0869" w:rsidP="002E1F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AEB5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AA2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1A4E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F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F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F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F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F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F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F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F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F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F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F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F90"/>
  </w:style>
  <w:style w:type="character" w:customStyle="1" w:styleId="Heading1Char">
    <w:name w:val="Heading 1 Char"/>
    <w:basedOn w:val="DefaultParagraphFont"/>
    <w:link w:val="Heading1"/>
    <w:rsid w:val="002E1F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F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F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F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1F90"/>
    <w:rPr>
      <w:b/>
      <w:spacing w:val="0"/>
    </w:rPr>
  </w:style>
  <w:style w:type="paragraph" w:styleId="ListBullet2">
    <w:name w:val="List Bullet 2"/>
    <w:basedOn w:val="List2"/>
    <w:rsid w:val="002E1F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1F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F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1F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F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F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F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F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F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F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F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F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F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F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F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F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F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F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F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1F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F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F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1F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F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F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F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F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F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F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F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F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F90"/>
    <w:rPr>
      <w:i/>
    </w:rPr>
  </w:style>
  <w:style w:type="paragraph" w:styleId="Caption">
    <w:name w:val="caption"/>
    <w:basedOn w:val="BodyText"/>
    <w:next w:val="Normal"/>
    <w:qFormat/>
    <w:rsid w:val="002E1F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F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F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F90"/>
  </w:style>
  <w:style w:type="paragraph" w:styleId="TableofFigures">
    <w:name w:val="table of figures"/>
    <w:basedOn w:val="Normal"/>
    <w:next w:val="Normal"/>
    <w:semiHidden/>
    <w:rsid w:val="002E1F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F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1F90"/>
    <w:rPr>
      <w:rFonts w:ascii="Wingdings" w:hAnsi="Wingdings"/>
    </w:rPr>
  </w:style>
  <w:style w:type="paragraph" w:customStyle="1" w:styleId="TableHeading">
    <w:name w:val="Table Heading"/>
    <w:basedOn w:val="HeadingBase"/>
    <w:rsid w:val="002E1F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F90"/>
    <w:rPr>
      <w:color w:val="0033CC"/>
      <w:u w:val="none"/>
    </w:rPr>
  </w:style>
  <w:style w:type="paragraph" w:customStyle="1" w:styleId="BodyTextRight">
    <w:name w:val="Body Text Right"/>
    <w:basedOn w:val="BodyText"/>
    <w:rsid w:val="002E1F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F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F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F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F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F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F90"/>
    <w:rPr>
      <w:sz w:val="32"/>
    </w:rPr>
  </w:style>
  <w:style w:type="paragraph" w:customStyle="1" w:styleId="HeadingProcedure">
    <w:name w:val="Heading Procedure"/>
    <w:basedOn w:val="HeadingBase"/>
    <w:next w:val="Normal"/>
    <w:rsid w:val="002E1F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F90"/>
    <w:pPr>
      <w:spacing w:before="60" w:after="60"/>
    </w:pPr>
  </w:style>
  <w:style w:type="paragraph" w:styleId="ListContinue">
    <w:name w:val="List Continue"/>
    <w:basedOn w:val="List"/>
    <w:rsid w:val="002E1F90"/>
    <w:pPr>
      <w:ind w:firstLine="0"/>
    </w:pPr>
  </w:style>
  <w:style w:type="paragraph" w:customStyle="1" w:styleId="ListNote">
    <w:name w:val="List Note"/>
    <w:basedOn w:val="List"/>
    <w:rsid w:val="002E1F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F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F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F90"/>
    <w:rPr>
      <w:rFonts w:ascii="Courier New" w:hAnsi="Courier New"/>
    </w:rPr>
  </w:style>
  <w:style w:type="paragraph" w:customStyle="1" w:styleId="NoteBullet">
    <w:name w:val="Note Bullet"/>
    <w:basedOn w:val="Note"/>
    <w:rsid w:val="002E1F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F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F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F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F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1F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F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F90"/>
    <w:rPr>
      <w:b/>
      <w:smallCaps/>
    </w:rPr>
  </w:style>
  <w:style w:type="paragraph" w:customStyle="1" w:styleId="TableListNumber">
    <w:name w:val="Table List Number"/>
    <w:basedOn w:val="ListNumber"/>
    <w:rsid w:val="002E1F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F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F90"/>
    <w:pPr>
      <w:numPr>
        <w:numId w:val="9"/>
      </w:numPr>
    </w:pPr>
  </w:style>
  <w:style w:type="paragraph" w:customStyle="1" w:styleId="ListAlpha2">
    <w:name w:val="List Alpha 2"/>
    <w:basedOn w:val="List2"/>
    <w:rsid w:val="002E1F90"/>
    <w:pPr>
      <w:numPr>
        <w:numId w:val="8"/>
      </w:numPr>
    </w:pPr>
  </w:style>
  <w:style w:type="paragraph" w:styleId="List2">
    <w:name w:val="List 2"/>
    <w:basedOn w:val="BodyText"/>
    <w:rsid w:val="002E1F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F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F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F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F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F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1F90"/>
    <w:pPr>
      <w:numPr>
        <w:numId w:val="4"/>
      </w:numPr>
    </w:pPr>
  </w:style>
  <w:style w:type="paragraph" w:styleId="ListContinue2">
    <w:name w:val="List Continue 2"/>
    <w:basedOn w:val="List2"/>
    <w:rsid w:val="002E1F90"/>
    <w:pPr>
      <w:ind w:firstLine="0"/>
    </w:pPr>
  </w:style>
  <w:style w:type="paragraph" w:styleId="ListContinue3">
    <w:name w:val="List Continue 3"/>
    <w:basedOn w:val="List3"/>
    <w:rsid w:val="002E1F90"/>
    <w:pPr>
      <w:ind w:left="1021" w:firstLine="0"/>
    </w:pPr>
  </w:style>
  <w:style w:type="paragraph" w:styleId="ListContinue4">
    <w:name w:val="List Continue 4"/>
    <w:basedOn w:val="List4"/>
    <w:rsid w:val="002E1F90"/>
    <w:pPr>
      <w:ind w:firstLine="0"/>
    </w:pPr>
  </w:style>
  <w:style w:type="paragraph" w:styleId="ListContinue5">
    <w:name w:val="List Continue 5"/>
    <w:basedOn w:val="List5"/>
    <w:rsid w:val="002E1F90"/>
    <w:pPr>
      <w:ind w:firstLine="0"/>
    </w:pPr>
  </w:style>
  <w:style w:type="paragraph" w:styleId="ListNumber3">
    <w:name w:val="List Number 3"/>
    <w:basedOn w:val="List3"/>
    <w:rsid w:val="002E1F90"/>
    <w:pPr>
      <w:numPr>
        <w:numId w:val="5"/>
      </w:numPr>
    </w:pPr>
  </w:style>
  <w:style w:type="paragraph" w:styleId="ListNumber4">
    <w:name w:val="List Number 4"/>
    <w:basedOn w:val="List4"/>
    <w:rsid w:val="002E1F90"/>
    <w:pPr>
      <w:numPr>
        <w:numId w:val="6"/>
      </w:numPr>
    </w:pPr>
  </w:style>
  <w:style w:type="paragraph" w:styleId="ListNumber5">
    <w:name w:val="List Number 5"/>
    <w:basedOn w:val="List5"/>
    <w:rsid w:val="002E1F90"/>
    <w:pPr>
      <w:numPr>
        <w:numId w:val="7"/>
      </w:numPr>
    </w:pPr>
  </w:style>
  <w:style w:type="paragraph" w:styleId="BlockText">
    <w:name w:val="Block Text"/>
    <w:basedOn w:val="Normal"/>
    <w:rsid w:val="002E1F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F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F90"/>
    <w:rPr>
      <w:sz w:val="16"/>
      <w:vertAlign w:val="superscript"/>
    </w:rPr>
  </w:style>
  <w:style w:type="character" w:customStyle="1" w:styleId="Symbols">
    <w:name w:val="Symbols"/>
    <w:basedOn w:val="DefaultParagraphFont"/>
    <w:rsid w:val="002E1F90"/>
    <w:rPr>
      <w:rFonts w:ascii="Symbol" w:hAnsi="Symbol"/>
    </w:rPr>
  </w:style>
  <w:style w:type="character" w:customStyle="1" w:styleId="MenuOptions">
    <w:name w:val="Menu Options"/>
    <w:basedOn w:val="DefaultParagraphFont"/>
    <w:rsid w:val="002E1F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F90"/>
    <w:rPr>
      <w:b/>
    </w:rPr>
  </w:style>
  <w:style w:type="character" w:customStyle="1" w:styleId="Underlined">
    <w:name w:val="Underlined"/>
    <w:basedOn w:val="DefaultParagraphFont"/>
    <w:rsid w:val="002E1F90"/>
    <w:rPr>
      <w:u w:val="single"/>
    </w:rPr>
  </w:style>
  <w:style w:type="paragraph" w:customStyle="1" w:styleId="TableBodyTextRight">
    <w:name w:val="Table Body Text Right"/>
    <w:basedOn w:val="TableBodyText"/>
    <w:rsid w:val="002E1F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F90"/>
    <w:rPr>
      <w:sz w:val="18"/>
    </w:rPr>
  </w:style>
  <w:style w:type="paragraph" w:customStyle="1" w:styleId="BodySmallRight">
    <w:name w:val="Body Small Right"/>
    <w:basedOn w:val="BodyTextRight"/>
    <w:rsid w:val="002E1F90"/>
    <w:rPr>
      <w:sz w:val="18"/>
      <w:szCs w:val="18"/>
    </w:rPr>
  </w:style>
  <w:style w:type="paragraph" w:customStyle="1" w:styleId="MarginEdition">
    <w:name w:val="Margin Edition"/>
    <w:basedOn w:val="MarginNote"/>
    <w:rsid w:val="002E1F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F90"/>
    <w:rPr>
      <w:sz w:val="2"/>
      <w:szCs w:val="2"/>
    </w:rPr>
  </w:style>
  <w:style w:type="character" w:customStyle="1" w:styleId="Small">
    <w:name w:val="Small"/>
    <w:basedOn w:val="DefaultParagraphFont"/>
    <w:rsid w:val="002E1F90"/>
    <w:rPr>
      <w:sz w:val="16"/>
    </w:rPr>
  </w:style>
  <w:style w:type="paragraph" w:customStyle="1" w:styleId="WideTable">
    <w:name w:val="Wide Table"/>
    <w:basedOn w:val="Normal"/>
    <w:rsid w:val="002E1F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F90"/>
  </w:style>
  <w:style w:type="paragraph" w:styleId="Quote">
    <w:name w:val="Quote"/>
    <w:basedOn w:val="Heading1"/>
    <w:link w:val="QuoteChar"/>
    <w:qFormat/>
    <w:rsid w:val="002E1F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F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F90"/>
    <w:pPr>
      <w:pageBreakBefore/>
    </w:pPr>
  </w:style>
  <w:style w:type="paragraph" w:customStyle="1" w:styleId="Border">
    <w:name w:val="Border"/>
    <w:basedOn w:val="Normal"/>
    <w:qFormat/>
    <w:rsid w:val="002E1F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F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F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F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F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F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F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F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F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F90"/>
    <w:rPr>
      <w:u w:val="single"/>
    </w:rPr>
  </w:style>
  <w:style w:type="character" w:customStyle="1" w:styleId="BoldandItalics">
    <w:name w:val="Bold and Italics"/>
    <w:qFormat/>
    <w:rsid w:val="002E1F90"/>
    <w:rPr>
      <w:b/>
      <w:i/>
      <w:u w:val="none"/>
    </w:rPr>
  </w:style>
  <w:style w:type="paragraph" w:styleId="BalloonText">
    <w:name w:val="Balloon Text"/>
    <w:basedOn w:val="Normal"/>
    <w:link w:val="BalloonTextChar"/>
    <w:rsid w:val="002E1F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F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F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F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F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F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F90"/>
    <w:pPr>
      <w:spacing w:before="0" w:after="0"/>
    </w:pPr>
  </w:style>
  <w:style w:type="paragraph" w:customStyle="1" w:styleId="BodyTextBold">
    <w:name w:val="Body Text Bold"/>
    <w:basedOn w:val="BodyText"/>
    <w:qFormat/>
    <w:rsid w:val="002E1F90"/>
    <w:rPr>
      <w:b/>
    </w:rPr>
  </w:style>
  <w:style w:type="character" w:styleId="Hyperlink">
    <w:name w:val="Hyperlink"/>
    <w:basedOn w:val="DefaultParagraphFont"/>
    <w:uiPriority w:val="99"/>
    <w:unhideWhenUsed/>
    <w:rsid w:val="006F08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2631</Characters>
  <Application>Microsoft Office Word</Application>
  <DocSecurity>0</DocSecurity>
  <Lines>69</Lines>
  <Paragraphs>48</Paragraphs>
  <ScaleCrop>false</ScaleCrop>
  <Company>Author-it Software Corporation Ltd.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CUAWRT413 Write poetry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2022-10-19T12:19:00Z</dcterms:created>
  <dcterms:modified xsi:type="dcterms:W3CDTF">2022-10-19T12:19:00Z</dcterms:modified>
</cp:coreProperties>
</file>