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A77" w:rsidP="00D30A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CUAWRT411 Write for young children</w:t>
      </w:r>
      <w:r>
        <w:fldChar w:fldCharType="end"/>
      </w:r>
    </w:p>
    <w:p w:rsidR="00D30A77" w:rsidP="00D30A77">
      <w:pPr>
        <w:pStyle w:val="Version"/>
        <w:sectPr w:rsidSect="001934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341B" w:rsidP="0019341B">
      <w:pPr>
        <w:pStyle w:val="SuperHeading"/>
      </w:pPr>
      <w:r w:rsidRPr="0019341B">
        <w:t>CUAWRT411 Write for young children</w:t>
      </w:r>
    </w:p>
    <w:p w:rsidR="00000000" w:rsidRPr="0019341B" w:rsidP="0019341B">
      <w:pPr>
        <w:pStyle w:val="Heading1"/>
      </w:pPr>
      <w:bookmarkStart w:id="1" w:name="O_1019767"/>
      <w:bookmarkEnd w:id="1"/>
      <w:r w:rsidRPr="001934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193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BodyText"/>
            </w:pPr>
            <w:r w:rsidRPr="0019341B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rPr>
                <w:rStyle w:val="SpecialBold"/>
              </w:rPr>
              <w:t>Comments</w:t>
            </w:r>
          </w:p>
        </w:tc>
      </w:tr>
      <w:tr w:rsidTr="00193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BodyText"/>
            </w:pPr>
            <w:r w:rsidRPr="0019341B">
              <w:t>This version first released with CUA Creative Arts and Culture Training Package Version 4.0.</w:t>
            </w:r>
          </w:p>
        </w:tc>
      </w:tr>
    </w:tbl>
    <w:p w:rsidR="00D30A77" w:rsidP="0019341B">
      <w:pPr>
        <w:pStyle w:val="BodyText"/>
      </w:pPr>
    </w:p>
    <w:p w:rsidR="00D30A77" w:rsidP="0019341B">
      <w:pPr>
        <w:pStyle w:val="BodyText"/>
      </w:pPr>
    </w:p>
    <w:p w:rsidR="00000000" w:rsidRPr="0019341B" w:rsidP="0019341B">
      <w:pPr>
        <w:pStyle w:val="Heading1"/>
      </w:pPr>
      <w:bookmarkStart w:id="2" w:name="O_1019768"/>
      <w:bookmarkEnd w:id="2"/>
      <w:r w:rsidRPr="0019341B">
        <w:t>Application</w:t>
      </w:r>
    </w:p>
    <w:p w:rsidR="00000000" w:rsidRPr="0019341B" w:rsidP="00D30A77">
      <w:pPr>
        <w:pStyle w:val="BodyText"/>
      </w:pPr>
      <w:r w:rsidRPr="0019341B">
        <w:t>This unit describes the skills and knowledge required to write a variety of writ</w:t>
      </w:r>
      <w:r w:rsidRPr="0019341B">
        <w:t>ten material for young children aged between three and nine years. Writers for children work on a wide range of texts with limited words and concepts. These include, but are not limited to, picture books, board books, rhyming and free verse works, magazine</w:t>
      </w:r>
      <w:r w:rsidRPr="0019341B">
        <w:t xml:space="preserve">s, chapter books, animations, short TV shows and series and both fiction and nonfiction books and series. </w:t>
      </w:r>
    </w:p>
    <w:p w:rsidR="00000000" w:rsidRPr="0019341B" w:rsidP="00D30A77">
      <w:pPr>
        <w:pStyle w:val="BodyText"/>
      </w:pPr>
      <w:r w:rsidRPr="0019341B">
        <w:t>It applies to writers for young children who draw on a range of experiences, observations and research. The process involves conception, drafting, s</w:t>
      </w:r>
      <w:r w:rsidRPr="0019341B">
        <w:t>eeking feedback and redrafting with special consideration of this particular audience.</w:t>
      </w:r>
    </w:p>
    <w:p w:rsidR="00D30A77" w:rsidP="00D30A77">
      <w:pPr>
        <w:pStyle w:val="BodyText"/>
      </w:pPr>
      <w:r w:rsidRPr="0019341B">
        <w:t>No licensing, legislative or certification requirements apply to this unit at the time of publication.</w:t>
      </w:r>
    </w:p>
    <w:p w:rsidR="00000000" w:rsidRPr="0019341B" w:rsidP="0019341B">
      <w:pPr>
        <w:pStyle w:val="Heading1"/>
      </w:pPr>
      <w:bookmarkStart w:id="3" w:name="O_1019771"/>
      <w:bookmarkEnd w:id="3"/>
      <w:r w:rsidRPr="0019341B">
        <w:t>Unit Sector</w:t>
      </w:r>
    </w:p>
    <w:p w:rsidR="00D30A77" w:rsidP="00D30A77">
      <w:pPr>
        <w:pStyle w:val="BodyText"/>
      </w:pPr>
      <w:r w:rsidRPr="0019341B">
        <w:t>Communication - Writing</w:t>
      </w:r>
    </w:p>
    <w:p w:rsidR="00000000" w:rsidRPr="0019341B" w:rsidP="0019341B">
      <w:pPr>
        <w:pStyle w:val="Heading1"/>
      </w:pPr>
      <w:bookmarkStart w:id="4" w:name="O_1019772"/>
      <w:bookmarkEnd w:id="4"/>
      <w:r w:rsidRPr="0019341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1934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BodyText"/>
            </w:pPr>
            <w:r w:rsidRPr="0019341B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rPr>
                <w:rStyle w:val="SpecialBold"/>
              </w:rPr>
              <w:t>PERFORMANCE CRITERIA</w:t>
            </w:r>
          </w:p>
        </w:tc>
      </w:tr>
      <w:tr w:rsidTr="001934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BodyText"/>
            </w:pPr>
            <w:r w:rsidRPr="0019341B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34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BodyText"/>
            </w:pPr>
            <w:r w:rsidRPr="0019341B">
              <w:t>1. Determine purpose, concept and i</w:t>
            </w:r>
            <w:r w:rsidRPr="0019341B">
              <w:t xml:space="preserve">ntended </w:t>
            </w:r>
            <w:r w:rsidRPr="0019341B">
              <w:t>form of output for text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BodyText"/>
            </w:pPr>
            <w:r w:rsidRPr="0019341B">
              <w:t>1.1 Identify purpose for writing text according to professional, creative or personal standards and guidelines</w:t>
            </w:r>
          </w:p>
          <w:p w:rsidR="00000000" w:rsidRPr="0019341B" w:rsidP="0019341B">
            <w:pPr>
              <w:pStyle w:val="BodyText"/>
            </w:pPr>
            <w:r w:rsidRPr="0019341B">
              <w:t>1.2 Develop concept for text according to identified purpose, using a range of resources and techniques includin</w:t>
            </w:r>
            <w:r w:rsidRPr="0019341B">
              <w:t>g journals, notebooks, interviews, writing exercises, observations, reading and research</w:t>
            </w:r>
          </w:p>
          <w:p w:rsidR="00000000" w:rsidRPr="0019341B" w:rsidP="0019341B">
            <w:pPr>
              <w:pStyle w:val="BodyText"/>
            </w:pPr>
            <w:r w:rsidRPr="0019341B">
              <w:t>1.3 Define form of output for text according to the intended audience, style and format of text</w:t>
            </w:r>
          </w:p>
          <w:p w:rsidR="00000000" w:rsidRPr="0019341B" w:rsidP="0019341B">
            <w:pPr>
              <w:pStyle w:val="BodyText"/>
            </w:pPr>
            <w:r w:rsidRPr="0019341B">
              <w:t>1.4 Confirm purpose, concept and form of output with appropriate source</w:t>
            </w:r>
            <w:r w:rsidRPr="0019341B">
              <w:t>s</w:t>
            </w:r>
          </w:p>
          <w:p w:rsidR="00000000" w:rsidRPr="0019341B" w:rsidP="0019341B">
            <w:pPr>
              <w:pStyle w:val="BodyText"/>
            </w:pPr>
            <w:r w:rsidRPr="0019341B">
              <w:t>1.5 Determine language, tone and length of text appropriate for the text’s purpose, concept and form</w:t>
            </w:r>
          </w:p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t>1.6 Determine use of illustrations and other visual elements appropriate for text’s purpose, concept and form</w:t>
            </w:r>
          </w:p>
        </w:tc>
      </w:tr>
      <w:tr w:rsidTr="001934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t>2. Plan and prepare to write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BodyText"/>
            </w:pPr>
            <w:r w:rsidRPr="0019341B">
              <w:t>2.1 Develop timeline and approach for drafting and completing the text</w:t>
            </w:r>
          </w:p>
          <w:p w:rsidR="00000000" w:rsidRPr="0019341B" w:rsidP="0019341B">
            <w:pPr>
              <w:pStyle w:val="BodyText"/>
            </w:pPr>
            <w:r w:rsidRPr="0019341B">
              <w:t>2.2 Research and gather information about the intended concept and form of the text</w:t>
            </w:r>
          </w:p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t>2.3 Clarify copyright and intellectual property requirements to comply with drafting and completing t</w:t>
            </w:r>
            <w:r w:rsidRPr="0019341B">
              <w:t>he text</w:t>
            </w:r>
          </w:p>
        </w:tc>
      </w:tr>
      <w:tr w:rsidTr="001934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t>3. Create draft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BodyText"/>
            </w:pPr>
            <w:r w:rsidRPr="0019341B">
              <w:t>3.1 Use safe work practices including addressing ergonomic requirements when undertaking writing tasks</w:t>
            </w:r>
          </w:p>
          <w:p w:rsidR="00000000" w:rsidRPr="0019341B" w:rsidP="0019341B">
            <w:pPr>
              <w:pStyle w:val="BodyText"/>
            </w:pPr>
            <w:r w:rsidRPr="0019341B">
              <w:t>3.2 Draft text according to identified purpose, concept and intended form of output</w:t>
            </w:r>
          </w:p>
          <w:p w:rsidR="00000000" w:rsidRPr="0019341B" w:rsidP="0019341B">
            <w:pPr>
              <w:pStyle w:val="BodyText"/>
            </w:pPr>
            <w:r w:rsidRPr="0019341B">
              <w:t>3.3 Evaluate and revise draft text to e</w:t>
            </w:r>
            <w:r w:rsidRPr="0019341B">
              <w:t>nsure it meets the identified purpose, concept and intended form of output</w:t>
            </w:r>
          </w:p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t>3.4 Proofread draft text to ensure grammar, punctuation and spelling are appropriate for concept and form of output</w:t>
            </w:r>
          </w:p>
        </w:tc>
      </w:tr>
      <w:tr w:rsidTr="001934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t>4. Complete the final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BodyText"/>
            </w:pPr>
            <w:r w:rsidRPr="0019341B">
              <w:t>4.1 Seek, consider and use feedback f</w:t>
            </w:r>
            <w:r w:rsidRPr="0019341B">
              <w:t>rom appropriate sources to ensure draft text meets intended purpose, concept and form of output</w:t>
            </w:r>
          </w:p>
          <w:p w:rsidR="00000000" w:rsidRPr="0019341B" w:rsidP="0019341B">
            <w:pPr>
              <w:pStyle w:val="BodyText"/>
            </w:pPr>
            <w:r w:rsidRPr="0019341B">
              <w:t>4.2 Confirm with appropriate sources that text complies with copyright and intellectual property requirements</w:t>
            </w:r>
          </w:p>
          <w:p w:rsidR="00000000" w:rsidRPr="0019341B" w:rsidP="0019341B">
            <w:pPr>
              <w:pStyle w:val="BodyText"/>
            </w:pPr>
            <w:r w:rsidRPr="0019341B">
              <w:t>4.3 Complete agreed modifications and produce fina</w:t>
            </w:r>
            <w:r w:rsidRPr="0019341B">
              <w:t>l text within required timelines</w:t>
            </w:r>
          </w:p>
        </w:tc>
      </w:tr>
    </w:tbl>
    <w:p w:rsidR="00D30A77" w:rsidP="0019341B">
      <w:pPr>
        <w:pStyle w:val="BodyText"/>
      </w:pPr>
    </w:p>
    <w:p w:rsidR="00D30A77" w:rsidP="0019341B">
      <w:pPr>
        <w:pStyle w:val="BodyText"/>
      </w:pPr>
    </w:p>
    <w:p w:rsidR="00000000" w:rsidRPr="0019341B" w:rsidP="0019341B">
      <w:pPr>
        <w:pStyle w:val="Heading1"/>
      </w:pPr>
      <w:bookmarkStart w:id="5" w:name="O_1019773"/>
      <w:bookmarkEnd w:id="5"/>
      <w:r w:rsidRPr="0019341B">
        <w:t>Foundation Skills</w:t>
      </w:r>
    </w:p>
    <w:p w:rsidR="00000000" w:rsidRPr="00D30A77" w:rsidP="00D30A77">
      <w:pPr>
        <w:pStyle w:val="BodyText"/>
        <w:rPr>
          <w:i/>
        </w:rPr>
      </w:pPr>
      <w:r w:rsidRPr="00D30A7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6632"/>
      </w:tblGrid>
      <w:tr w:rsidTr="00193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BodyText"/>
            </w:pPr>
            <w:r w:rsidRPr="0019341B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rPr>
                <w:rStyle w:val="SpecialBold"/>
              </w:rPr>
              <w:t>Description</w:t>
            </w:r>
          </w:p>
        </w:tc>
      </w:tr>
      <w:tr w:rsidTr="00193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ListBullet"/>
            </w:pPr>
            <w:r w:rsidRPr="0019341B">
              <w:t>Analyses and interprets textual information from various sources</w:t>
            </w:r>
          </w:p>
          <w:p w:rsidR="00000000" w:rsidRPr="0019341B" w:rsidP="0019341B">
            <w:pPr>
              <w:pStyle w:val="ListBullet"/>
            </w:pPr>
            <w:r w:rsidRPr="0019341B">
              <w:t>Compares material from multiple information sources</w:t>
            </w:r>
          </w:p>
          <w:p w:rsidR="00000000" w:rsidP="0019341B">
            <w:pPr>
              <w:pStyle w:val="ListBullet"/>
              <w:rPr>
                <w:lang w:val="en-NZ"/>
              </w:rPr>
            </w:pPr>
            <w:r w:rsidRPr="0019341B">
              <w:t>Applies appropriate strategies to check texts for accuracy</w:t>
            </w:r>
          </w:p>
        </w:tc>
      </w:tr>
      <w:tr w:rsidTr="00193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ListBullet"/>
            </w:pPr>
            <w:r w:rsidRPr="0019341B">
              <w:t xml:space="preserve">Generates complex written texts, demonstrating a broad range </w:t>
            </w:r>
            <w:r w:rsidRPr="0019341B">
              <w:t>of writing styles and techniques</w:t>
            </w:r>
          </w:p>
          <w:p w:rsidR="00000000" w:rsidRPr="0019341B" w:rsidP="0019341B">
            <w:pPr>
              <w:pStyle w:val="ListBullet"/>
            </w:pPr>
            <w:r w:rsidRPr="0019341B">
              <w:t>Selects vocabulary, grammatical structures and conventions appropriate to the text and audience</w:t>
            </w:r>
          </w:p>
          <w:p w:rsidR="00000000" w:rsidP="0019341B">
            <w:pPr>
              <w:pStyle w:val="ListBullet"/>
              <w:rPr>
                <w:lang w:val="en-NZ"/>
              </w:rPr>
            </w:pPr>
            <w:r w:rsidRPr="0019341B">
              <w:t>Creates documents using language, format and style appropriate to the context and audience</w:t>
            </w:r>
          </w:p>
        </w:tc>
      </w:tr>
      <w:tr w:rsidTr="00193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ListBullet"/>
              <w:rPr>
                <w:lang w:val="en-NZ"/>
              </w:rPr>
            </w:pPr>
            <w:r w:rsidRPr="0019341B">
              <w:t>Uses clear language to articulate personal understandings, ideas and opinions</w:t>
            </w:r>
          </w:p>
        </w:tc>
      </w:tr>
      <w:tr w:rsidTr="00193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ListBullet"/>
              <w:rPr>
                <w:lang w:val="en-NZ"/>
              </w:rPr>
            </w:pPr>
            <w:r w:rsidRPr="0019341B">
              <w:t>Estimates time required for production tasks, creates timeframes and calculates resource requirements</w:t>
            </w:r>
          </w:p>
        </w:tc>
      </w:tr>
      <w:tr w:rsidTr="00193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t>Navigate the world of work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ListBullet"/>
              <w:rPr>
                <w:lang w:val="en-NZ"/>
              </w:rPr>
            </w:pPr>
            <w:r w:rsidRPr="0019341B">
              <w:t>Understands responsibilities and com</w:t>
            </w:r>
            <w:r w:rsidRPr="0019341B">
              <w:t>plies with copyright and intellectual property requirements relevant to writing tasks</w:t>
            </w:r>
          </w:p>
        </w:tc>
      </w:tr>
      <w:tr w:rsidTr="00193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t>Interact with others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ListBullet"/>
            </w:pPr>
            <w:r w:rsidRPr="0019341B">
              <w:t>Collaborates with others to achieve writing goals</w:t>
            </w:r>
          </w:p>
          <w:p w:rsidR="00000000" w:rsidP="0019341B">
            <w:pPr>
              <w:pStyle w:val="ListBullet"/>
              <w:rPr>
                <w:lang w:val="en-NZ"/>
              </w:rPr>
            </w:pPr>
            <w:r w:rsidRPr="0019341B">
              <w:t>Selects and uses communication practices and protocols appropriate to audience</w:t>
            </w:r>
          </w:p>
        </w:tc>
      </w:tr>
      <w:tr w:rsidTr="00193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t>Get the work done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ListBullet"/>
            </w:pPr>
            <w:r w:rsidRPr="0019341B">
              <w:t>Adopts a logical and methodical approach in planning, organising and completing requirements within timelines</w:t>
            </w:r>
          </w:p>
          <w:p w:rsidR="00000000" w:rsidRPr="0019341B" w:rsidP="0019341B">
            <w:pPr>
              <w:pStyle w:val="ListBullet"/>
            </w:pPr>
            <w:r w:rsidRPr="0019341B">
              <w:t>Develops new and innovative ideas through exploration and analysis</w:t>
            </w:r>
          </w:p>
        </w:tc>
      </w:tr>
    </w:tbl>
    <w:p w:rsidR="00000000" w:rsidRPr="0019341B" w:rsidP="0019341B">
      <w:pPr>
        <w:pStyle w:val="BodyText"/>
      </w:pPr>
    </w:p>
    <w:p w:rsidR="00000000" w:rsidRPr="0019341B" w:rsidP="0019341B">
      <w:pPr>
        <w:pStyle w:val="AllowPageBreak"/>
      </w:pPr>
    </w:p>
    <w:p w:rsidR="00000000" w:rsidRPr="0019341B" w:rsidP="0019341B">
      <w:pPr>
        <w:pStyle w:val="Heading1"/>
      </w:pPr>
      <w:bookmarkStart w:id="6" w:name="O_1019775"/>
      <w:bookmarkEnd w:id="6"/>
      <w:r w:rsidRPr="0019341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9"/>
        <w:gridCol w:w="2311"/>
        <w:gridCol w:w="2175"/>
        <w:gridCol w:w="2310"/>
      </w:tblGrid>
      <w:tr w:rsidTr="00193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BodyText"/>
            </w:pPr>
            <w:r w:rsidRPr="0019341B">
              <w:rPr>
                <w:rStyle w:val="SpecialBold"/>
              </w:rPr>
              <w:t xml:space="preserve">Code and title </w:t>
            </w:r>
          </w:p>
          <w:p w:rsidR="00000000" w:rsidRPr="0019341B" w:rsidP="0019341B">
            <w:pPr>
              <w:pStyle w:val="BodyText"/>
            </w:pPr>
            <w:r w:rsidRPr="0019341B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BodyText"/>
            </w:pPr>
            <w:r w:rsidRPr="0019341B">
              <w:rPr>
                <w:rStyle w:val="SpecialBold"/>
              </w:rPr>
              <w:t>Code and title</w:t>
            </w:r>
          </w:p>
          <w:p w:rsidR="00000000" w:rsidRPr="0019341B" w:rsidP="0019341B">
            <w:pPr>
              <w:pStyle w:val="BodyText"/>
            </w:pPr>
            <w:r w:rsidRPr="0019341B">
              <w:rPr>
                <w:rStyle w:val="SpecialBold"/>
              </w:rPr>
              <w:t>previous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BodyText"/>
            </w:pPr>
            <w:r w:rsidRPr="0019341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rPr>
                <w:rStyle w:val="SpecialBold"/>
              </w:rPr>
              <w:t>Equivalence status</w:t>
            </w:r>
          </w:p>
        </w:tc>
      </w:tr>
      <w:tr w:rsidTr="00193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t>CUAWRT411 Write for young children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t>N/A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41B">
            <w:pPr>
              <w:pStyle w:val="BodyText"/>
              <w:rPr>
                <w:lang w:val="en-NZ"/>
              </w:rPr>
            </w:pPr>
            <w:r w:rsidRPr="0019341B">
              <w:t>New unit of competency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41B" w:rsidP="0019341B">
            <w:pPr>
              <w:pStyle w:val="BodyText"/>
            </w:pPr>
            <w:r w:rsidRPr="0019341B">
              <w:t>N/A</w:t>
            </w:r>
          </w:p>
        </w:tc>
      </w:tr>
    </w:tbl>
    <w:p w:rsidR="00D30A77" w:rsidP="0019341B">
      <w:pPr>
        <w:pStyle w:val="BodyText"/>
      </w:pPr>
    </w:p>
    <w:p w:rsidR="00D30A77" w:rsidP="0019341B">
      <w:pPr>
        <w:pStyle w:val="BodyText"/>
      </w:pPr>
    </w:p>
    <w:p w:rsidR="00000000" w:rsidRPr="0019341B" w:rsidP="0019341B">
      <w:pPr>
        <w:pStyle w:val="Heading1"/>
      </w:pPr>
      <w:bookmarkStart w:id="7" w:name="O_1019782"/>
      <w:bookmarkEnd w:id="7"/>
      <w:r w:rsidRPr="0019341B">
        <w:t>Links</w:t>
      </w:r>
    </w:p>
    <w:p w:rsidR="00000000" w:rsidRPr="0019341B" w:rsidP="00D30A77">
      <w:pPr>
        <w:pStyle w:val="BodyText"/>
      </w:pPr>
      <w:r w:rsidRPr="0019341B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C0F8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9341B" w:rsidP="0019341B"/>
    <w:sectPr w:rsidSect="001934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1B" w:rsidRPr="00D30A77" w:rsidP="00D30A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A77" w:rsidP="001934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0A77" w:rsidP="001934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0A77" w:rsidP="001934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A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41B" w:rsidRPr="00D30A77" w:rsidP="00D30A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A77" w:rsidRPr="002D2AF8" w:rsidP="001934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CUAWRT411 Write for young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30A77" w:rsidP="001934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96D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4A4A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4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4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4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4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4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4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4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4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4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4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4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41B"/>
  </w:style>
  <w:style w:type="character" w:customStyle="1" w:styleId="Heading1Char">
    <w:name w:val="Heading 1 Char"/>
    <w:basedOn w:val="DefaultParagraphFont"/>
    <w:link w:val="Heading1"/>
    <w:rsid w:val="001934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4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4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4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341B"/>
    <w:rPr>
      <w:b/>
      <w:spacing w:val="0"/>
    </w:rPr>
  </w:style>
  <w:style w:type="character" w:styleId="Emphasis">
    <w:name w:val="Emphasis"/>
    <w:basedOn w:val="DefaultParagraphFont"/>
    <w:qFormat/>
    <w:rsid w:val="0019341B"/>
    <w:rPr>
      <w:i/>
    </w:rPr>
  </w:style>
  <w:style w:type="paragraph" w:customStyle="1" w:styleId="SuperHeading">
    <w:name w:val="SuperHeading"/>
    <w:basedOn w:val="Normal"/>
    <w:rsid w:val="001934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4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34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4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4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4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4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4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4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4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4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4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4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4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4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4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4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4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4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4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4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4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34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4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4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34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34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4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4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4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4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4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4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4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4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34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4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4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41B"/>
  </w:style>
  <w:style w:type="paragraph" w:styleId="TableofFigures">
    <w:name w:val="table of figures"/>
    <w:basedOn w:val="Normal"/>
    <w:next w:val="Normal"/>
    <w:semiHidden/>
    <w:rsid w:val="001934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4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341B"/>
    <w:rPr>
      <w:rFonts w:ascii="Wingdings" w:hAnsi="Wingdings"/>
    </w:rPr>
  </w:style>
  <w:style w:type="paragraph" w:customStyle="1" w:styleId="TableHeading">
    <w:name w:val="Table Heading"/>
    <w:basedOn w:val="HeadingBase"/>
    <w:rsid w:val="001934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41B"/>
    <w:rPr>
      <w:color w:val="0033CC"/>
      <w:u w:val="none"/>
    </w:rPr>
  </w:style>
  <w:style w:type="paragraph" w:customStyle="1" w:styleId="BodyTextRight">
    <w:name w:val="Body Text Right"/>
    <w:basedOn w:val="BodyText"/>
    <w:rsid w:val="001934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4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4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4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4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4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41B"/>
    <w:rPr>
      <w:sz w:val="32"/>
    </w:rPr>
  </w:style>
  <w:style w:type="paragraph" w:customStyle="1" w:styleId="HeadingProcedure">
    <w:name w:val="Heading Procedure"/>
    <w:basedOn w:val="HeadingBase"/>
    <w:next w:val="Normal"/>
    <w:rsid w:val="001934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41B"/>
    <w:pPr>
      <w:spacing w:before="60" w:after="60"/>
    </w:pPr>
  </w:style>
  <w:style w:type="paragraph" w:styleId="ListContinue">
    <w:name w:val="List Continue"/>
    <w:basedOn w:val="List"/>
    <w:rsid w:val="0019341B"/>
    <w:pPr>
      <w:ind w:firstLine="0"/>
    </w:pPr>
  </w:style>
  <w:style w:type="paragraph" w:customStyle="1" w:styleId="ListNote">
    <w:name w:val="List Note"/>
    <w:basedOn w:val="List"/>
    <w:rsid w:val="001934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4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4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41B"/>
    <w:rPr>
      <w:rFonts w:ascii="Courier New" w:hAnsi="Courier New"/>
    </w:rPr>
  </w:style>
  <w:style w:type="paragraph" w:customStyle="1" w:styleId="NoteBullet">
    <w:name w:val="Note Bullet"/>
    <w:basedOn w:val="Note"/>
    <w:rsid w:val="001934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4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4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4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4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34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4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41B"/>
    <w:rPr>
      <w:b/>
      <w:smallCaps/>
    </w:rPr>
  </w:style>
  <w:style w:type="paragraph" w:customStyle="1" w:styleId="TableListNumber">
    <w:name w:val="Table List Number"/>
    <w:basedOn w:val="ListNumber"/>
    <w:rsid w:val="001934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4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41B"/>
    <w:pPr>
      <w:numPr>
        <w:numId w:val="8"/>
      </w:numPr>
    </w:pPr>
  </w:style>
  <w:style w:type="paragraph" w:customStyle="1" w:styleId="ListAlpha2">
    <w:name w:val="List Alpha 2"/>
    <w:basedOn w:val="List2"/>
    <w:rsid w:val="0019341B"/>
    <w:pPr>
      <w:numPr>
        <w:numId w:val="7"/>
      </w:numPr>
    </w:pPr>
  </w:style>
  <w:style w:type="paragraph" w:styleId="List2">
    <w:name w:val="List 2"/>
    <w:basedOn w:val="BodyText"/>
    <w:rsid w:val="001934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4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4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4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4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4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341B"/>
    <w:pPr>
      <w:numPr>
        <w:numId w:val="3"/>
      </w:numPr>
    </w:pPr>
  </w:style>
  <w:style w:type="paragraph" w:styleId="ListContinue2">
    <w:name w:val="List Continue 2"/>
    <w:basedOn w:val="List2"/>
    <w:rsid w:val="0019341B"/>
    <w:pPr>
      <w:ind w:firstLine="0"/>
    </w:pPr>
  </w:style>
  <w:style w:type="paragraph" w:styleId="ListContinue3">
    <w:name w:val="List Continue 3"/>
    <w:basedOn w:val="List3"/>
    <w:rsid w:val="0019341B"/>
    <w:pPr>
      <w:ind w:left="1021" w:firstLine="0"/>
    </w:pPr>
  </w:style>
  <w:style w:type="paragraph" w:styleId="ListContinue4">
    <w:name w:val="List Continue 4"/>
    <w:basedOn w:val="List4"/>
    <w:rsid w:val="0019341B"/>
    <w:pPr>
      <w:ind w:firstLine="0"/>
    </w:pPr>
  </w:style>
  <w:style w:type="paragraph" w:styleId="ListContinue5">
    <w:name w:val="List Continue 5"/>
    <w:basedOn w:val="List5"/>
    <w:rsid w:val="0019341B"/>
    <w:pPr>
      <w:ind w:firstLine="0"/>
    </w:pPr>
  </w:style>
  <w:style w:type="paragraph" w:styleId="ListNumber3">
    <w:name w:val="List Number 3"/>
    <w:basedOn w:val="List3"/>
    <w:rsid w:val="0019341B"/>
    <w:pPr>
      <w:numPr>
        <w:numId w:val="4"/>
      </w:numPr>
    </w:pPr>
  </w:style>
  <w:style w:type="paragraph" w:styleId="ListNumber4">
    <w:name w:val="List Number 4"/>
    <w:basedOn w:val="List4"/>
    <w:rsid w:val="0019341B"/>
    <w:pPr>
      <w:numPr>
        <w:numId w:val="5"/>
      </w:numPr>
    </w:pPr>
  </w:style>
  <w:style w:type="paragraph" w:styleId="ListNumber5">
    <w:name w:val="List Number 5"/>
    <w:basedOn w:val="List5"/>
    <w:rsid w:val="0019341B"/>
    <w:pPr>
      <w:numPr>
        <w:numId w:val="6"/>
      </w:numPr>
    </w:pPr>
  </w:style>
  <w:style w:type="paragraph" w:styleId="BlockText">
    <w:name w:val="Block Text"/>
    <w:basedOn w:val="Normal"/>
    <w:rsid w:val="001934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4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41B"/>
    <w:rPr>
      <w:sz w:val="16"/>
      <w:vertAlign w:val="superscript"/>
    </w:rPr>
  </w:style>
  <w:style w:type="character" w:customStyle="1" w:styleId="Symbols">
    <w:name w:val="Symbols"/>
    <w:basedOn w:val="DefaultParagraphFont"/>
    <w:rsid w:val="0019341B"/>
    <w:rPr>
      <w:rFonts w:ascii="Symbol" w:hAnsi="Symbol"/>
    </w:rPr>
  </w:style>
  <w:style w:type="character" w:customStyle="1" w:styleId="MenuOptions">
    <w:name w:val="Menu Options"/>
    <w:basedOn w:val="DefaultParagraphFont"/>
    <w:rsid w:val="001934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41B"/>
    <w:rPr>
      <w:b/>
    </w:rPr>
  </w:style>
  <w:style w:type="character" w:customStyle="1" w:styleId="Underlined">
    <w:name w:val="Underlined"/>
    <w:basedOn w:val="DefaultParagraphFont"/>
    <w:rsid w:val="0019341B"/>
    <w:rPr>
      <w:u w:val="single"/>
    </w:rPr>
  </w:style>
  <w:style w:type="paragraph" w:customStyle="1" w:styleId="TableBodyTextRight">
    <w:name w:val="Table Body Text Right"/>
    <w:basedOn w:val="TableBodyText"/>
    <w:rsid w:val="001934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41B"/>
    <w:rPr>
      <w:sz w:val="18"/>
    </w:rPr>
  </w:style>
  <w:style w:type="paragraph" w:customStyle="1" w:styleId="BodySmallRight">
    <w:name w:val="Body Small Right"/>
    <w:basedOn w:val="BodyTextRight"/>
    <w:rsid w:val="0019341B"/>
    <w:rPr>
      <w:sz w:val="18"/>
      <w:szCs w:val="18"/>
    </w:rPr>
  </w:style>
  <w:style w:type="paragraph" w:customStyle="1" w:styleId="MarginEdition">
    <w:name w:val="Margin Edition"/>
    <w:basedOn w:val="MarginNote"/>
    <w:rsid w:val="001934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41B"/>
    <w:rPr>
      <w:sz w:val="2"/>
      <w:szCs w:val="2"/>
    </w:rPr>
  </w:style>
  <w:style w:type="character" w:customStyle="1" w:styleId="Small">
    <w:name w:val="Small"/>
    <w:basedOn w:val="DefaultParagraphFont"/>
    <w:rsid w:val="0019341B"/>
    <w:rPr>
      <w:sz w:val="16"/>
    </w:rPr>
  </w:style>
  <w:style w:type="paragraph" w:customStyle="1" w:styleId="WideTable">
    <w:name w:val="Wide Table"/>
    <w:basedOn w:val="Normal"/>
    <w:rsid w:val="001934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41B"/>
  </w:style>
  <w:style w:type="paragraph" w:styleId="Quote">
    <w:name w:val="Quote"/>
    <w:basedOn w:val="Heading1"/>
    <w:link w:val="QuoteChar"/>
    <w:qFormat/>
    <w:rsid w:val="001934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4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41B"/>
    <w:pPr>
      <w:pageBreakBefore/>
    </w:pPr>
  </w:style>
  <w:style w:type="paragraph" w:customStyle="1" w:styleId="Border">
    <w:name w:val="Border"/>
    <w:basedOn w:val="Normal"/>
    <w:qFormat/>
    <w:rsid w:val="001934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4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4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4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4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4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4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4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4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41B"/>
    <w:rPr>
      <w:u w:val="single"/>
    </w:rPr>
  </w:style>
  <w:style w:type="character" w:customStyle="1" w:styleId="BoldandItalics">
    <w:name w:val="Bold and Italics"/>
    <w:qFormat/>
    <w:rsid w:val="0019341B"/>
    <w:rPr>
      <w:b/>
      <w:i/>
      <w:u w:val="none"/>
    </w:rPr>
  </w:style>
  <w:style w:type="paragraph" w:styleId="BalloonText">
    <w:name w:val="Balloon Text"/>
    <w:basedOn w:val="Normal"/>
    <w:link w:val="BalloonTextChar"/>
    <w:rsid w:val="001934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4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4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4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4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4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41B"/>
    <w:pPr>
      <w:spacing w:before="0" w:after="0"/>
    </w:pPr>
  </w:style>
  <w:style w:type="paragraph" w:customStyle="1" w:styleId="BodyTextBold">
    <w:name w:val="Body Text Bold"/>
    <w:basedOn w:val="BodyText"/>
    <w:qFormat/>
    <w:rsid w:val="0019341B"/>
    <w:rPr>
      <w:b/>
    </w:rPr>
  </w:style>
  <w:style w:type="character" w:styleId="Hyperlink">
    <w:name w:val="Hyperlink"/>
    <w:basedOn w:val="DefaultParagraphFont"/>
    <w:uiPriority w:val="99"/>
    <w:unhideWhenUsed/>
    <w:rsid w:val="00D30A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4289</Characters>
  <Application>Microsoft Office Word</Application>
  <DocSecurity>0</DocSecurity>
  <Lines>142</Lines>
  <Paragraphs>90</Paragraphs>
  <ScaleCrop>false</ScaleCrop>
  <Company>Author-it Software Corporation Ltd.</Company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CUAWRT411 Write for young children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2022-10-19T13:18:00Z</dcterms:created>
  <dcterms:modified xsi:type="dcterms:W3CDTF">2022-10-19T13:18:00Z</dcterms:modified>
</cp:coreProperties>
</file>