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B7F" w:rsidP="001A7B7F">
      <w:pPr>
        <w:pStyle w:val="Title"/>
      </w:pPr>
      <w:r>
        <w:fldChar w:fldCharType="begin"/>
      </w:r>
      <w:r>
        <w:instrText xml:space="preserve"> TITLE   \* MERGEFORMAT </w:instrText>
      </w:r>
      <w:r>
        <w:fldChar w:fldCharType="separate"/>
      </w:r>
      <w:r>
        <w:t>CUAVOS302 Develop vocal techniques for use in performance</w:t>
      </w:r>
      <w:r>
        <w:fldChar w:fldCharType="end"/>
      </w:r>
    </w:p>
    <w:p w:rsidR="001A7B7F" w:rsidP="001A7B7F">
      <w:pPr>
        <w:pStyle w:val="Version"/>
        <w:sectPr w:rsidSect="00522A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2AB5" w:rsidP="00522AB5">
      <w:pPr>
        <w:pStyle w:val="SuperHeading"/>
      </w:pPr>
      <w:r w:rsidRPr="00522AB5">
        <w:t>CUAVOS302 Develop vocal techniques for use in performance</w:t>
      </w:r>
    </w:p>
    <w:p w:rsidR="00000000" w:rsidRPr="00522AB5" w:rsidP="00522AB5">
      <w:pPr>
        <w:pStyle w:val="Heading1"/>
      </w:pPr>
      <w:bookmarkStart w:id="1" w:name="O_812221"/>
      <w:bookmarkEnd w:id="1"/>
      <w:r w:rsidRPr="00522AB5">
        <w:t>Modification History</w:t>
      </w:r>
    </w:p>
    <w:tbl>
      <w:tblPr>
        <w:tblW w:w="0" w:type="auto"/>
        <w:tblLayout w:type="fixed"/>
        <w:tblCellMar>
          <w:left w:w="62" w:type="dxa"/>
          <w:right w:w="62" w:type="dxa"/>
        </w:tblCellMar>
        <w:tblLook w:val="0000"/>
      </w:tblPr>
      <w:tblGrid>
        <w:gridCol w:w="3091"/>
        <w:gridCol w:w="5873"/>
      </w:tblGrid>
      <w:tr w:rsidTr="00522A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rPr>
                <w:rStyle w:val="SpecialBold"/>
              </w:rPr>
              <w:t>Comments</w:t>
            </w:r>
          </w:p>
        </w:tc>
      </w:tr>
      <w:tr w:rsidTr="00522A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This version released with CUA Creative Arts and Culture Training Package version 2.0. Updated assessment conditions section. Updated modification history section to reflect changed name of t</w:t>
            </w:r>
            <w:r w:rsidRPr="00522AB5">
              <w:t>raining package.</w:t>
            </w:r>
          </w:p>
        </w:tc>
      </w:tr>
      <w:tr w:rsidTr="00522AB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t>This version first released with CUA Creative Arts and Culture Training Package version 1.0.</w:t>
            </w:r>
          </w:p>
        </w:tc>
      </w:tr>
    </w:tbl>
    <w:p w:rsidR="00000000" w:rsidRPr="00522AB5" w:rsidP="00522AB5">
      <w:pPr>
        <w:pStyle w:val="BodyText"/>
      </w:pPr>
    </w:p>
    <w:p w:rsidR="00000000" w:rsidRPr="00522AB5" w:rsidP="00522AB5">
      <w:pPr>
        <w:pStyle w:val="AllowPageBreak"/>
      </w:pPr>
    </w:p>
    <w:p w:rsidR="00000000" w:rsidRPr="00522AB5" w:rsidP="00522AB5">
      <w:pPr>
        <w:pStyle w:val="Heading1"/>
      </w:pPr>
      <w:bookmarkStart w:id="2" w:name="O_812218"/>
      <w:bookmarkEnd w:id="2"/>
      <w:r w:rsidRPr="00522AB5">
        <w:t>Application</w:t>
      </w:r>
    </w:p>
    <w:p w:rsidR="00000000" w:rsidRPr="00522AB5" w:rsidP="001A7B7F">
      <w:pPr>
        <w:pStyle w:val="BodyText"/>
      </w:pPr>
      <w:r w:rsidRPr="00522AB5">
        <w:t>This unit describes the performance outcomes, skills and knowledge required by singers and actors to con</w:t>
      </w:r>
      <w:r w:rsidRPr="00522AB5">
        <w:t>trol their voice and maintain vocal clarity, articulation and expression in performances, which could be in commercial, community or open space settings. Performers could be performing solo or as members of an ensemble.</w:t>
      </w:r>
    </w:p>
    <w:p w:rsidR="00000000" w:rsidRPr="00522AB5" w:rsidP="001A7B7F">
      <w:pPr>
        <w:pStyle w:val="BodyText"/>
      </w:pPr>
      <w:r w:rsidRPr="00522AB5">
        <w:t>At this level work is normally supe</w:t>
      </w:r>
      <w:r w:rsidRPr="00522AB5">
        <w:t>rvised, though some autonomy and judgement can be expected in live performance situations.</w:t>
      </w:r>
    </w:p>
    <w:p w:rsidR="00000000" w:rsidRPr="00522AB5" w:rsidP="001A7B7F">
      <w:pPr>
        <w:pStyle w:val="BodyText"/>
      </w:pPr>
      <w:r w:rsidRPr="00522AB5">
        <w:t>No licensing, legislative or certification requirements apply to this unit at the time of publication.</w:t>
      </w:r>
    </w:p>
    <w:p w:rsidR="00000000" w:rsidRPr="00522AB5" w:rsidP="00522AB5">
      <w:pPr>
        <w:pStyle w:val="Heading1"/>
      </w:pPr>
      <w:bookmarkStart w:id="3" w:name="O_812214"/>
      <w:bookmarkEnd w:id="3"/>
      <w:r w:rsidRPr="00522AB5">
        <w:t>Unit Sector</w:t>
      </w:r>
    </w:p>
    <w:p w:rsidR="00000000" w:rsidRPr="00522AB5" w:rsidP="001A7B7F">
      <w:pPr>
        <w:pStyle w:val="BodyText"/>
      </w:pPr>
      <w:r w:rsidRPr="00522AB5">
        <w:t>Performing arts –</w:t>
      </w:r>
      <w:r w:rsidRPr="00522AB5">
        <w:t xml:space="preserve"> voice and singing</w:t>
      </w:r>
    </w:p>
    <w:p w:rsidR="00000000" w:rsidRPr="00522AB5" w:rsidP="00522AB5">
      <w:pPr>
        <w:pStyle w:val="Heading1"/>
      </w:pPr>
      <w:bookmarkStart w:id="4" w:name="O_812210"/>
      <w:bookmarkEnd w:id="4"/>
      <w:r w:rsidRPr="00522AB5">
        <w:t>Elements and Performance Criteria</w:t>
      </w:r>
    </w:p>
    <w:tbl>
      <w:tblPr>
        <w:tblW w:w="0" w:type="auto"/>
        <w:tblLayout w:type="fixed"/>
        <w:tblCellMar>
          <w:left w:w="62" w:type="dxa"/>
          <w:right w:w="62" w:type="dxa"/>
        </w:tblCellMar>
        <w:tblLook w:val="0000"/>
      </w:tblPr>
      <w:tblGrid>
        <w:gridCol w:w="2430"/>
        <w:gridCol w:w="6596"/>
      </w:tblGrid>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rPr>
                <w:rStyle w:val="SpecialBold"/>
              </w:rPr>
              <w:t>Elements</w:t>
            </w:r>
          </w:p>
          <w:p w:rsidR="00000000" w:rsidRPr="00522AB5" w:rsidP="00522AB5">
            <w:pPr>
              <w:pStyle w:val="BodyText"/>
            </w:pPr>
            <w:r w:rsidRPr="00522AB5">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rPr>
                <w:rStyle w:val="SpecialBold"/>
              </w:rPr>
              <w:t>Performance Criteria</w:t>
            </w:r>
          </w:p>
          <w:p w:rsidR="00000000" w:rsidP="00522AB5">
            <w:pPr>
              <w:pStyle w:val="BodyText"/>
              <w:rPr>
                <w:lang w:val="en-NZ"/>
              </w:rPr>
            </w:pPr>
            <w:r w:rsidRPr="00522AB5">
              <w:rPr>
                <w:rStyle w:val="Emphasis"/>
              </w:rPr>
              <w:t>Performance criteria describe the performance needed to demonstrate achievement of the element.</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1. Follow safe vo</w:t>
            </w:r>
            <w:r w:rsidRPr="00522AB5">
              <w:t>ice practices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t>1.1 Apply understanding of basic anatomy and physiology to breath control, voice production and articulation for speech and singing</w:t>
            </w:r>
          </w:p>
          <w:p w:rsidR="00000000" w:rsidRPr="00522AB5" w:rsidP="00522AB5">
            <w:pPr>
              <w:pStyle w:val="BodyText"/>
            </w:pPr>
            <w:r w:rsidRPr="00522AB5">
              <w:t>1.2 Demonstrate correct physical posture and stance to enhance efficient breathing and voice production</w:t>
            </w:r>
          </w:p>
          <w:p w:rsidR="00000000" w:rsidRPr="00522AB5" w:rsidP="00522AB5">
            <w:pPr>
              <w:pStyle w:val="BodyText"/>
            </w:pPr>
            <w:r w:rsidRPr="00522AB5">
              <w:t>1.3 Di</w:t>
            </w:r>
            <w:r w:rsidRPr="00522AB5">
              <w:t>scuss with relevant personnel activities and factors that inhibit or damage voice, voice projection and singing</w:t>
            </w:r>
          </w:p>
          <w:p w:rsidR="00000000" w:rsidP="00522AB5">
            <w:pPr>
              <w:pStyle w:val="BodyText"/>
              <w:rPr>
                <w:lang w:val="en-NZ"/>
              </w:rPr>
            </w:pPr>
            <w:r w:rsidRPr="00522AB5">
              <w:t>1.4 Perform relaxation and warm-up routines suitable for the voice in performance</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2. Practise technical control and vocal range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t>2.1 Apply vocal</w:t>
            </w:r>
            <w:r w:rsidRPr="00522AB5">
              <w:t xml:space="preserve"> techniques to show freeing and breathing exercises, and flexibility and control of articulation </w:t>
            </w:r>
          </w:p>
          <w:p w:rsidR="00000000" w:rsidRPr="00522AB5" w:rsidP="00522AB5">
            <w:pPr>
              <w:pStyle w:val="BodyText"/>
            </w:pPr>
            <w:r w:rsidRPr="00522AB5">
              <w:t>2.2 Reinforce strengths of voice and throat by undertaking ongoing exercises to maintain and develop posture, breathing control and vocal range</w:t>
            </w:r>
          </w:p>
          <w:p w:rsidR="00000000" w:rsidRPr="00522AB5" w:rsidP="00522AB5">
            <w:pPr>
              <w:pStyle w:val="BodyText"/>
            </w:pPr>
            <w:r w:rsidRPr="00522AB5">
              <w:t>2.3 Extend per</w:t>
            </w:r>
            <w:r w:rsidRPr="00522AB5">
              <w:t xml:space="preserve">sonal potential by practising intricate arrays of sound through speech and voice exercises </w:t>
            </w:r>
          </w:p>
          <w:p w:rsidR="00000000" w:rsidRPr="00522AB5" w:rsidP="00522AB5">
            <w:pPr>
              <w:pStyle w:val="BodyText"/>
            </w:pPr>
            <w:r w:rsidRPr="00522AB5">
              <w:t>2.4 Express different sounds using a range of the body’s resonators in voice and speech exercises</w:t>
            </w:r>
          </w:p>
          <w:p w:rsidR="00000000" w:rsidP="00522AB5">
            <w:pPr>
              <w:pStyle w:val="BodyText"/>
              <w:rPr>
                <w:lang w:val="en-NZ"/>
              </w:rPr>
            </w:pPr>
            <w:r w:rsidRPr="00522AB5">
              <w:t>2.5 Implement methods for maintaining and developing vocal registe</w:t>
            </w:r>
            <w:r w:rsidRPr="00522AB5">
              <w:t>r and resonance</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3. Practise vocal expression required for a range of text types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t>3.1 Interpret a variety of meanings and vocal expressions in a range of dramatic text styles and performance circumstances</w:t>
            </w:r>
          </w:p>
          <w:p w:rsidR="00000000" w:rsidRPr="00522AB5" w:rsidP="00522AB5">
            <w:pPr>
              <w:pStyle w:val="BodyText"/>
            </w:pPr>
            <w:r w:rsidRPr="00522AB5">
              <w:t>3.2 Locate vocal characterisations and dramatic or emotive nuances in texts</w:t>
            </w:r>
          </w:p>
          <w:p w:rsidR="00000000" w:rsidRPr="00522AB5" w:rsidP="00522AB5">
            <w:pPr>
              <w:pStyle w:val="BodyText"/>
            </w:pPr>
            <w:r w:rsidRPr="00522AB5">
              <w:t xml:space="preserve">3.3 Apply appropriate control of vocal techniques in a range of vocal expressions from a variety of dramatic texts </w:t>
            </w:r>
          </w:p>
          <w:p w:rsidR="00000000" w:rsidRPr="00522AB5" w:rsidP="00522AB5">
            <w:pPr>
              <w:pStyle w:val="BodyText"/>
            </w:pPr>
            <w:r w:rsidRPr="00522AB5">
              <w:t>3.4 Extend comic and dramatic qualities in a range of texts</w:t>
            </w:r>
          </w:p>
          <w:p w:rsidR="00000000" w:rsidRPr="00522AB5" w:rsidP="00522AB5">
            <w:pPr>
              <w:pStyle w:val="BodyText"/>
            </w:pPr>
            <w:r w:rsidRPr="00522AB5">
              <w:t xml:space="preserve">3.5 </w:t>
            </w:r>
            <w:r w:rsidRPr="00522AB5">
              <w:t>Practise diction, timing, voice adaptation, dialects and accents through a variety of performance texts</w:t>
            </w:r>
          </w:p>
          <w:p w:rsidR="00000000" w:rsidP="00522AB5">
            <w:pPr>
              <w:pStyle w:val="BodyText"/>
              <w:rPr>
                <w:lang w:val="en-NZ"/>
              </w:rPr>
            </w:pPr>
            <w:r w:rsidRPr="00522AB5">
              <w:t>3.6 Observe correct protocols and cultural maintenance where text or stories with cultural content are to be used in performances</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4. Apply dramatic voc</w:t>
            </w:r>
            <w:r w:rsidRPr="00522AB5">
              <w:t>al techniques in a range of performance circumstances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t>4.1 Apply understanding of the principles of non-verbal communication to changes of tone, timbre of voice and projection of vocal sound</w:t>
            </w:r>
          </w:p>
          <w:p w:rsidR="00000000" w:rsidRPr="00522AB5" w:rsidP="00522AB5">
            <w:pPr>
              <w:pStyle w:val="BodyText"/>
            </w:pPr>
            <w:r w:rsidRPr="00522AB5">
              <w:t>4.2 Apply dramatic or emotive nuances when performing vocal expres</w:t>
            </w:r>
            <w:r w:rsidRPr="00522AB5">
              <w:t>sion of characters from texts</w:t>
            </w:r>
          </w:p>
          <w:p w:rsidR="00000000" w:rsidRPr="00522AB5" w:rsidP="00522AB5">
            <w:pPr>
              <w:pStyle w:val="BodyText"/>
            </w:pPr>
            <w:r w:rsidRPr="00522AB5">
              <w:t>4.3 Adapt use of voice, speech, body, emotions and dramatic licence appropriate to context of texts in solo and ensemble performances</w:t>
            </w:r>
          </w:p>
          <w:p w:rsidR="00000000" w:rsidRPr="00522AB5" w:rsidP="00522AB5">
            <w:pPr>
              <w:pStyle w:val="BodyText"/>
            </w:pPr>
            <w:r w:rsidRPr="00522AB5">
              <w:t xml:space="preserve">4.4 Use pitch, pace and pause skilfully and imaginatively </w:t>
            </w:r>
          </w:p>
          <w:p w:rsidR="00000000" w:rsidRPr="00522AB5" w:rsidP="00522AB5">
            <w:pPr>
              <w:pStyle w:val="BodyText"/>
            </w:pPr>
            <w:r w:rsidRPr="00522AB5">
              <w:t>4.5 Apply range, inflection and t</w:t>
            </w:r>
            <w:r w:rsidRPr="00522AB5">
              <w:t>one to convey meaning</w:t>
            </w:r>
          </w:p>
          <w:p w:rsidR="00000000" w:rsidRPr="00522AB5" w:rsidP="00522AB5">
            <w:pPr>
              <w:pStyle w:val="BodyText"/>
            </w:pPr>
            <w:r w:rsidRPr="00522AB5">
              <w:t>4.6 Produce improvisation responses during performances</w:t>
            </w:r>
          </w:p>
          <w:p w:rsidR="00000000" w:rsidRPr="00522AB5" w:rsidP="00522AB5">
            <w:pPr>
              <w:pStyle w:val="BodyText"/>
            </w:pPr>
            <w:r w:rsidRPr="00522AB5">
              <w:t>4.7 Discuss performance with relevant personnel and use feedback to identify and develop ways to improve own vocal performance techniques</w:t>
            </w:r>
          </w:p>
        </w:tc>
      </w:tr>
    </w:tbl>
    <w:p w:rsidR="00000000" w:rsidRPr="00522AB5" w:rsidP="00522AB5">
      <w:pPr>
        <w:pStyle w:val="BodyText"/>
      </w:pPr>
    </w:p>
    <w:p w:rsidR="00000000" w:rsidRPr="00522AB5" w:rsidP="00522AB5">
      <w:pPr>
        <w:pStyle w:val="AllowPageBreak"/>
      </w:pPr>
    </w:p>
    <w:p w:rsidR="00000000" w:rsidRPr="00522AB5" w:rsidP="00522AB5">
      <w:pPr>
        <w:pStyle w:val="Heading1"/>
      </w:pPr>
      <w:bookmarkStart w:id="5" w:name="O_812203"/>
      <w:bookmarkEnd w:id="5"/>
      <w:r w:rsidRPr="00522AB5">
        <w:t>Foundation Skills</w:t>
      </w:r>
    </w:p>
    <w:p w:rsidR="00000000" w:rsidRPr="001A7B7F" w:rsidP="001A7B7F">
      <w:pPr>
        <w:pStyle w:val="BodyText"/>
        <w:rPr>
          <w:i/>
        </w:rPr>
      </w:pPr>
      <w:r w:rsidRPr="001A7B7F">
        <w:rPr>
          <w:rStyle w:val="Emphasis"/>
        </w:rPr>
        <w:t>Thi</w:t>
      </w:r>
      <w:r w:rsidRPr="001A7B7F">
        <w:rPr>
          <w:rStyle w:val="Emphasis"/>
        </w:rPr>
        <w:t>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BodyText"/>
            </w:pPr>
            <w:r w:rsidRPr="00522AB5">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rPr>
                <w:rStyle w:val="SpecialBold"/>
              </w:rPr>
              <w:t>Description</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ListBullet"/>
              <w:rPr>
                <w:lang w:val="en-NZ"/>
              </w:rPr>
            </w:pPr>
            <w:r w:rsidRPr="00522AB5">
              <w:t>Seeks feedback and accepts guidance from others to improve own technique</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1.1, 3.1, 3.2, 3.4, 3.5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ListBullet"/>
              <w:rPr>
                <w:lang w:val="en-NZ"/>
              </w:rPr>
            </w:pPr>
            <w:r w:rsidRPr="00522AB5">
              <w:t xml:space="preserve">Analyses texts or scripts for performance </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1.3, 4.6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ListBullet"/>
              <w:rPr>
                <w:lang w:val="en-NZ"/>
              </w:rPr>
            </w:pPr>
            <w:r w:rsidRPr="00522AB5">
              <w:t>Obtains information by listening and questioning</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1.1, 1.2, 1.3, 1.4, 2.2, 2.3, 3.6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ListBullet"/>
            </w:pPr>
            <w:r w:rsidRPr="00522AB5">
              <w:t xml:space="preserve">Follows accepted industry practices in relation to safe vocal practices </w:t>
            </w:r>
          </w:p>
          <w:p w:rsidR="00000000" w:rsidRPr="00522AB5" w:rsidP="00522AB5">
            <w:pPr>
              <w:pStyle w:val="ListBullet"/>
            </w:pPr>
            <w:r w:rsidRPr="00522AB5">
              <w:t>Follows protocols when using texts for performance</w:t>
            </w:r>
          </w:p>
          <w:p w:rsidR="00000000" w:rsidP="00522AB5">
            <w:pPr>
              <w:pStyle w:val="ListBullet"/>
              <w:rPr>
                <w:lang w:val="en-NZ"/>
              </w:rPr>
            </w:pPr>
            <w:r w:rsidRPr="00522AB5">
              <w:t>Develops relevant skills and knowledge</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1.3, 4.3, 4.6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ListBullet"/>
              <w:rPr>
                <w:lang w:val="en-NZ"/>
              </w:rPr>
            </w:pPr>
            <w:r w:rsidRPr="00522AB5">
              <w:t>Works collaborativel</w:t>
            </w:r>
            <w:r w:rsidRPr="00522AB5">
              <w:t>y with others involved in classes and performances</w:t>
            </w:r>
          </w:p>
        </w:tc>
      </w:tr>
      <w:tr w:rsidTr="00522AB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AB5">
            <w:pPr>
              <w:pStyle w:val="BodyText"/>
              <w:rPr>
                <w:lang w:val="en-NZ"/>
              </w:rPr>
            </w:pPr>
            <w:r w:rsidRPr="00522AB5">
              <w:t>1.1, 1.2, 1.3, 1.4, 2.1, 2.4, 2.5, 3.1, 3.2, 3.3, 3.4, 3.5, 3.6, 4.1, 4.2, 4.3, 4.4, 4.5, 4.6</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AB5" w:rsidP="00522AB5">
            <w:pPr>
              <w:pStyle w:val="ListBullet"/>
            </w:pPr>
            <w:r w:rsidRPr="00522AB5">
              <w:t>Adopts a logical and methodical approach to the process of developing vocal techniques</w:t>
            </w:r>
          </w:p>
          <w:p w:rsidR="00000000" w:rsidRPr="00522AB5" w:rsidP="00522AB5">
            <w:pPr>
              <w:pStyle w:val="ListBullet"/>
            </w:pPr>
            <w:r w:rsidRPr="00522AB5">
              <w:t>Applies a range of vocal and speech exercise methodologies</w:t>
            </w:r>
          </w:p>
          <w:p w:rsidR="00000000" w:rsidRPr="00522AB5" w:rsidP="00522AB5">
            <w:pPr>
              <w:pStyle w:val="ListBullet"/>
            </w:pPr>
            <w:r w:rsidRPr="00522AB5">
              <w:t>Expresses diction, poise and vocal registration in rehearsals and performances</w:t>
            </w:r>
          </w:p>
          <w:p w:rsidR="00000000" w:rsidRPr="00522AB5" w:rsidP="00522AB5">
            <w:pPr>
              <w:pStyle w:val="ListBullet"/>
            </w:pPr>
            <w:r w:rsidRPr="00522AB5">
              <w:t>Uses imagery, visualisation and physical posture techniques to enhance the outcomes of practice sessions</w:t>
            </w:r>
          </w:p>
        </w:tc>
      </w:tr>
    </w:tbl>
    <w:p w:rsidR="00000000" w:rsidRPr="00522AB5" w:rsidP="00522AB5">
      <w:pPr>
        <w:pStyle w:val="BodyText"/>
      </w:pPr>
    </w:p>
    <w:p w:rsidR="00000000" w:rsidRPr="00522AB5" w:rsidP="00522AB5">
      <w:pPr>
        <w:pStyle w:val="AllowPageBreak"/>
      </w:pPr>
    </w:p>
    <w:p w:rsidR="00000000" w:rsidRPr="00522AB5" w:rsidP="00522AB5">
      <w:pPr>
        <w:pStyle w:val="Heading1"/>
      </w:pPr>
      <w:bookmarkStart w:id="6" w:name="O_812200"/>
      <w:bookmarkEnd w:id="6"/>
      <w:r w:rsidRPr="00522AB5">
        <w:t>Unit Mapping Information</w:t>
      </w:r>
    </w:p>
    <w:tbl>
      <w:tblPr>
        <w:tblW w:w="9240" w:type="dxa"/>
        <w:tblLayout w:type="fixed"/>
        <w:tblCellMar>
          <w:left w:w="62" w:type="dxa"/>
          <w:right w:w="62" w:type="dxa"/>
        </w:tblCellMar>
        <w:tblLook w:val="0000"/>
      </w:tblPr>
      <w:tblGrid>
        <w:gridCol w:w="2220"/>
        <w:gridCol w:w="2430"/>
        <w:gridCol w:w="2295"/>
        <w:gridCol w:w="2295"/>
      </w:tblGrid>
      <w:tr w:rsidTr="00522AB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rPr>
                <w:rStyle w:val="SpecialBold"/>
              </w:rPr>
              <w:t xml:space="preserve">Code and title </w:t>
            </w:r>
          </w:p>
          <w:p w:rsidR="00000000" w:rsidRPr="00522AB5" w:rsidP="00522AB5">
            <w:pPr>
              <w:pStyle w:val="BodyText"/>
            </w:pPr>
            <w:r w:rsidRPr="00522AB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rPr>
                <w:rStyle w:val="SpecialBold"/>
              </w:rPr>
              <w:t>Code and title</w:t>
            </w:r>
          </w:p>
          <w:p w:rsidR="00000000" w:rsidRPr="00522AB5" w:rsidP="00522AB5">
            <w:pPr>
              <w:pStyle w:val="BodyText"/>
            </w:pPr>
            <w:r w:rsidRPr="00522AB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rPr>
                <w:rStyle w:val="SpecialBold"/>
              </w:rPr>
              <w:t>Equivalence status</w:t>
            </w:r>
          </w:p>
        </w:tc>
      </w:tr>
      <w:tr w:rsidTr="00522AB5">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CUAVOS302 Develop vocal techniques for use in performance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CUAVOS302 Develop vocal techniques for use in performance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t>Equivalent unit</w:t>
            </w:r>
          </w:p>
        </w:tc>
      </w:tr>
    </w:tbl>
    <w:p w:rsidR="00000000" w:rsidRPr="00522AB5" w:rsidP="00522AB5">
      <w:pPr>
        <w:pStyle w:val="BodyText"/>
      </w:pPr>
    </w:p>
    <w:p w:rsidR="00000000" w:rsidRPr="00522AB5" w:rsidP="00522AB5">
      <w:pPr>
        <w:pStyle w:val="AllowPageBreak"/>
      </w:pPr>
    </w:p>
    <w:p w:rsidR="00000000" w:rsidRPr="00522AB5" w:rsidP="00522AB5">
      <w:pPr>
        <w:pStyle w:val="Heading1"/>
      </w:pPr>
      <w:bookmarkStart w:id="7" w:name="O_812225"/>
      <w:bookmarkEnd w:id="7"/>
      <w:r w:rsidRPr="00522AB5">
        <w:t>Links</w:t>
      </w:r>
    </w:p>
    <w:p w:rsidR="00000000" w:rsidRPr="00522AB5" w:rsidP="001A7B7F">
      <w:pPr>
        <w:pStyle w:val="BodyText"/>
      </w:pPr>
      <w:r w:rsidRPr="00522AB5">
        <w:t>Companion Volume impleme</w:t>
      </w:r>
      <w:r w:rsidRPr="00522AB5">
        <w:t xml:space="preserve">ntation guides are found in VETNet - </w:t>
      </w:r>
      <w:r>
        <w:fldChar w:fldCharType="begin"/>
      </w:r>
      <w:r>
        <w:instrText xml:space="preserve"> HYPERLINK "https://vetnet.gov.au/Pages/TrainingDocs.aspx?q=1db201d9-4006-4430-839f-382ef6b803d5" </w:instrText>
      </w:r>
      <w:r>
        <w:fldChar w:fldCharType="separate"/>
      </w:r>
      <w:r w:rsidRPr="00E6453F">
        <w:rPr>
          <w:rStyle w:val="Hyperlink"/>
        </w:rPr>
        <w:t>https://vetnet.gov.au/Pages/TrainingDocs.aspx?q=1db201d9-4006-4430-839f-382ef6b803d5</w:t>
      </w:r>
      <w:r>
        <w:fldChar w:fldCharType="end"/>
      </w:r>
    </w:p>
    <w:p w:rsidR="00000000" w:rsidRPr="00522AB5" w:rsidP="001A7B7F">
      <w:pPr>
        <w:pStyle w:val="BodyText"/>
        <w:sectPr w:rsidSect="00522AB5">
          <w:headerReference w:type="default" r:id="rId10"/>
          <w:footerReference w:type="default" r:id="rId11"/>
          <w:pgSz w:w="11908" w:h="16833"/>
          <w:pgMar w:top="1702" w:right="1418" w:bottom="1702" w:left="1418" w:header="992" w:footer="992" w:gutter="0"/>
          <w:cols w:space="720"/>
          <w:noEndnote/>
          <w:docGrid w:linePitch="299"/>
        </w:sectPr>
      </w:pPr>
    </w:p>
    <w:p w:rsidR="00000000" w:rsidRPr="00522AB5" w:rsidP="00522AB5">
      <w:pPr>
        <w:pStyle w:val="SuperHeading"/>
      </w:pPr>
      <w:r w:rsidRPr="00522AB5">
        <w:t>Assessment Requirements for CUAVOS302 Develop vocal techniques for use in performance</w:t>
      </w:r>
    </w:p>
    <w:p w:rsidR="00000000" w:rsidRPr="00522AB5" w:rsidP="00522AB5">
      <w:pPr>
        <w:pStyle w:val="Heading1"/>
      </w:pPr>
      <w:bookmarkStart w:id="8" w:name="O_812198"/>
      <w:bookmarkEnd w:id="8"/>
      <w:r w:rsidRPr="00522AB5">
        <w:t>Modification History</w:t>
      </w:r>
    </w:p>
    <w:tbl>
      <w:tblPr>
        <w:tblW w:w="0" w:type="auto"/>
        <w:tblLayout w:type="fixed"/>
        <w:tblCellMar>
          <w:left w:w="62" w:type="dxa"/>
          <w:right w:w="62" w:type="dxa"/>
        </w:tblCellMar>
        <w:tblLook w:val="0000"/>
      </w:tblPr>
      <w:tblGrid>
        <w:gridCol w:w="2627"/>
        <w:gridCol w:w="6337"/>
      </w:tblGrid>
      <w:tr w:rsidTr="00522A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rPr>
                <w:rStyle w:val="SpecialBold"/>
              </w:rPr>
              <w:t>Comments</w:t>
            </w:r>
          </w:p>
        </w:tc>
      </w:tr>
      <w:tr w:rsidTr="00522A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This version released with CUA Creative Arts and Culture Training Package version 2.0. Updated assessment conditions section. Updated modification history section to reflect changed name of t</w:t>
            </w:r>
            <w:r w:rsidRPr="00522AB5">
              <w:t>raining package.</w:t>
            </w:r>
          </w:p>
        </w:tc>
      </w:tr>
      <w:tr w:rsidTr="00522AB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2AB5">
            <w:pPr>
              <w:pStyle w:val="BodyText"/>
              <w:rPr>
                <w:lang w:val="en-NZ"/>
              </w:rPr>
            </w:pPr>
            <w:r w:rsidRPr="00522AB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2AB5" w:rsidP="00522AB5">
            <w:pPr>
              <w:pStyle w:val="BodyText"/>
            </w:pPr>
            <w:r w:rsidRPr="00522AB5">
              <w:t>This version first released with CUA Creative Arts and Culture Training Package version 1.0.</w:t>
            </w:r>
          </w:p>
        </w:tc>
      </w:tr>
    </w:tbl>
    <w:p w:rsidR="00000000" w:rsidRPr="00522AB5" w:rsidP="00522AB5">
      <w:pPr>
        <w:pStyle w:val="BodyText"/>
      </w:pPr>
    </w:p>
    <w:p w:rsidR="00000000" w:rsidRPr="00522AB5" w:rsidP="00522AB5">
      <w:pPr>
        <w:pStyle w:val="AllowPageBreak"/>
      </w:pPr>
    </w:p>
    <w:p w:rsidR="00000000" w:rsidRPr="00522AB5" w:rsidP="00522AB5">
      <w:pPr>
        <w:pStyle w:val="Heading1"/>
      </w:pPr>
      <w:bookmarkStart w:id="9" w:name="O_812197"/>
      <w:bookmarkEnd w:id="9"/>
      <w:r w:rsidRPr="00522AB5">
        <w:t>Performance Evidence</w:t>
      </w:r>
    </w:p>
    <w:p w:rsidR="00000000" w:rsidRPr="00522AB5" w:rsidP="001A7B7F">
      <w:pPr>
        <w:pStyle w:val="BodyText"/>
      </w:pPr>
      <w:r w:rsidRPr="00522AB5">
        <w:t>Evidence of the ability to:</w:t>
      </w:r>
    </w:p>
    <w:p w:rsidR="00000000" w:rsidRPr="00522AB5" w:rsidP="00522AB5">
      <w:pPr>
        <w:pStyle w:val="ListBullet"/>
      </w:pPr>
      <w:r w:rsidRPr="00522AB5">
        <w:t>incorporate anatomy and physiology into vocal exercise routines</w:t>
      </w:r>
    </w:p>
    <w:p w:rsidR="00000000" w:rsidRPr="00522AB5" w:rsidP="00522AB5">
      <w:pPr>
        <w:pStyle w:val="ListBullet"/>
      </w:pPr>
      <w:r w:rsidRPr="00522AB5">
        <w:t xml:space="preserve">demonstrate non-verbal communication techniques in relation to written or spoken text </w:t>
      </w:r>
    </w:p>
    <w:p w:rsidR="00000000" w:rsidRPr="00522AB5" w:rsidP="00522AB5">
      <w:pPr>
        <w:pStyle w:val="ListBullet"/>
      </w:pPr>
      <w:r w:rsidRPr="00522AB5">
        <w:t>correctly perform vocal exercises using appropriate posture and breathing techniques</w:t>
      </w:r>
    </w:p>
    <w:p w:rsidR="00000000" w:rsidRPr="00522AB5" w:rsidP="00522AB5">
      <w:pPr>
        <w:pStyle w:val="ListBullet"/>
      </w:pPr>
      <w:r w:rsidRPr="00522AB5">
        <w:t>improvise performance in an appropriate manner</w:t>
      </w:r>
    </w:p>
    <w:p w:rsidR="00000000" w:rsidRPr="00522AB5" w:rsidP="00522AB5">
      <w:pPr>
        <w:pStyle w:val="ListBullet"/>
      </w:pPr>
      <w:r w:rsidRPr="00522AB5">
        <w:t>follow safe vocal practices</w:t>
      </w:r>
    </w:p>
    <w:p w:rsidR="00000000" w:rsidRPr="00522AB5" w:rsidP="00522AB5">
      <w:pPr>
        <w:pStyle w:val="ListBullet"/>
      </w:pPr>
      <w:r w:rsidRPr="00522AB5">
        <w:t>respond a</w:t>
      </w:r>
      <w:r w:rsidRPr="00522AB5">
        <w:t>ppropriately to feedback and evaluation.</w:t>
      </w:r>
    </w:p>
    <w:p w:rsidR="00000000" w:rsidRPr="00522AB5" w:rsidP="00522AB5">
      <w:pPr>
        <w:pStyle w:val="BodyText"/>
      </w:pPr>
    </w:p>
    <w:p w:rsidR="00000000" w:rsidRPr="00522AB5" w:rsidP="001A7B7F">
      <w:pPr>
        <w:pStyle w:val="BodyText"/>
      </w:pPr>
      <w:r w:rsidRPr="00522AB5">
        <w:t>Note: If a specific volume or frequency is not stated, then evidence must be provided for each of the above points at least once.</w:t>
      </w:r>
    </w:p>
    <w:p w:rsidR="00000000" w:rsidRPr="00522AB5" w:rsidP="00522AB5">
      <w:pPr>
        <w:pStyle w:val="Heading1"/>
      </w:pPr>
      <w:bookmarkStart w:id="10" w:name="O_812196"/>
      <w:bookmarkEnd w:id="10"/>
      <w:r w:rsidRPr="00522AB5">
        <w:t>Knowledge Evidence</w:t>
      </w:r>
    </w:p>
    <w:p w:rsidR="00000000" w:rsidRPr="00522AB5" w:rsidP="001A7B7F">
      <w:pPr>
        <w:pStyle w:val="BodyText"/>
      </w:pPr>
      <w:r w:rsidRPr="00522AB5">
        <w:t>To complete the unit requirements the individual</w:t>
      </w:r>
      <w:r w:rsidRPr="00522AB5">
        <w:t xml:space="preserve"> must:</w:t>
      </w:r>
    </w:p>
    <w:p w:rsidR="00000000" w:rsidRPr="00522AB5" w:rsidP="00522AB5">
      <w:pPr>
        <w:pStyle w:val="ListBullet"/>
      </w:pPr>
      <w:r w:rsidRPr="00522AB5">
        <w:t>demonstrate knowledge of:</w:t>
      </w:r>
    </w:p>
    <w:p w:rsidR="00000000" w:rsidRPr="00522AB5" w:rsidP="00522AB5">
      <w:pPr>
        <w:pStyle w:val="ListBullet2"/>
      </w:pPr>
      <w:r w:rsidRPr="00522AB5">
        <w:t xml:space="preserve">work health and safety (WHS) standards as they apply to performing in a range of environments </w:t>
      </w:r>
    </w:p>
    <w:p w:rsidR="00000000" w:rsidRPr="00522AB5" w:rsidP="00522AB5">
      <w:pPr>
        <w:pStyle w:val="ListBullet2"/>
      </w:pPr>
      <w:r w:rsidRPr="00522AB5">
        <w:t>relationship between body movement and voice</w:t>
      </w:r>
    </w:p>
    <w:p w:rsidR="00000000" w:rsidRPr="00522AB5" w:rsidP="00522AB5">
      <w:pPr>
        <w:pStyle w:val="ListBullet2"/>
      </w:pPr>
      <w:r w:rsidRPr="00522AB5">
        <w:t>non-verbal communication and body language concepts</w:t>
      </w:r>
    </w:p>
    <w:p w:rsidR="00000000" w:rsidRPr="00522AB5" w:rsidP="00522AB5">
      <w:pPr>
        <w:pStyle w:val="ListBullet2"/>
      </w:pPr>
      <w:r w:rsidRPr="00522AB5">
        <w:t xml:space="preserve">training techniques for resistance, strength, resonance, diction and articulation </w:t>
      </w:r>
    </w:p>
    <w:p w:rsidR="00000000" w:rsidRPr="00522AB5" w:rsidP="00522AB5">
      <w:pPr>
        <w:pStyle w:val="ListBullet"/>
      </w:pPr>
      <w:r w:rsidRPr="00522AB5">
        <w:t>describe issues and challenges that arise when preparing for performances and suggest solutions to address them</w:t>
      </w:r>
    </w:p>
    <w:p w:rsidR="00000000" w:rsidRPr="00522AB5" w:rsidP="00522AB5">
      <w:pPr>
        <w:pStyle w:val="ListBullet"/>
      </w:pPr>
      <w:r w:rsidRPr="00522AB5">
        <w:t>explain how the following components of human physiology and</w:t>
      </w:r>
      <w:r w:rsidRPr="00522AB5">
        <w:t xml:space="preserve"> anatomy function in relation to producing sound:</w:t>
      </w:r>
    </w:p>
    <w:p w:rsidR="00000000" w:rsidRPr="00522AB5" w:rsidP="00522AB5">
      <w:pPr>
        <w:pStyle w:val="ListBullet2"/>
      </w:pPr>
      <w:r w:rsidRPr="00522AB5">
        <w:t>articulators</w:t>
      </w:r>
    </w:p>
    <w:p w:rsidR="00000000" w:rsidRPr="00522AB5" w:rsidP="00522AB5">
      <w:pPr>
        <w:pStyle w:val="ListBullet2"/>
      </w:pPr>
      <w:r w:rsidRPr="00522AB5">
        <w:t>chest, mouth and face muscles</w:t>
      </w:r>
    </w:p>
    <w:p w:rsidR="00000000" w:rsidRPr="00522AB5" w:rsidP="00522AB5">
      <w:pPr>
        <w:pStyle w:val="ListBullet2"/>
      </w:pPr>
      <w:r w:rsidRPr="00522AB5">
        <w:t>heart</w:t>
      </w:r>
    </w:p>
    <w:p w:rsidR="00000000" w:rsidRPr="00522AB5" w:rsidP="00522AB5">
      <w:pPr>
        <w:pStyle w:val="ListBullet2"/>
      </w:pPr>
      <w:r w:rsidRPr="00522AB5">
        <w:t>lips</w:t>
      </w:r>
    </w:p>
    <w:p w:rsidR="00000000" w:rsidRPr="00522AB5" w:rsidP="00522AB5">
      <w:pPr>
        <w:pStyle w:val="ListBullet2"/>
      </w:pPr>
      <w:r w:rsidRPr="00522AB5">
        <w:t>lungs</w:t>
      </w:r>
    </w:p>
    <w:p w:rsidR="00000000" w:rsidRPr="00522AB5" w:rsidP="00522AB5">
      <w:pPr>
        <w:pStyle w:val="ListBullet2"/>
      </w:pPr>
      <w:r w:rsidRPr="00522AB5">
        <w:t>larynx</w:t>
      </w:r>
    </w:p>
    <w:p w:rsidR="00000000" w:rsidRPr="00522AB5" w:rsidP="00522AB5">
      <w:pPr>
        <w:pStyle w:val="ListBullet2"/>
      </w:pPr>
      <w:r w:rsidRPr="00522AB5">
        <w:t>tongue</w:t>
      </w:r>
    </w:p>
    <w:p w:rsidR="00000000" w:rsidRPr="00522AB5" w:rsidP="00522AB5">
      <w:pPr>
        <w:pStyle w:val="ListBullet2"/>
      </w:pPr>
      <w:r w:rsidRPr="00522AB5">
        <w:t>trachea</w:t>
      </w:r>
    </w:p>
    <w:p w:rsidR="00000000" w:rsidRPr="00522AB5" w:rsidP="00522AB5">
      <w:pPr>
        <w:pStyle w:val="ListBullet2"/>
      </w:pPr>
      <w:r w:rsidRPr="00522AB5">
        <w:t>windpipe</w:t>
      </w:r>
    </w:p>
    <w:p w:rsidR="00000000" w:rsidRPr="00522AB5" w:rsidP="00522AB5">
      <w:pPr>
        <w:pStyle w:val="ListBullet"/>
      </w:pPr>
      <w:r w:rsidRPr="00522AB5">
        <w:t>describe how the following gender issues affect voice and speech:</w:t>
      </w:r>
    </w:p>
    <w:p w:rsidR="00000000" w:rsidRPr="00522AB5" w:rsidP="00522AB5">
      <w:pPr>
        <w:pStyle w:val="ListBullet2"/>
      </w:pPr>
      <w:r w:rsidRPr="00522AB5">
        <w:t>body shape</w:t>
      </w:r>
    </w:p>
    <w:p w:rsidR="00000000" w:rsidRPr="00522AB5" w:rsidP="00522AB5">
      <w:pPr>
        <w:pStyle w:val="ListBullet2"/>
      </w:pPr>
      <w:r w:rsidRPr="00522AB5">
        <w:t>size</w:t>
      </w:r>
    </w:p>
    <w:p w:rsidR="00000000" w:rsidRPr="00522AB5" w:rsidP="00522AB5">
      <w:pPr>
        <w:pStyle w:val="ListBullet2"/>
      </w:pPr>
      <w:r w:rsidRPr="00522AB5">
        <w:t>muscular construction</w:t>
      </w:r>
    </w:p>
    <w:p w:rsidR="00000000" w:rsidRPr="00522AB5" w:rsidP="00522AB5">
      <w:pPr>
        <w:pStyle w:val="ListBullet"/>
      </w:pPr>
      <w:r w:rsidRPr="00522AB5">
        <w:t>describe how food choices affect the wellbeing of performers.</w:t>
      </w:r>
    </w:p>
    <w:p w:rsidR="00000000" w:rsidRPr="00522AB5" w:rsidP="00522AB5">
      <w:pPr>
        <w:pStyle w:val="AllowPageBreak"/>
      </w:pPr>
    </w:p>
    <w:p w:rsidR="00000000" w:rsidRPr="00522AB5" w:rsidP="00522AB5">
      <w:pPr>
        <w:pStyle w:val="Heading1"/>
      </w:pPr>
      <w:bookmarkStart w:id="11" w:name="O_812195"/>
      <w:bookmarkEnd w:id="11"/>
      <w:r w:rsidRPr="00522AB5">
        <w:t>Assessment Conditions</w:t>
      </w:r>
    </w:p>
    <w:p w:rsidR="00000000" w:rsidRPr="00522AB5" w:rsidP="001A7B7F">
      <w:pPr>
        <w:pStyle w:val="BodyText"/>
      </w:pPr>
      <w:r w:rsidRPr="00522AB5">
        <w:t>Assessment must be conducted in a safe environment where evidence gathered demonstrates consistent performance of typical activities experienced in creativ</w:t>
      </w:r>
      <w:r w:rsidRPr="00522AB5">
        <w:t xml:space="preserve">e arts industry environments. The assessment environment must include access to: </w:t>
      </w:r>
    </w:p>
    <w:p w:rsidR="00000000" w:rsidRPr="00522AB5" w:rsidP="00522AB5">
      <w:pPr>
        <w:pStyle w:val="ListBullet"/>
      </w:pPr>
      <w:r w:rsidRPr="00522AB5">
        <w:t>performance texts and opportunities</w:t>
      </w:r>
    </w:p>
    <w:p w:rsidR="00000000" w:rsidRPr="00522AB5" w:rsidP="00522AB5">
      <w:pPr>
        <w:pStyle w:val="ListBullet"/>
      </w:pPr>
      <w:r w:rsidRPr="00522AB5">
        <w:t>a venue with adequate space, acoustic qualities and safe flooring.</w:t>
      </w:r>
    </w:p>
    <w:p w:rsidR="00000000" w:rsidRPr="00522AB5" w:rsidP="00522AB5">
      <w:pPr>
        <w:pStyle w:val="BodyText"/>
      </w:pPr>
    </w:p>
    <w:p w:rsidR="00000000" w:rsidRPr="00522AB5" w:rsidP="001A7B7F">
      <w:pPr>
        <w:pStyle w:val="BodyText"/>
      </w:pPr>
      <w:r w:rsidRPr="00522AB5">
        <w:t>Assessors of this unit must satisfy the requirements for assessors in applicable vocational educational and training legislation, frameworks and/or standards.</w:t>
      </w:r>
    </w:p>
    <w:p w:rsidR="00000000" w:rsidRPr="00522AB5" w:rsidP="00522AB5">
      <w:pPr>
        <w:pStyle w:val="Heading1"/>
      </w:pPr>
      <w:bookmarkStart w:id="12" w:name="O_812226"/>
      <w:bookmarkEnd w:id="12"/>
      <w:r w:rsidRPr="00522AB5">
        <w:t>Links</w:t>
      </w:r>
    </w:p>
    <w:p w:rsidR="00000000" w:rsidRPr="00522AB5" w:rsidP="001A7B7F">
      <w:pPr>
        <w:pStyle w:val="BodyText"/>
      </w:pPr>
      <w:r w:rsidRPr="00522AB5">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6453F">
        <w:rPr>
          <w:rStyle w:val="Hyperlink"/>
        </w:rPr>
        <w:t>https://vetnet.gov.au/Pages/TrainingDocs.aspx?q=1db201d9-4006-4430-839f-382ef6b803d5</w:t>
      </w:r>
      <w:r>
        <w:fldChar w:fldCharType="end"/>
      </w:r>
    </w:p>
    <w:p w:rsidR="00000000" w:rsidRPr="00522AB5" w:rsidP="00522AB5"/>
    <w:sectPr w:rsidSect="00522A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rsidRPr="001A7B7F" w:rsidP="001A7B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F" w:rsidP="00522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A7B7F" w:rsidP="00522A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A7B7F" w:rsidP="00522A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rsidP="00522AB5">
    <w:pPr>
      <w:pStyle w:val="Footer"/>
      <w:framePr w:wrap="around"/>
    </w:pPr>
    <w:r>
      <w:fldChar w:fldCharType="begin"/>
    </w:r>
    <w:r>
      <w:instrText xml:space="preserve"> DOCPROPERTY  Subject  \* MERGEFORMAT </w:instrText>
    </w:r>
    <w:r>
      <w:fldChar w:fldCharType="separate"/>
    </w:r>
    <w:r w:rsidR="001A7B7F">
      <w:t>Approved</w:t>
    </w:r>
    <w:r w:rsidR="001A7B7F">
      <w:fldChar w:fldCharType="end"/>
    </w:r>
    <w:r>
      <w:tab/>
      <w:t xml:space="preserve">Page </w:t>
    </w:r>
    <w:r>
      <w:fldChar w:fldCharType="begin"/>
    </w:r>
    <w:r>
      <w:instrText xml:space="preserve"> PAGE  \* Arabic  \* MERGEFORMAT </w:instrText>
    </w:r>
    <w:r>
      <w:fldChar w:fldCharType="separate"/>
    </w:r>
    <w:r w:rsidR="001A7B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7B7F">
      <w:rPr>
        <w:noProof/>
      </w:rPr>
      <w:t>5</w:t>
    </w:r>
    <w:r>
      <w:rPr>
        <w:noProof/>
      </w:rPr>
      <w:fldChar w:fldCharType="end"/>
    </w:r>
  </w:p>
  <w:p w:rsidR="00522AB5" w:rsidP="00522AB5">
    <w:pPr>
      <w:pStyle w:val="Footer"/>
      <w:framePr w:wrap="around"/>
    </w:pPr>
    <w:r>
      <w:t xml:space="preserve">© Commonwealth of Australia, </w:t>
    </w:r>
    <w:r>
      <w:fldChar w:fldCharType="begin"/>
    </w:r>
    <w:r>
      <w:instrText xml:space="preserve"> DATE  \@ "yyyy"  \* MERGEFORMAT </w:instrText>
    </w:r>
    <w:r>
      <w:fldChar w:fldCharType="separate"/>
    </w:r>
    <w:r w:rsidR="001A7B7F">
      <w:rPr>
        <w:noProof/>
      </w:rPr>
      <w:t>2025</w:t>
    </w:r>
    <w:r>
      <w:fldChar w:fldCharType="end"/>
    </w:r>
    <w:r>
      <w:tab/>
    </w:r>
    <w:r>
      <w:fldChar w:fldCharType="begin"/>
    </w:r>
    <w:r>
      <w:instrText xml:space="preserve"> DOCPROPERTY  Author  \* MERGEFORMAT </w:instrText>
    </w:r>
    <w:r>
      <w:fldChar w:fldCharType="separate"/>
    </w:r>
    <w:r w:rsidR="001A7B7F">
      <w:t>Service and Creative Skills Australia</w:t>
    </w:r>
    <w:r w:rsidR="001A7B7F">
      <w:fldChar w:fldCharType="end"/>
    </w:r>
  </w:p>
  <w:p w:rsidR="00522AB5" w:rsidP="00522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AB5" w:rsidRPr="001A7B7F" w:rsidP="001A7B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B7F" w:rsidRPr="002D2AF8" w:rsidP="00522AB5">
    <w:pPr>
      <w:pStyle w:val="Header"/>
      <w:framePr w:wrap="around"/>
    </w:pPr>
    <w:r>
      <w:fldChar w:fldCharType="begin"/>
    </w:r>
    <w:r>
      <w:instrText xml:space="preserve"> TITLE   \* MERGEFORMAT </w:instrText>
    </w:r>
    <w:r>
      <w:fldChar w:fldCharType="separate"/>
    </w:r>
    <w:r>
      <w:t>CUAVOS302 Develop vocal techniques for use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7B7F" w:rsidP="00522A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B5" w:rsidRPr="002D2AF8" w:rsidP="00522AB5">
    <w:pPr>
      <w:pStyle w:val="Header"/>
      <w:framePr w:wrap="around"/>
    </w:pPr>
    <w:r>
      <w:fldChar w:fldCharType="begin"/>
    </w:r>
    <w:r>
      <w:instrText xml:space="preserve"> TITLE   \* MERGEFORMAT </w:instrText>
    </w:r>
    <w:r>
      <w:fldChar w:fldCharType="separate"/>
    </w:r>
    <w:r w:rsidR="001A7B7F">
      <w:t>CUAVOS302 Develop vocal techniques for use in performance</w:t>
    </w:r>
    <w:r w:rsidR="001A7B7F">
      <w:fldChar w:fldCharType="end"/>
    </w:r>
    <w:r>
      <w:tab/>
      <w:t xml:space="preserve">Date this document was generated: </w:t>
    </w:r>
    <w:r>
      <w:fldChar w:fldCharType="begin"/>
    </w:r>
    <w:r>
      <w:instrText xml:space="preserve"> CREATEDATE  \@ "d MMMM yyyy"  \* MERGEFORMAT </w:instrText>
    </w:r>
    <w:r>
      <w:fldChar w:fldCharType="separate"/>
    </w:r>
    <w:r w:rsidR="001A7B7F">
      <w:rPr>
        <w:noProof/>
      </w:rPr>
      <w:t>2 March 2025</w:t>
    </w:r>
    <w:r>
      <w:fldChar w:fldCharType="end"/>
    </w:r>
  </w:p>
  <w:p w:rsidR="00522AB5" w:rsidP="00522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18F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4A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89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AB5"/>
    <w:pPr>
      <w:spacing w:before="360" w:after="60"/>
      <w:outlineLvl w:val="0"/>
    </w:pPr>
    <w:rPr>
      <w:sz w:val="32"/>
    </w:rPr>
  </w:style>
  <w:style w:type="paragraph" w:styleId="Heading2">
    <w:name w:val="heading 2"/>
    <w:basedOn w:val="HeadingBase"/>
    <w:next w:val="BodyText"/>
    <w:link w:val="Heading2Char"/>
    <w:qFormat/>
    <w:rsid w:val="00522AB5"/>
    <w:pPr>
      <w:keepLines/>
      <w:spacing w:before="240" w:after="120"/>
      <w:outlineLvl w:val="1"/>
    </w:pPr>
    <w:rPr>
      <w:sz w:val="28"/>
      <w:szCs w:val="40"/>
    </w:rPr>
  </w:style>
  <w:style w:type="paragraph" w:styleId="Heading3">
    <w:name w:val="heading 3"/>
    <w:basedOn w:val="HeadingBase"/>
    <w:next w:val="BodyText"/>
    <w:link w:val="Heading3Char"/>
    <w:qFormat/>
    <w:rsid w:val="00522AB5"/>
    <w:pPr>
      <w:spacing w:before="180" w:after="120"/>
      <w:outlineLvl w:val="2"/>
    </w:pPr>
    <w:rPr>
      <w:spacing w:val="-10"/>
      <w:kern w:val="32"/>
    </w:rPr>
  </w:style>
  <w:style w:type="paragraph" w:styleId="Heading4">
    <w:name w:val="heading 4"/>
    <w:basedOn w:val="HeadingBase"/>
    <w:next w:val="BodyText"/>
    <w:link w:val="Heading4Char"/>
    <w:qFormat/>
    <w:rsid w:val="00522AB5"/>
    <w:pPr>
      <w:spacing w:before="160" w:after="120"/>
      <w:outlineLvl w:val="3"/>
    </w:pPr>
    <w:rPr>
      <w:sz w:val="22"/>
    </w:rPr>
  </w:style>
  <w:style w:type="paragraph" w:styleId="Heading5">
    <w:name w:val="heading 5"/>
    <w:basedOn w:val="HeadingBase"/>
    <w:next w:val="Normal"/>
    <w:link w:val="Heading5Char"/>
    <w:qFormat/>
    <w:rsid w:val="00522AB5"/>
    <w:pPr>
      <w:spacing w:before="80"/>
      <w:outlineLvl w:val="4"/>
    </w:pPr>
    <w:rPr>
      <w:color w:val="918585"/>
      <w:sz w:val="20"/>
    </w:rPr>
  </w:style>
  <w:style w:type="paragraph" w:styleId="Heading6">
    <w:name w:val="heading 6"/>
    <w:basedOn w:val="HeadingBase"/>
    <w:next w:val="Normal"/>
    <w:link w:val="Heading6Char"/>
    <w:qFormat/>
    <w:rsid w:val="00522AB5"/>
    <w:pPr>
      <w:spacing w:before="60"/>
      <w:outlineLvl w:val="5"/>
    </w:pPr>
    <w:rPr>
      <w:color w:val="918585"/>
      <w:sz w:val="20"/>
    </w:rPr>
  </w:style>
  <w:style w:type="paragraph" w:styleId="Heading7">
    <w:name w:val="heading 7"/>
    <w:basedOn w:val="Normal"/>
    <w:next w:val="Normal"/>
    <w:link w:val="Heading7Char"/>
    <w:qFormat/>
    <w:rsid w:val="00522AB5"/>
    <w:pPr>
      <w:ind w:left="720"/>
      <w:outlineLvl w:val="6"/>
    </w:pPr>
    <w:rPr>
      <w:i/>
    </w:rPr>
  </w:style>
  <w:style w:type="paragraph" w:styleId="Heading8">
    <w:name w:val="heading 8"/>
    <w:basedOn w:val="Normal"/>
    <w:next w:val="Normal"/>
    <w:link w:val="Heading8Char"/>
    <w:qFormat/>
    <w:rsid w:val="00522AB5"/>
    <w:pPr>
      <w:ind w:left="720"/>
      <w:outlineLvl w:val="7"/>
    </w:pPr>
    <w:rPr>
      <w:i/>
    </w:rPr>
  </w:style>
  <w:style w:type="paragraph" w:styleId="Heading9">
    <w:name w:val="heading 9"/>
    <w:basedOn w:val="Normal"/>
    <w:next w:val="Normal"/>
    <w:link w:val="Heading9Char"/>
    <w:qFormat/>
    <w:rsid w:val="00522AB5"/>
    <w:pPr>
      <w:ind w:left="720"/>
      <w:outlineLvl w:val="8"/>
    </w:pPr>
    <w:rPr>
      <w:i/>
    </w:rPr>
  </w:style>
  <w:style w:type="character" w:default="1" w:styleId="DefaultParagraphFont">
    <w:name w:val="Default Paragraph Font"/>
    <w:uiPriority w:val="1"/>
    <w:unhideWhenUsed/>
    <w:rsid w:val="00522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AB5"/>
  </w:style>
  <w:style w:type="character" w:customStyle="1" w:styleId="Heading1Char">
    <w:name w:val="Heading 1 Char"/>
    <w:basedOn w:val="DefaultParagraphFont"/>
    <w:link w:val="Heading1"/>
    <w:rsid w:val="00522AB5"/>
    <w:rPr>
      <w:rFonts w:ascii="Times New Roman" w:eastAsia="Times New Roman" w:hAnsi="Times New Roman" w:cs="Times New Roman"/>
      <w:b/>
      <w:sz w:val="32"/>
      <w:szCs w:val="20"/>
      <w:lang w:eastAsia="en-US"/>
    </w:rPr>
  </w:style>
  <w:style w:type="paragraph" w:styleId="BodyText">
    <w:name w:val="Body Text"/>
    <w:basedOn w:val="Normal"/>
    <w:link w:val="BodyTextChar"/>
    <w:rsid w:val="00522A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AB5"/>
    <w:rPr>
      <w:rFonts w:ascii="Times New Roman" w:eastAsia="Times New Roman" w:hAnsi="Times New Roman" w:cs="Times New Roman"/>
      <w:sz w:val="24"/>
      <w:lang w:eastAsia="en-US"/>
    </w:rPr>
  </w:style>
  <w:style w:type="paragraph" w:styleId="ListBullet">
    <w:name w:val="List Bullet"/>
    <w:basedOn w:val="List"/>
    <w:rsid w:val="00522AB5"/>
    <w:pPr>
      <w:numPr>
        <w:numId w:val="12"/>
      </w:numPr>
      <w:tabs>
        <w:tab w:val="clear" w:pos="340"/>
      </w:tabs>
      <w:spacing w:before="40" w:after="40"/>
    </w:pPr>
  </w:style>
  <w:style w:type="character" w:customStyle="1" w:styleId="SpecialBold">
    <w:name w:val="Special Bold"/>
    <w:basedOn w:val="DefaultParagraphFont"/>
    <w:rsid w:val="00522AB5"/>
    <w:rPr>
      <w:b/>
      <w:spacing w:val="0"/>
    </w:rPr>
  </w:style>
  <w:style w:type="paragraph" w:styleId="ListBullet2">
    <w:name w:val="List Bullet 2"/>
    <w:basedOn w:val="List2"/>
    <w:rsid w:val="00522AB5"/>
    <w:pPr>
      <w:numPr>
        <w:numId w:val="13"/>
      </w:numPr>
      <w:tabs>
        <w:tab w:val="clear" w:pos="680"/>
      </w:tabs>
    </w:pPr>
  </w:style>
  <w:style w:type="character" w:styleId="Emphasis">
    <w:name w:val="Emphasis"/>
    <w:basedOn w:val="DefaultParagraphFont"/>
    <w:qFormat/>
    <w:rsid w:val="00522AB5"/>
    <w:rPr>
      <w:i/>
    </w:rPr>
  </w:style>
  <w:style w:type="paragraph" w:customStyle="1" w:styleId="SuperHeading">
    <w:name w:val="SuperHeading"/>
    <w:basedOn w:val="Normal"/>
    <w:rsid w:val="00522AB5"/>
    <w:pPr>
      <w:spacing w:before="240" w:after="120"/>
      <w:outlineLvl w:val="0"/>
    </w:pPr>
    <w:rPr>
      <w:rFonts w:ascii="Times New Roman" w:hAnsi="Times New Roman"/>
      <w:b/>
      <w:sz w:val="32"/>
    </w:rPr>
  </w:style>
  <w:style w:type="paragraph" w:customStyle="1" w:styleId="AllowPageBreak">
    <w:name w:val="AllowPageBreak"/>
    <w:rsid w:val="00522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AB5"/>
    <w:rPr>
      <w:rFonts w:ascii="Courier New" w:eastAsia="Times New Roman" w:hAnsi="Courier New" w:cs="Times New Roman"/>
      <w:i/>
      <w:szCs w:val="20"/>
      <w:lang w:eastAsia="en-US"/>
    </w:rPr>
  </w:style>
  <w:style w:type="paragraph" w:customStyle="1" w:styleId="HeadingBase">
    <w:name w:val="Heading Base"/>
    <w:rsid w:val="00522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AB5"/>
    <w:pPr>
      <w:tabs>
        <w:tab w:val="right" w:leader="dot" w:pos="9072"/>
      </w:tabs>
      <w:ind w:left="567"/>
    </w:pPr>
    <w:rPr>
      <w:szCs w:val="22"/>
    </w:rPr>
  </w:style>
  <w:style w:type="paragraph" w:customStyle="1" w:styleId="TOCBase">
    <w:name w:val="TOC Base"/>
    <w:rsid w:val="00522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AB5"/>
    <w:pPr>
      <w:tabs>
        <w:tab w:val="right" w:leader="dot" w:pos="9072"/>
      </w:tabs>
      <w:spacing w:before="40" w:after="40"/>
      <w:ind w:left="284"/>
    </w:pPr>
    <w:rPr>
      <w:rFonts w:ascii="Times New Roman" w:hAnsi="Times New Roman"/>
    </w:rPr>
  </w:style>
  <w:style w:type="paragraph" w:styleId="TOC1">
    <w:name w:val="toc 1"/>
    <w:basedOn w:val="TOCBase"/>
    <w:next w:val="Normal"/>
    <w:rsid w:val="00522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AB5"/>
    <w:rPr>
      <w:rFonts w:ascii="Times New Roman" w:eastAsia="Times New Roman" w:hAnsi="Times New Roman" w:cs="Times New Roman"/>
      <w:sz w:val="16"/>
      <w:lang w:eastAsia="en-US"/>
    </w:rPr>
  </w:style>
  <w:style w:type="paragraph" w:styleId="Title">
    <w:name w:val="Title"/>
    <w:basedOn w:val="HeadingBase"/>
    <w:link w:val="TitleChar"/>
    <w:qFormat/>
    <w:rsid w:val="00522AB5"/>
    <w:pPr>
      <w:spacing w:before="5040"/>
      <w:jc w:val="center"/>
    </w:pPr>
    <w:rPr>
      <w:sz w:val="48"/>
      <w:szCs w:val="72"/>
      <w:lang w:val="en-US"/>
    </w:rPr>
  </w:style>
  <w:style w:type="character" w:customStyle="1" w:styleId="TitleChar">
    <w:name w:val="Title Char"/>
    <w:basedOn w:val="DefaultParagraphFont"/>
    <w:link w:val="Title"/>
    <w:rsid w:val="00522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AB5"/>
    <w:pPr>
      <w:tabs>
        <w:tab w:val="left" w:pos="3600"/>
        <w:tab w:val="left" w:pos="3958"/>
      </w:tabs>
    </w:pPr>
  </w:style>
  <w:style w:type="paragraph" w:styleId="List">
    <w:name w:val="List"/>
    <w:basedOn w:val="BodyText"/>
    <w:next w:val="BodyText"/>
    <w:rsid w:val="00522AB5"/>
    <w:pPr>
      <w:tabs>
        <w:tab w:val="left" w:pos="340"/>
      </w:tabs>
      <w:spacing w:before="60" w:after="60"/>
      <w:ind w:left="340" w:hanging="340"/>
    </w:pPr>
  </w:style>
  <w:style w:type="paragraph" w:customStyle="1" w:styleId="Note">
    <w:name w:val="Note"/>
    <w:basedOn w:val="BodyText"/>
    <w:rsid w:val="00522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AB5"/>
    <w:pPr>
      <w:framePr w:wrap="auto" w:hAnchor="text" w:y="6049"/>
    </w:pPr>
    <w:rPr>
      <w:color w:val="000000"/>
      <w:sz w:val="40"/>
    </w:rPr>
  </w:style>
  <w:style w:type="paragraph" w:customStyle="1" w:styleId="TOCTitle">
    <w:name w:val="TOCTitle"/>
    <w:basedOn w:val="Heading1"/>
    <w:rsid w:val="00522AB5"/>
    <w:pPr>
      <w:spacing w:after="240"/>
      <w:jc w:val="center"/>
      <w:outlineLvl w:val="9"/>
    </w:pPr>
    <w:rPr>
      <w:caps/>
    </w:rPr>
  </w:style>
  <w:style w:type="paragraph" w:customStyle="1" w:styleId="Version">
    <w:name w:val="Version"/>
    <w:rsid w:val="00522A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AB5"/>
    <w:pPr>
      <w:keepNext w:val="0"/>
      <w:tabs>
        <w:tab w:val="right" w:pos="4176"/>
      </w:tabs>
      <w:ind w:left="198" w:hanging="198"/>
    </w:pPr>
    <w:rPr>
      <w:rFonts w:ascii="Garamond" w:hAnsi="Garamond"/>
    </w:rPr>
  </w:style>
  <w:style w:type="paragraph" w:styleId="IndexHeading">
    <w:name w:val="index heading"/>
    <w:basedOn w:val="Normal"/>
    <w:next w:val="Index1"/>
    <w:semiHidden/>
    <w:rsid w:val="00522AB5"/>
    <w:pPr>
      <w:spacing w:before="120" w:after="120"/>
    </w:pPr>
    <w:rPr>
      <w:rFonts w:ascii="Arial" w:hAnsi="Arial"/>
      <w:b/>
      <w:color w:val="918585"/>
      <w:sz w:val="24"/>
    </w:rPr>
  </w:style>
  <w:style w:type="paragraph" w:styleId="Header">
    <w:name w:val="header"/>
    <w:basedOn w:val="Normal"/>
    <w:link w:val="HeaderChar"/>
    <w:rsid w:val="00522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AB5"/>
    <w:rPr>
      <w:rFonts w:ascii="Times New Roman" w:eastAsia="Times New Roman" w:hAnsi="Times New Roman" w:cs="Times New Roman"/>
      <w:sz w:val="16"/>
      <w:szCs w:val="20"/>
      <w:lang w:val="en-GB" w:eastAsia="en-US"/>
    </w:rPr>
  </w:style>
  <w:style w:type="paragraph" w:customStyle="1" w:styleId="Chapter">
    <w:name w:val="Chapter"/>
    <w:basedOn w:val="Normal"/>
    <w:rsid w:val="00522AB5"/>
    <w:pPr>
      <w:spacing w:before="240"/>
    </w:pPr>
    <w:rPr>
      <w:rFonts w:ascii="Times New Roman" w:hAnsi="Times New Roman"/>
      <w:smallCaps/>
      <w:spacing w:val="80"/>
      <w:sz w:val="28"/>
    </w:rPr>
  </w:style>
  <w:style w:type="paragraph" w:customStyle="1" w:styleId="InChapter">
    <w:name w:val="InChapter"/>
    <w:basedOn w:val="Heading3"/>
    <w:rsid w:val="00522AB5"/>
    <w:pPr>
      <w:spacing w:after="240"/>
      <w:outlineLvl w:val="9"/>
    </w:pPr>
    <w:rPr>
      <w:noProof/>
    </w:rPr>
  </w:style>
  <w:style w:type="paragraph" w:styleId="Index2">
    <w:name w:val="index 2"/>
    <w:basedOn w:val="Normal"/>
    <w:next w:val="Normal"/>
    <w:semiHidden/>
    <w:rsid w:val="00522AB5"/>
    <w:pPr>
      <w:tabs>
        <w:tab w:val="right" w:pos="4176"/>
      </w:tabs>
      <w:ind w:left="568" w:hanging="284"/>
    </w:pPr>
    <w:rPr>
      <w:rFonts w:ascii="Garamond" w:hAnsi="Garamond"/>
    </w:rPr>
  </w:style>
  <w:style w:type="paragraph" w:customStyle="1" w:styleId="Byline">
    <w:name w:val="Byline"/>
    <w:rsid w:val="00522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AB5"/>
    <w:pPr>
      <w:tabs>
        <w:tab w:val="clear" w:pos="3600"/>
        <w:tab w:val="clear" w:pos="3958"/>
      </w:tabs>
      <w:jc w:val="right"/>
    </w:pPr>
  </w:style>
  <w:style w:type="paragraph" w:styleId="Caption">
    <w:name w:val="caption"/>
    <w:basedOn w:val="BodyText"/>
    <w:next w:val="Normal"/>
    <w:qFormat/>
    <w:rsid w:val="00522AB5"/>
    <w:pPr>
      <w:framePr w:w="2268" w:hSpace="181" w:vSpace="181" w:wrap="around" w:vAnchor="text" w:hAnchor="page" w:x="1135" w:y="285" w:anchorLock="1"/>
    </w:pPr>
    <w:rPr>
      <w:i/>
    </w:rPr>
  </w:style>
  <w:style w:type="paragraph" w:customStyle="1" w:styleId="MiniTOCTitle">
    <w:name w:val="MiniTOCTitle"/>
    <w:basedOn w:val="Heading4"/>
    <w:rsid w:val="00522AB5"/>
    <w:pPr>
      <w:spacing w:before="240"/>
      <w:outlineLvl w:val="9"/>
    </w:pPr>
    <w:rPr>
      <w:noProof/>
      <w:sz w:val="24"/>
    </w:rPr>
  </w:style>
  <w:style w:type="paragraph" w:customStyle="1" w:styleId="MiniTOCItem">
    <w:name w:val="MiniTOCItem"/>
    <w:basedOn w:val="ListBullet"/>
    <w:rsid w:val="00522AB5"/>
    <w:pPr>
      <w:numPr>
        <w:numId w:val="0"/>
      </w:numPr>
      <w:tabs>
        <w:tab w:val="right" w:leader="dot" w:pos="6521"/>
      </w:tabs>
      <w:spacing w:before="0" w:after="0"/>
    </w:pPr>
  </w:style>
  <w:style w:type="paragraph" w:customStyle="1" w:styleId="TOFTitle">
    <w:name w:val="TOFTitle"/>
    <w:basedOn w:val="TOCTitle"/>
    <w:rsid w:val="00522AB5"/>
  </w:style>
  <w:style w:type="paragraph" w:styleId="TableofFigures">
    <w:name w:val="table of figures"/>
    <w:basedOn w:val="Normal"/>
    <w:next w:val="Normal"/>
    <w:semiHidden/>
    <w:rsid w:val="00522AB5"/>
    <w:pPr>
      <w:tabs>
        <w:tab w:val="right" w:leader="dot" w:pos="9072"/>
      </w:tabs>
      <w:ind w:left="970" w:hanging="403"/>
    </w:pPr>
    <w:rPr>
      <w:rFonts w:ascii="Times New Roman" w:hAnsi="Times New Roman"/>
      <w:b/>
    </w:rPr>
  </w:style>
  <w:style w:type="paragraph" w:styleId="ListNumber">
    <w:name w:val="List Number"/>
    <w:basedOn w:val="List"/>
    <w:rsid w:val="00522AB5"/>
    <w:pPr>
      <w:numPr>
        <w:numId w:val="15"/>
      </w:numPr>
      <w:tabs>
        <w:tab w:val="clear" w:pos="340"/>
      </w:tabs>
    </w:pPr>
  </w:style>
  <w:style w:type="character" w:customStyle="1" w:styleId="WingdingSymbols">
    <w:name w:val="Wingding Symbols"/>
    <w:rsid w:val="00522AB5"/>
    <w:rPr>
      <w:rFonts w:ascii="Wingdings" w:hAnsi="Wingdings"/>
    </w:rPr>
  </w:style>
  <w:style w:type="paragraph" w:customStyle="1" w:styleId="TableHeading">
    <w:name w:val="Table Heading"/>
    <w:basedOn w:val="HeadingBase"/>
    <w:rsid w:val="00522AB5"/>
    <w:pPr>
      <w:keepLines/>
      <w:pBdr>
        <w:bottom w:val="single" w:sz="6" w:space="1" w:color="918585"/>
      </w:pBdr>
      <w:spacing w:before="240"/>
    </w:pPr>
  </w:style>
  <w:style w:type="character" w:customStyle="1" w:styleId="HotSpot">
    <w:name w:val="HotSpot"/>
    <w:rsid w:val="00522AB5"/>
    <w:rPr>
      <w:color w:val="0033CC"/>
      <w:u w:val="none"/>
    </w:rPr>
  </w:style>
  <w:style w:type="paragraph" w:customStyle="1" w:styleId="BodyTextRight">
    <w:name w:val="Body Text Right"/>
    <w:basedOn w:val="BodyText"/>
    <w:rsid w:val="00522AB5"/>
    <w:pPr>
      <w:spacing w:before="0" w:after="0"/>
      <w:jc w:val="right"/>
    </w:pPr>
  </w:style>
  <w:style w:type="paragraph" w:styleId="Index3">
    <w:name w:val="index 3"/>
    <w:basedOn w:val="ListNumber2"/>
    <w:next w:val="Normal"/>
    <w:semiHidden/>
    <w:rsid w:val="00522AB5"/>
    <w:pPr>
      <w:numPr>
        <w:numId w:val="0"/>
      </w:numPr>
      <w:tabs>
        <w:tab w:val="right" w:leader="dot" w:pos="4176"/>
      </w:tabs>
    </w:pPr>
  </w:style>
  <w:style w:type="paragraph" w:styleId="ListNumber2">
    <w:name w:val="List Number 2"/>
    <w:basedOn w:val="List2"/>
    <w:rsid w:val="00522AB5"/>
    <w:pPr>
      <w:numPr>
        <w:numId w:val="10"/>
      </w:numPr>
      <w:tabs>
        <w:tab w:val="clear" w:pos="1060"/>
      </w:tabs>
    </w:pPr>
  </w:style>
  <w:style w:type="paragraph" w:customStyle="1" w:styleId="MarginNote">
    <w:name w:val="Margin Note"/>
    <w:basedOn w:val="BodyText"/>
    <w:rsid w:val="00522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AB5"/>
    <w:rPr>
      <w:sz w:val="32"/>
    </w:rPr>
  </w:style>
  <w:style w:type="paragraph" w:customStyle="1" w:styleId="HeadingProcedure">
    <w:name w:val="Heading Procedure"/>
    <w:basedOn w:val="HeadingBase"/>
    <w:next w:val="Normal"/>
    <w:rsid w:val="00522AB5"/>
    <w:pPr>
      <w:tabs>
        <w:tab w:val="left" w:pos="0"/>
      </w:tabs>
      <w:spacing w:before="120" w:after="60"/>
    </w:pPr>
    <w:rPr>
      <w:i/>
      <w:color w:val="918585"/>
      <w:sz w:val="22"/>
    </w:rPr>
  </w:style>
  <w:style w:type="paragraph" w:customStyle="1" w:styleId="TableBodyText">
    <w:name w:val="Table Body Text"/>
    <w:basedOn w:val="BodyText"/>
    <w:rsid w:val="00522AB5"/>
    <w:pPr>
      <w:spacing w:before="60" w:after="60"/>
    </w:pPr>
  </w:style>
  <w:style w:type="paragraph" w:styleId="ListContinue">
    <w:name w:val="List Continue"/>
    <w:basedOn w:val="List"/>
    <w:rsid w:val="00522AB5"/>
    <w:pPr>
      <w:ind w:firstLine="0"/>
    </w:pPr>
  </w:style>
  <w:style w:type="paragraph" w:customStyle="1" w:styleId="ListNote">
    <w:name w:val="List Note"/>
    <w:basedOn w:val="List"/>
    <w:rsid w:val="00522AB5"/>
    <w:pPr>
      <w:pBdr>
        <w:top w:val="single" w:sz="6" w:space="2" w:color="918585"/>
        <w:bottom w:val="single" w:sz="6" w:space="2" w:color="918585"/>
      </w:pBdr>
      <w:tabs>
        <w:tab w:val="left" w:pos="1021"/>
      </w:tabs>
      <w:ind w:firstLine="0"/>
    </w:pPr>
  </w:style>
  <w:style w:type="paragraph" w:customStyle="1" w:styleId="Warning">
    <w:name w:val="Warning"/>
    <w:basedOn w:val="BodyText"/>
    <w:rsid w:val="00522AB5"/>
    <w:pPr>
      <w:shd w:val="clear" w:color="auto" w:fill="D9D9D9"/>
      <w:tabs>
        <w:tab w:val="left" w:pos="992"/>
      </w:tabs>
      <w:ind w:left="119" w:right="119"/>
    </w:pPr>
    <w:rPr>
      <w:sz w:val="20"/>
    </w:rPr>
  </w:style>
  <w:style w:type="paragraph" w:customStyle="1" w:styleId="MarginIcons">
    <w:name w:val="Margin Icons"/>
    <w:basedOn w:val="BodyText"/>
    <w:rsid w:val="00522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AB5"/>
    <w:rPr>
      <w:rFonts w:ascii="Courier New" w:hAnsi="Courier New"/>
    </w:rPr>
  </w:style>
  <w:style w:type="paragraph" w:customStyle="1" w:styleId="NoteBullet">
    <w:name w:val="Note Bullet"/>
    <w:basedOn w:val="Note"/>
    <w:rsid w:val="00522AB5"/>
    <w:pPr>
      <w:tabs>
        <w:tab w:val="clear" w:pos="680"/>
      </w:tabs>
      <w:spacing w:before="60" w:after="60"/>
    </w:pPr>
  </w:style>
  <w:style w:type="paragraph" w:customStyle="1" w:styleId="SubHeading2">
    <w:name w:val="SubHeading2"/>
    <w:basedOn w:val="HeadingBase"/>
    <w:rsid w:val="00522AB5"/>
    <w:pPr>
      <w:spacing w:before="240" w:after="60"/>
    </w:pPr>
    <w:rPr>
      <w:sz w:val="20"/>
    </w:rPr>
  </w:style>
  <w:style w:type="paragraph" w:customStyle="1" w:styleId="SubHeading1">
    <w:name w:val="SubHeading1"/>
    <w:basedOn w:val="HeadingBase"/>
    <w:rsid w:val="00522AB5"/>
    <w:pPr>
      <w:spacing w:before="240" w:after="60"/>
    </w:pPr>
    <w:rPr>
      <w:color w:val="918585"/>
      <w:sz w:val="22"/>
    </w:rPr>
  </w:style>
  <w:style w:type="paragraph" w:customStyle="1" w:styleId="SideHeading">
    <w:name w:val="Side Heading"/>
    <w:basedOn w:val="HeadingBase"/>
    <w:rsid w:val="00522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AB5"/>
    <w:pPr>
      <w:tabs>
        <w:tab w:val="num" w:pos="360"/>
      </w:tabs>
    </w:pPr>
  </w:style>
  <w:style w:type="paragraph" w:styleId="PlainText">
    <w:name w:val="Plain Text"/>
    <w:basedOn w:val="Normal"/>
    <w:link w:val="PlainTextChar"/>
    <w:rsid w:val="00522AB5"/>
    <w:rPr>
      <w:sz w:val="20"/>
    </w:rPr>
  </w:style>
  <w:style w:type="character" w:customStyle="1" w:styleId="PlainTextChar">
    <w:name w:val="Plain Text Char"/>
    <w:basedOn w:val="DefaultParagraphFont"/>
    <w:link w:val="PlainText"/>
    <w:rsid w:val="00522AB5"/>
    <w:rPr>
      <w:rFonts w:ascii="Courier New" w:eastAsia="Times New Roman" w:hAnsi="Courier New" w:cs="Times New Roman"/>
      <w:sz w:val="20"/>
      <w:szCs w:val="20"/>
      <w:lang w:eastAsia="en-US"/>
    </w:rPr>
  </w:style>
  <w:style w:type="character" w:customStyle="1" w:styleId="MenuOption">
    <w:name w:val="Menu Option"/>
    <w:basedOn w:val="DefaultParagraphFont"/>
    <w:rsid w:val="00522AB5"/>
    <w:rPr>
      <w:b/>
      <w:smallCaps/>
    </w:rPr>
  </w:style>
  <w:style w:type="paragraph" w:customStyle="1" w:styleId="TableListNumber">
    <w:name w:val="Table List Number"/>
    <w:basedOn w:val="ListNumber"/>
    <w:rsid w:val="00522AB5"/>
    <w:pPr>
      <w:numPr>
        <w:numId w:val="0"/>
      </w:numPr>
    </w:pPr>
  </w:style>
  <w:style w:type="paragraph" w:styleId="TOC4">
    <w:name w:val="toc 4"/>
    <w:basedOn w:val="TOCBase"/>
    <w:next w:val="Normal"/>
    <w:semiHidden/>
    <w:rsid w:val="00522AB5"/>
    <w:pPr>
      <w:tabs>
        <w:tab w:val="right" w:leader="dot" w:pos="9071"/>
      </w:tabs>
      <w:ind w:left="1701"/>
    </w:pPr>
  </w:style>
  <w:style w:type="paragraph" w:customStyle="1" w:styleId="ListAlpha">
    <w:name w:val="List Alpha"/>
    <w:basedOn w:val="List"/>
    <w:rsid w:val="00522AB5"/>
    <w:pPr>
      <w:numPr>
        <w:numId w:val="9"/>
      </w:numPr>
    </w:pPr>
  </w:style>
  <w:style w:type="paragraph" w:customStyle="1" w:styleId="ListAlpha2">
    <w:name w:val="List Alpha 2"/>
    <w:basedOn w:val="List2"/>
    <w:rsid w:val="00522AB5"/>
    <w:pPr>
      <w:numPr>
        <w:numId w:val="8"/>
      </w:numPr>
    </w:pPr>
  </w:style>
  <w:style w:type="paragraph" w:styleId="List2">
    <w:name w:val="List 2"/>
    <w:basedOn w:val="BodyText"/>
    <w:rsid w:val="00522AB5"/>
    <w:pPr>
      <w:tabs>
        <w:tab w:val="left" w:pos="680"/>
      </w:tabs>
      <w:spacing w:before="60" w:after="60"/>
      <w:ind w:left="680" w:hanging="340"/>
    </w:pPr>
  </w:style>
  <w:style w:type="paragraph" w:styleId="List3">
    <w:name w:val="List 3"/>
    <w:basedOn w:val="BodyText"/>
    <w:rsid w:val="00522AB5"/>
    <w:pPr>
      <w:tabs>
        <w:tab w:val="left" w:pos="1021"/>
      </w:tabs>
      <w:spacing w:before="60" w:after="60"/>
      <w:ind w:left="1020" w:hanging="340"/>
    </w:pPr>
  </w:style>
  <w:style w:type="paragraph" w:styleId="List4">
    <w:name w:val="List 4"/>
    <w:basedOn w:val="BodyText"/>
    <w:rsid w:val="00522AB5"/>
    <w:pPr>
      <w:tabs>
        <w:tab w:val="left" w:pos="1361"/>
      </w:tabs>
      <w:spacing w:before="60" w:after="60"/>
      <w:ind w:left="1361" w:hanging="340"/>
    </w:pPr>
  </w:style>
  <w:style w:type="paragraph" w:styleId="List5">
    <w:name w:val="List 5"/>
    <w:basedOn w:val="BodyText"/>
    <w:rsid w:val="00522AB5"/>
    <w:pPr>
      <w:tabs>
        <w:tab w:val="left" w:pos="1701"/>
      </w:tabs>
      <w:spacing w:before="60" w:after="60"/>
      <w:ind w:left="1701" w:hanging="340"/>
    </w:pPr>
  </w:style>
  <w:style w:type="paragraph" w:styleId="ListBullet3">
    <w:name w:val="List Bullet 3"/>
    <w:basedOn w:val="List3"/>
    <w:rsid w:val="00522AB5"/>
    <w:pPr>
      <w:numPr>
        <w:numId w:val="14"/>
      </w:numPr>
      <w:tabs>
        <w:tab w:val="clear" w:pos="1021"/>
      </w:tabs>
      <w:ind w:left="1037" w:hanging="357"/>
    </w:pPr>
  </w:style>
  <w:style w:type="paragraph" w:styleId="ListBullet4">
    <w:name w:val="List Bullet 4"/>
    <w:basedOn w:val="List4"/>
    <w:rsid w:val="00522AB5"/>
    <w:pPr>
      <w:numPr>
        <w:numId w:val="3"/>
      </w:numPr>
      <w:tabs>
        <w:tab w:val="clear" w:pos="1361"/>
      </w:tabs>
    </w:pPr>
  </w:style>
  <w:style w:type="paragraph" w:styleId="ListBullet5">
    <w:name w:val="List Bullet 5"/>
    <w:basedOn w:val="List5"/>
    <w:rsid w:val="00522AB5"/>
    <w:pPr>
      <w:numPr>
        <w:numId w:val="4"/>
      </w:numPr>
    </w:pPr>
  </w:style>
  <w:style w:type="paragraph" w:styleId="ListContinue2">
    <w:name w:val="List Continue 2"/>
    <w:basedOn w:val="List2"/>
    <w:rsid w:val="00522AB5"/>
    <w:pPr>
      <w:ind w:firstLine="0"/>
    </w:pPr>
  </w:style>
  <w:style w:type="paragraph" w:styleId="ListContinue3">
    <w:name w:val="List Continue 3"/>
    <w:basedOn w:val="List3"/>
    <w:rsid w:val="00522AB5"/>
    <w:pPr>
      <w:ind w:left="1021" w:firstLine="0"/>
    </w:pPr>
  </w:style>
  <w:style w:type="paragraph" w:styleId="ListContinue4">
    <w:name w:val="List Continue 4"/>
    <w:basedOn w:val="List4"/>
    <w:rsid w:val="00522AB5"/>
    <w:pPr>
      <w:ind w:firstLine="0"/>
    </w:pPr>
  </w:style>
  <w:style w:type="paragraph" w:styleId="ListContinue5">
    <w:name w:val="List Continue 5"/>
    <w:basedOn w:val="List5"/>
    <w:rsid w:val="00522AB5"/>
    <w:pPr>
      <w:ind w:firstLine="0"/>
    </w:pPr>
  </w:style>
  <w:style w:type="paragraph" w:styleId="ListNumber3">
    <w:name w:val="List Number 3"/>
    <w:basedOn w:val="List3"/>
    <w:rsid w:val="00522AB5"/>
    <w:pPr>
      <w:numPr>
        <w:numId w:val="5"/>
      </w:numPr>
    </w:pPr>
  </w:style>
  <w:style w:type="paragraph" w:styleId="ListNumber4">
    <w:name w:val="List Number 4"/>
    <w:basedOn w:val="List4"/>
    <w:rsid w:val="00522AB5"/>
    <w:pPr>
      <w:numPr>
        <w:numId w:val="6"/>
      </w:numPr>
    </w:pPr>
  </w:style>
  <w:style w:type="paragraph" w:styleId="ListNumber5">
    <w:name w:val="List Number 5"/>
    <w:basedOn w:val="List5"/>
    <w:rsid w:val="00522AB5"/>
    <w:pPr>
      <w:numPr>
        <w:numId w:val="7"/>
      </w:numPr>
    </w:pPr>
  </w:style>
  <w:style w:type="paragraph" w:styleId="BlockText">
    <w:name w:val="Block Text"/>
    <w:basedOn w:val="Normal"/>
    <w:rsid w:val="00522AB5"/>
    <w:pPr>
      <w:spacing w:after="120"/>
      <w:ind w:left="1440" w:right="1440"/>
    </w:pPr>
  </w:style>
  <w:style w:type="character" w:customStyle="1" w:styleId="Subscript">
    <w:name w:val="Subscript"/>
    <w:basedOn w:val="DefaultParagraphFont"/>
    <w:rsid w:val="00522AB5"/>
    <w:rPr>
      <w:sz w:val="16"/>
      <w:vertAlign w:val="subscript"/>
    </w:rPr>
  </w:style>
  <w:style w:type="character" w:customStyle="1" w:styleId="Superscript">
    <w:name w:val="Superscript"/>
    <w:basedOn w:val="DefaultParagraphFont"/>
    <w:rsid w:val="00522AB5"/>
    <w:rPr>
      <w:sz w:val="16"/>
      <w:vertAlign w:val="superscript"/>
    </w:rPr>
  </w:style>
  <w:style w:type="character" w:customStyle="1" w:styleId="Symbols">
    <w:name w:val="Symbols"/>
    <w:basedOn w:val="DefaultParagraphFont"/>
    <w:rsid w:val="00522AB5"/>
    <w:rPr>
      <w:rFonts w:ascii="Symbol" w:hAnsi="Symbol"/>
    </w:rPr>
  </w:style>
  <w:style w:type="character" w:customStyle="1" w:styleId="MenuOptions">
    <w:name w:val="Menu Options"/>
    <w:basedOn w:val="DefaultParagraphFont"/>
    <w:rsid w:val="00522AB5"/>
    <w:rPr>
      <w:rFonts w:ascii="Arial Narrow" w:hAnsi="Arial Narrow"/>
      <w:smallCaps/>
    </w:rPr>
  </w:style>
  <w:style w:type="character" w:customStyle="1" w:styleId="Buttons">
    <w:name w:val="Buttons"/>
    <w:basedOn w:val="DefaultParagraphFont"/>
    <w:rsid w:val="00522AB5"/>
    <w:rPr>
      <w:b/>
    </w:rPr>
  </w:style>
  <w:style w:type="character" w:customStyle="1" w:styleId="Underlined">
    <w:name w:val="Underlined"/>
    <w:basedOn w:val="DefaultParagraphFont"/>
    <w:rsid w:val="00522AB5"/>
    <w:rPr>
      <w:u w:val="single"/>
    </w:rPr>
  </w:style>
  <w:style w:type="paragraph" w:customStyle="1" w:styleId="TableBodyTextRight">
    <w:name w:val="Table Body Text Right"/>
    <w:basedOn w:val="TableBodyText"/>
    <w:rsid w:val="00522AB5"/>
    <w:pPr>
      <w:widowControl w:val="0"/>
      <w:autoSpaceDE w:val="0"/>
      <w:autoSpaceDN w:val="0"/>
      <w:adjustRightInd w:val="0"/>
      <w:jc w:val="right"/>
    </w:pPr>
    <w:rPr>
      <w:rFonts w:cs="Arial"/>
      <w:szCs w:val="18"/>
    </w:rPr>
  </w:style>
  <w:style w:type="paragraph" w:customStyle="1" w:styleId="CopyrightText">
    <w:name w:val="Copyright Text"/>
    <w:basedOn w:val="BodyText"/>
    <w:rsid w:val="00522AB5"/>
    <w:rPr>
      <w:sz w:val="18"/>
    </w:rPr>
  </w:style>
  <w:style w:type="paragraph" w:customStyle="1" w:styleId="BodySmallRight">
    <w:name w:val="Body Small Right"/>
    <w:basedOn w:val="BodyTextRight"/>
    <w:rsid w:val="00522AB5"/>
    <w:rPr>
      <w:sz w:val="18"/>
      <w:szCs w:val="18"/>
    </w:rPr>
  </w:style>
  <w:style w:type="paragraph" w:customStyle="1" w:styleId="MarginEdition">
    <w:name w:val="Margin Edition"/>
    <w:basedOn w:val="MarginNote"/>
    <w:rsid w:val="00522AB5"/>
    <w:pPr>
      <w:spacing w:before="0" w:after="0"/>
    </w:pPr>
    <w:rPr>
      <w:rFonts w:ascii="Times New Roman" w:hAnsi="Times New Roman"/>
      <w:color w:val="999999"/>
    </w:rPr>
  </w:style>
  <w:style w:type="paragraph" w:customStyle="1" w:styleId="Spacer">
    <w:name w:val="Spacer"/>
    <w:basedOn w:val="Normal"/>
    <w:rsid w:val="00522AB5"/>
    <w:rPr>
      <w:sz w:val="2"/>
      <w:szCs w:val="2"/>
    </w:rPr>
  </w:style>
  <w:style w:type="character" w:customStyle="1" w:styleId="Small">
    <w:name w:val="Small"/>
    <w:basedOn w:val="DefaultParagraphFont"/>
    <w:rsid w:val="00522AB5"/>
    <w:rPr>
      <w:sz w:val="16"/>
    </w:rPr>
  </w:style>
  <w:style w:type="paragraph" w:customStyle="1" w:styleId="WideTable">
    <w:name w:val="Wide Table"/>
    <w:basedOn w:val="Normal"/>
    <w:rsid w:val="00522AB5"/>
    <w:pPr>
      <w:ind w:left="-1418"/>
    </w:pPr>
    <w:rPr>
      <w:sz w:val="2"/>
      <w:szCs w:val="2"/>
    </w:rPr>
  </w:style>
  <w:style w:type="character" w:styleId="PageNumber">
    <w:name w:val="page number"/>
    <w:basedOn w:val="DefaultParagraphFont"/>
    <w:rsid w:val="00522AB5"/>
  </w:style>
  <w:style w:type="paragraph" w:styleId="Quote">
    <w:name w:val="Quote"/>
    <w:basedOn w:val="Heading1"/>
    <w:link w:val="QuoteChar"/>
    <w:qFormat/>
    <w:rsid w:val="00522AB5"/>
    <w:rPr>
      <w:b w:val="0"/>
      <w:sz w:val="72"/>
      <w:szCs w:val="72"/>
      <w:lang w:val="en-NZ"/>
    </w:rPr>
  </w:style>
  <w:style w:type="character" w:customStyle="1" w:styleId="QuoteChar">
    <w:name w:val="Quote Char"/>
    <w:basedOn w:val="DefaultParagraphFont"/>
    <w:link w:val="Quote"/>
    <w:rsid w:val="00522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AB5"/>
    <w:pPr>
      <w:pageBreakBefore/>
    </w:pPr>
  </w:style>
  <w:style w:type="paragraph" w:customStyle="1" w:styleId="Border">
    <w:name w:val="Border"/>
    <w:basedOn w:val="Normal"/>
    <w:qFormat/>
    <w:rsid w:val="00522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AB5"/>
    <w:rPr>
      <w:b/>
      <w:bCs/>
      <w:i/>
      <w:iCs/>
      <w:color w:val="auto"/>
    </w:rPr>
  </w:style>
  <w:style w:type="paragraph" w:styleId="IntenseQuote">
    <w:name w:val="Intense Quote"/>
    <w:basedOn w:val="Normal"/>
    <w:next w:val="Normal"/>
    <w:link w:val="IntenseQuoteChar"/>
    <w:uiPriority w:val="30"/>
    <w:qFormat/>
    <w:rsid w:val="00522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AB5"/>
    <w:rPr>
      <w:smallCaps/>
      <w:color w:val="auto"/>
      <w:u w:val="single"/>
    </w:rPr>
  </w:style>
  <w:style w:type="character" w:styleId="IntenseReference">
    <w:name w:val="Intense Reference"/>
    <w:basedOn w:val="DefaultParagraphFont"/>
    <w:uiPriority w:val="32"/>
    <w:qFormat/>
    <w:rsid w:val="00522AB5"/>
    <w:rPr>
      <w:b/>
      <w:bCs/>
      <w:smallCaps/>
      <w:color w:val="auto"/>
      <w:spacing w:val="5"/>
      <w:u w:val="single"/>
    </w:rPr>
  </w:style>
  <w:style w:type="paragraph" w:customStyle="1" w:styleId="2ColumnHeading">
    <w:name w:val="2Column Heading"/>
    <w:basedOn w:val="BodyText"/>
    <w:qFormat/>
    <w:rsid w:val="00522AB5"/>
    <w:pPr>
      <w:spacing w:after="60"/>
      <w:ind w:left="-2268"/>
    </w:pPr>
    <w:rPr>
      <w:b/>
    </w:rPr>
  </w:style>
  <w:style w:type="paragraph" w:customStyle="1" w:styleId="Heading1TOC">
    <w:name w:val="Heading1 TOC"/>
    <w:basedOn w:val="Normal"/>
    <w:qFormat/>
    <w:rsid w:val="00522AB5"/>
    <w:pPr>
      <w:spacing w:before="240" w:after="120"/>
    </w:pPr>
    <w:rPr>
      <w:rFonts w:ascii="Times New Roman" w:hAnsi="Times New Roman"/>
      <w:b/>
      <w:sz w:val="32"/>
    </w:rPr>
  </w:style>
  <w:style w:type="paragraph" w:customStyle="1" w:styleId="Heading2TOC">
    <w:name w:val="Heading2 TOC"/>
    <w:basedOn w:val="Normal"/>
    <w:qFormat/>
    <w:rsid w:val="00522AB5"/>
    <w:pPr>
      <w:spacing w:before="240" w:after="60"/>
    </w:pPr>
    <w:rPr>
      <w:rFonts w:ascii="Times New Roman" w:hAnsi="Times New Roman"/>
      <w:b/>
      <w:sz w:val="28"/>
    </w:rPr>
  </w:style>
  <w:style w:type="character" w:customStyle="1" w:styleId="Underline">
    <w:name w:val="Underline"/>
    <w:basedOn w:val="DefaultParagraphFont"/>
    <w:qFormat/>
    <w:rsid w:val="00522AB5"/>
    <w:rPr>
      <w:u w:val="single"/>
    </w:rPr>
  </w:style>
  <w:style w:type="character" w:customStyle="1" w:styleId="BoldandItalics">
    <w:name w:val="Bold and Italics"/>
    <w:qFormat/>
    <w:rsid w:val="00522AB5"/>
    <w:rPr>
      <w:b/>
      <w:i/>
      <w:u w:val="none"/>
    </w:rPr>
  </w:style>
  <w:style w:type="paragraph" w:styleId="BalloonText">
    <w:name w:val="Balloon Text"/>
    <w:basedOn w:val="Normal"/>
    <w:link w:val="BalloonTextChar"/>
    <w:rsid w:val="00522AB5"/>
    <w:rPr>
      <w:rFonts w:ascii="Tahoma" w:hAnsi="Tahoma" w:cs="Tahoma"/>
      <w:sz w:val="16"/>
      <w:szCs w:val="16"/>
    </w:rPr>
  </w:style>
  <w:style w:type="character" w:customStyle="1" w:styleId="BalloonTextChar">
    <w:name w:val="Balloon Text Char"/>
    <w:basedOn w:val="DefaultParagraphFont"/>
    <w:link w:val="BalloonText"/>
    <w:rsid w:val="00522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A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AB5"/>
    <w:rPr>
      <w:b/>
      <w:color w:val="660033"/>
      <w:spacing w:val="0"/>
    </w:rPr>
  </w:style>
  <w:style w:type="paragraph" w:customStyle="1" w:styleId="Nameditemlist">
    <w:name w:val="Named item list"/>
    <w:basedOn w:val="BodyText"/>
    <w:qFormat/>
    <w:rsid w:val="00522AB5"/>
    <w:pPr>
      <w:tabs>
        <w:tab w:val="left" w:pos="2835"/>
      </w:tabs>
      <w:ind w:left="2835" w:hanging="2835"/>
    </w:pPr>
  </w:style>
  <w:style w:type="paragraph" w:customStyle="1" w:styleId="BodyTextnopadding">
    <w:name w:val="Body Text no padding"/>
    <w:basedOn w:val="BodyText"/>
    <w:qFormat/>
    <w:rsid w:val="00522AB5"/>
    <w:pPr>
      <w:spacing w:before="0" w:after="0"/>
    </w:pPr>
  </w:style>
  <w:style w:type="paragraph" w:customStyle="1" w:styleId="BodyTextBold">
    <w:name w:val="Body Text Bold"/>
    <w:basedOn w:val="BodyText"/>
    <w:qFormat/>
    <w:rsid w:val="00522AB5"/>
    <w:rPr>
      <w:b/>
    </w:rPr>
  </w:style>
  <w:style w:type="character" w:styleId="Hyperlink">
    <w:name w:val="Hyperlink"/>
    <w:basedOn w:val="DefaultParagraphFont"/>
    <w:uiPriority w:val="99"/>
    <w:unhideWhenUsed/>
    <w:rsid w:val="001A7B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1167</Words>
  <Characters>7207</Characters>
  <Application>Microsoft Office Word</Application>
  <DocSecurity>0</DocSecurity>
  <Lines>257</Lines>
  <Paragraphs>161</Paragraphs>
  <ScaleCrop>false</ScaleCrop>
  <Company>Author-it Software Corporation Ltd.</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CUAVOS302 Develop vocal techniques for use in performance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2025-03-01T22:29:00Z</dcterms:created>
  <dcterms:modified xsi:type="dcterms:W3CDTF">2025-03-01T22:29:00Z</dcterms:modified>
</cp:coreProperties>
</file>