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526D7" w:rsidP="009526D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CUASS00109 Technical/Scientific Field-Based Photo Imaging Skill Set</w:t>
      </w:r>
      <w:r>
        <w:fldChar w:fldCharType="end"/>
      </w:r>
    </w:p>
    <w:p w:rsidR="009526D7" w:rsidP="009526D7">
      <w:pPr>
        <w:pStyle w:val="Version"/>
        <w:sectPr w:rsidSect="00484EE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484EE1" w:rsidP="00484EE1">
      <w:pPr>
        <w:pStyle w:val="SuperHeading"/>
      </w:pPr>
      <w:r w:rsidRPr="00484EE1">
        <w:t>CUASS00109 Technical/Scientific</w:t>
      </w:r>
      <w:r w:rsidRPr="00484EE1">
        <w:t xml:space="preserve"> Field-Based Photo Imaging Skill Set</w:t>
      </w:r>
    </w:p>
    <w:p w:rsidR="00000000" w:rsidRPr="00484EE1" w:rsidP="00484EE1">
      <w:pPr>
        <w:pStyle w:val="Heading1"/>
      </w:pPr>
      <w:bookmarkStart w:id="1" w:name="O_1239414"/>
      <w:bookmarkEnd w:id="1"/>
      <w:r w:rsidRPr="00484EE1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484EE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4EE1" w:rsidP="00484EE1">
            <w:pPr>
              <w:pStyle w:val="BodyText"/>
            </w:pPr>
            <w:r w:rsidRPr="00484EE1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EE1">
            <w:pPr>
              <w:pStyle w:val="BodyText"/>
              <w:rPr>
                <w:lang w:val="en-NZ"/>
              </w:rPr>
            </w:pPr>
            <w:r w:rsidRPr="00484EE1">
              <w:rPr>
                <w:rStyle w:val="SpecialBold"/>
              </w:rPr>
              <w:t>Comments</w:t>
            </w:r>
          </w:p>
        </w:tc>
      </w:tr>
      <w:tr w:rsidTr="00484EE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EE1">
            <w:pPr>
              <w:pStyle w:val="BodyText"/>
              <w:rPr>
                <w:lang w:val="en-NZ"/>
              </w:rPr>
            </w:pPr>
            <w:r w:rsidRPr="00484EE1">
              <w:t>Release 2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4EE1" w:rsidP="00484EE1">
            <w:pPr>
              <w:pStyle w:val="BodyText"/>
            </w:pPr>
            <w:r w:rsidRPr="00484EE1">
              <w:t xml:space="preserve">This version first released with CUA Creative Arts and Culture Training Package Version 6.0. </w:t>
            </w:r>
          </w:p>
          <w:p w:rsidR="00000000" w:rsidP="00484EE1">
            <w:pPr>
              <w:pStyle w:val="BodyText"/>
              <w:rPr>
                <w:lang w:val="en-NZ"/>
              </w:rPr>
            </w:pPr>
            <w:r w:rsidRPr="00484EE1">
              <w:t>Correction to Mapping Information. Supersedes and is equivalent to CUASS00053 Technical/Scientific Field-Based Photo Imaging Skill Set.</w:t>
            </w:r>
          </w:p>
        </w:tc>
      </w:tr>
      <w:tr w:rsidTr="00484EE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EE1">
            <w:pPr>
              <w:pStyle w:val="BodyText"/>
              <w:rPr>
                <w:lang w:val="en-NZ"/>
              </w:rPr>
            </w:pPr>
            <w:r w:rsidRPr="00484EE1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4EE1" w:rsidP="00484EE1">
            <w:pPr>
              <w:pStyle w:val="BodyText"/>
            </w:pPr>
            <w:r w:rsidRPr="00484EE1">
              <w:t>This version first released with CUA Creative Arts and Culture Training Package Version 5.0.</w:t>
            </w:r>
          </w:p>
        </w:tc>
      </w:tr>
    </w:tbl>
    <w:p w:rsidR="00000000" w:rsidRPr="00484EE1" w:rsidP="00484EE1">
      <w:pPr>
        <w:pStyle w:val="BodyText"/>
      </w:pPr>
    </w:p>
    <w:p w:rsidR="00000000" w:rsidRPr="00484EE1" w:rsidP="00484EE1">
      <w:pPr>
        <w:pStyle w:val="AllowPageBreak"/>
      </w:pPr>
    </w:p>
    <w:p w:rsidR="00000000" w:rsidRPr="00484EE1" w:rsidP="00484EE1">
      <w:pPr>
        <w:pStyle w:val="Heading1"/>
      </w:pPr>
      <w:bookmarkStart w:id="2" w:name="O_1239413"/>
      <w:bookmarkEnd w:id="2"/>
      <w:r w:rsidRPr="00484EE1">
        <w:t>Description</w:t>
      </w:r>
    </w:p>
    <w:p w:rsidR="00000000" w:rsidRPr="00484EE1" w:rsidP="009526D7">
      <w:pPr>
        <w:pStyle w:val="BodyText"/>
      </w:pPr>
      <w:r w:rsidRPr="00484EE1">
        <w:t>This skill set addresses the skills, knowledge and performance requirements for technical/scientific field-based photo imaging.</w:t>
      </w:r>
    </w:p>
    <w:p w:rsidR="00000000" w:rsidRPr="00484EE1" w:rsidP="00484EE1">
      <w:pPr>
        <w:pStyle w:val="Heading1"/>
      </w:pPr>
      <w:bookmarkStart w:id="3" w:name="O_1239412"/>
      <w:bookmarkEnd w:id="3"/>
      <w:r w:rsidRPr="00484EE1">
        <w:t>Pathways Information</w:t>
      </w:r>
    </w:p>
    <w:p w:rsidR="00000000" w:rsidRPr="00484EE1" w:rsidP="009526D7">
      <w:pPr>
        <w:pStyle w:val="BodyText"/>
      </w:pPr>
      <w:r w:rsidRPr="00484EE1">
        <w:t>Units from this skill set can contribute credit towards the CUA41120 Ce</w:t>
      </w:r>
      <w:r w:rsidRPr="00484EE1">
        <w:t>rtificate IV in Photography and Digital Imaging.</w:t>
      </w:r>
    </w:p>
    <w:p w:rsidR="00000000" w:rsidRPr="00484EE1" w:rsidP="00484EE1">
      <w:pPr>
        <w:pStyle w:val="Heading1"/>
      </w:pPr>
      <w:bookmarkStart w:id="4" w:name="O_1239411"/>
      <w:bookmarkEnd w:id="4"/>
      <w:r w:rsidRPr="00484EE1">
        <w:t>Licensing/Regulatory Information</w:t>
      </w:r>
    </w:p>
    <w:p w:rsidR="00000000" w:rsidRPr="00484EE1" w:rsidP="009526D7">
      <w:pPr>
        <w:pStyle w:val="BodyText"/>
      </w:pPr>
      <w:r w:rsidRPr="00484EE1">
        <w:t>No licensing, legislative or certification requirements apply to this skill set at the time of publication.</w:t>
      </w:r>
    </w:p>
    <w:p w:rsidR="00000000" w:rsidRPr="00484EE1" w:rsidP="00484EE1">
      <w:pPr>
        <w:pStyle w:val="Heading1"/>
      </w:pPr>
      <w:bookmarkStart w:id="5" w:name="O_1239410"/>
      <w:bookmarkEnd w:id="5"/>
      <w:r w:rsidRPr="00484EE1">
        <w:t>Skill Set Requirements</w:t>
      </w:r>
    </w:p>
    <w:p w:rsidR="00000000" w:rsidRPr="00484EE1" w:rsidP="00484EE1">
      <w:pPr>
        <w:pStyle w:val="List"/>
      </w:pPr>
      <w:r w:rsidRPr="00484EE1">
        <w:t>CUACMP311 Implement copyright arrangements</w:t>
      </w:r>
    </w:p>
    <w:p w:rsidR="00000000" w:rsidRPr="00484EE1" w:rsidP="00484EE1">
      <w:pPr>
        <w:pStyle w:val="List"/>
      </w:pPr>
      <w:r w:rsidRPr="00484EE1">
        <w:t>CUADIG303 Produce and prepare photo images</w:t>
      </w:r>
    </w:p>
    <w:p w:rsidR="00000000" w:rsidRPr="00484EE1" w:rsidP="00484EE1">
      <w:pPr>
        <w:pStyle w:val="List"/>
      </w:pPr>
      <w:r w:rsidRPr="00484EE1">
        <w:t>CUAPHI312 Capture photographic images</w:t>
      </w:r>
    </w:p>
    <w:p w:rsidR="00000000" w:rsidRPr="00484EE1" w:rsidP="00484EE1">
      <w:pPr>
        <w:pStyle w:val="List"/>
      </w:pPr>
      <w:r w:rsidRPr="00484EE1">
        <w:t xml:space="preserve">CUAPHI313 Process photo images </w:t>
      </w:r>
    </w:p>
    <w:p w:rsidR="00000000" w:rsidRPr="00484EE1" w:rsidP="00484EE1">
      <w:pPr>
        <w:pStyle w:val="List"/>
      </w:pPr>
      <w:r w:rsidRPr="00484EE1">
        <w:t>CUAPHI411 Capture images in response to a brief</w:t>
      </w:r>
    </w:p>
    <w:p w:rsidR="00000000" w:rsidRPr="00484EE1" w:rsidP="00484EE1">
      <w:pPr>
        <w:pStyle w:val="List"/>
      </w:pPr>
      <w:r w:rsidRPr="00484EE1">
        <w:t>BSBPMG430 Undertake project work</w:t>
      </w:r>
    </w:p>
    <w:p w:rsidR="00000000" w:rsidRPr="00484EE1" w:rsidP="00484EE1">
      <w:pPr>
        <w:pStyle w:val="AllowPageBreak"/>
      </w:pPr>
    </w:p>
    <w:p w:rsidR="00000000" w:rsidRPr="00484EE1" w:rsidP="00484EE1">
      <w:pPr>
        <w:pStyle w:val="Heading1"/>
      </w:pPr>
      <w:bookmarkStart w:id="6" w:name="O_1239409"/>
      <w:bookmarkEnd w:id="6"/>
      <w:r w:rsidRPr="00484EE1">
        <w:t>Target Group</w:t>
      </w:r>
    </w:p>
    <w:p w:rsidR="00000000" w:rsidRPr="00484EE1" w:rsidP="009526D7">
      <w:pPr>
        <w:pStyle w:val="BodyText"/>
      </w:pPr>
      <w:r w:rsidRPr="00484EE1">
        <w:t>This skill set is for technical/scientific field officers who, as part of their day-to-day job duties, use photo imagery to primarily record and document animals, plants and landforms. Technical/scientific field officers may also capture a lim</w:t>
      </w:r>
      <w:r w:rsidRPr="00484EE1">
        <w:t>ited number of images for media purposes.</w:t>
      </w:r>
    </w:p>
    <w:p w:rsidR="00000000" w:rsidRPr="00484EE1" w:rsidP="00484EE1">
      <w:pPr>
        <w:pStyle w:val="Heading1"/>
      </w:pPr>
      <w:bookmarkStart w:id="7" w:name="O_1239408"/>
      <w:bookmarkEnd w:id="7"/>
      <w:r w:rsidRPr="00484EE1">
        <w:t>Suggested words for Statement of Attainment</w:t>
      </w:r>
    </w:p>
    <w:p w:rsidR="00000000" w:rsidRPr="00484EE1" w:rsidP="009526D7">
      <w:pPr>
        <w:pStyle w:val="BodyText"/>
      </w:pPr>
      <w:r w:rsidRPr="00484EE1">
        <w:t>These units from CUA Creative Arts and Culture and PSP Public Sector Training Packages meet industry requirements for technical/scientific field office</w:t>
      </w:r>
      <w:r w:rsidRPr="00484EE1">
        <w:t>rs.</w:t>
      </w:r>
    </w:p>
    <w:p w:rsidR="00000000" w:rsidRPr="00484EE1" w:rsidP="00484EE1"/>
    <w:sectPr w:rsidSect="00484EE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4EE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4EE1" w:rsidRPr="009526D7" w:rsidP="009526D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4EE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26D7" w:rsidP="00484EE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526D7" w:rsidP="00484EE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526D7" w:rsidP="00484EE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4EE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26D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84EE1" w:rsidRPr="009526D7" w:rsidP="009526D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4EE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26D7" w:rsidRPr="002D2AF8" w:rsidP="00484EE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CUASS00109 Technical/Scientific Field-Based Photo Imaging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9526D7" w:rsidP="00484EE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4EE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84EE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84EE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84EE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84EE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84EE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84EE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84EE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84EE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84EE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84EE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84EE1"/>
  </w:style>
  <w:style w:type="character" w:customStyle="1" w:styleId="Heading1Char">
    <w:name w:val="Heading 1 Char"/>
    <w:basedOn w:val="DefaultParagraphFont"/>
    <w:link w:val="Heading1"/>
    <w:rsid w:val="00484EE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84EE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84EE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84EE1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484EE1"/>
    <w:rPr>
      <w:b/>
      <w:spacing w:val="0"/>
    </w:rPr>
  </w:style>
  <w:style w:type="paragraph" w:customStyle="1" w:styleId="SuperHeading">
    <w:name w:val="SuperHeading"/>
    <w:basedOn w:val="Normal"/>
    <w:rsid w:val="00484EE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84EE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84EE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84EE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84EE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84E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84E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84E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84E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84EE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84EE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84EE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84EE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84EE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84EE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84EE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84EE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84EE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84EE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84EE1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484EE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84EE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84EE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84EE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84EE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84EE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84EE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84EE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84EE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84EE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84EE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84EE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84EE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84EE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84EE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84EE1"/>
    <w:rPr>
      <w:i/>
    </w:rPr>
  </w:style>
  <w:style w:type="paragraph" w:styleId="Caption">
    <w:name w:val="caption"/>
    <w:basedOn w:val="BodyText"/>
    <w:next w:val="Normal"/>
    <w:qFormat/>
    <w:rsid w:val="00484EE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84EE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84EE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84EE1"/>
  </w:style>
  <w:style w:type="paragraph" w:styleId="TableofFigures">
    <w:name w:val="table of figures"/>
    <w:basedOn w:val="Normal"/>
    <w:next w:val="Normal"/>
    <w:semiHidden/>
    <w:rsid w:val="00484EE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84EE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84EE1"/>
    <w:rPr>
      <w:rFonts w:ascii="Wingdings" w:hAnsi="Wingdings"/>
    </w:rPr>
  </w:style>
  <w:style w:type="paragraph" w:customStyle="1" w:styleId="TableHeading">
    <w:name w:val="Table Heading"/>
    <w:basedOn w:val="HeadingBase"/>
    <w:rsid w:val="00484EE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84EE1"/>
    <w:rPr>
      <w:color w:val="0033CC"/>
      <w:u w:val="none"/>
    </w:rPr>
  </w:style>
  <w:style w:type="paragraph" w:customStyle="1" w:styleId="BodyTextRight">
    <w:name w:val="Body Text Right"/>
    <w:basedOn w:val="BodyText"/>
    <w:rsid w:val="00484EE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84EE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84EE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84EE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84EE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84EE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84EE1"/>
    <w:rPr>
      <w:sz w:val="32"/>
    </w:rPr>
  </w:style>
  <w:style w:type="paragraph" w:customStyle="1" w:styleId="HeadingProcedure">
    <w:name w:val="Heading Procedure"/>
    <w:basedOn w:val="HeadingBase"/>
    <w:next w:val="Normal"/>
    <w:rsid w:val="00484EE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84EE1"/>
    <w:pPr>
      <w:spacing w:before="60" w:after="60"/>
    </w:pPr>
  </w:style>
  <w:style w:type="paragraph" w:styleId="ListContinue">
    <w:name w:val="List Continue"/>
    <w:basedOn w:val="List"/>
    <w:rsid w:val="00484EE1"/>
    <w:pPr>
      <w:ind w:firstLine="0"/>
    </w:pPr>
  </w:style>
  <w:style w:type="paragraph" w:customStyle="1" w:styleId="ListNote">
    <w:name w:val="List Note"/>
    <w:basedOn w:val="List"/>
    <w:rsid w:val="00484EE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84EE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84EE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84EE1"/>
    <w:rPr>
      <w:rFonts w:ascii="Courier New" w:hAnsi="Courier New"/>
    </w:rPr>
  </w:style>
  <w:style w:type="paragraph" w:customStyle="1" w:styleId="NoteBullet">
    <w:name w:val="Note Bullet"/>
    <w:basedOn w:val="Note"/>
    <w:rsid w:val="00484EE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84EE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84EE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84EE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84EE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84EE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84EE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84EE1"/>
    <w:rPr>
      <w:b/>
      <w:smallCaps/>
    </w:rPr>
  </w:style>
  <w:style w:type="paragraph" w:customStyle="1" w:styleId="TableListNumber">
    <w:name w:val="Table List Number"/>
    <w:basedOn w:val="ListNumber"/>
    <w:rsid w:val="00484EE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84EE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84EE1"/>
    <w:pPr>
      <w:numPr>
        <w:numId w:val="7"/>
      </w:numPr>
    </w:pPr>
  </w:style>
  <w:style w:type="paragraph" w:customStyle="1" w:styleId="ListAlpha2">
    <w:name w:val="List Alpha 2"/>
    <w:basedOn w:val="List2"/>
    <w:rsid w:val="00484EE1"/>
    <w:pPr>
      <w:numPr>
        <w:numId w:val="6"/>
      </w:numPr>
    </w:pPr>
  </w:style>
  <w:style w:type="paragraph" w:styleId="List2">
    <w:name w:val="List 2"/>
    <w:basedOn w:val="BodyText"/>
    <w:rsid w:val="00484EE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84EE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84EE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84EE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84EE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84EE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84EE1"/>
    <w:pPr>
      <w:numPr>
        <w:numId w:val="2"/>
      </w:numPr>
    </w:pPr>
  </w:style>
  <w:style w:type="paragraph" w:styleId="ListContinue2">
    <w:name w:val="List Continue 2"/>
    <w:basedOn w:val="List2"/>
    <w:rsid w:val="00484EE1"/>
    <w:pPr>
      <w:ind w:firstLine="0"/>
    </w:pPr>
  </w:style>
  <w:style w:type="paragraph" w:styleId="ListContinue3">
    <w:name w:val="List Continue 3"/>
    <w:basedOn w:val="List3"/>
    <w:rsid w:val="00484EE1"/>
    <w:pPr>
      <w:ind w:left="1021" w:firstLine="0"/>
    </w:pPr>
  </w:style>
  <w:style w:type="paragraph" w:styleId="ListContinue4">
    <w:name w:val="List Continue 4"/>
    <w:basedOn w:val="List4"/>
    <w:rsid w:val="00484EE1"/>
    <w:pPr>
      <w:ind w:firstLine="0"/>
    </w:pPr>
  </w:style>
  <w:style w:type="paragraph" w:styleId="ListContinue5">
    <w:name w:val="List Continue 5"/>
    <w:basedOn w:val="List5"/>
    <w:rsid w:val="00484EE1"/>
    <w:pPr>
      <w:ind w:firstLine="0"/>
    </w:pPr>
  </w:style>
  <w:style w:type="paragraph" w:styleId="ListNumber3">
    <w:name w:val="List Number 3"/>
    <w:basedOn w:val="List3"/>
    <w:rsid w:val="00484EE1"/>
    <w:pPr>
      <w:numPr>
        <w:numId w:val="3"/>
      </w:numPr>
    </w:pPr>
  </w:style>
  <w:style w:type="paragraph" w:styleId="ListNumber4">
    <w:name w:val="List Number 4"/>
    <w:basedOn w:val="List4"/>
    <w:rsid w:val="00484EE1"/>
    <w:pPr>
      <w:numPr>
        <w:numId w:val="4"/>
      </w:numPr>
    </w:pPr>
  </w:style>
  <w:style w:type="paragraph" w:styleId="ListNumber5">
    <w:name w:val="List Number 5"/>
    <w:basedOn w:val="List5"/>
    <w:rsid w:val="00484EE1"/>
    <w:pPr>
      <w:numPr>
        <w:numId w:val="5"/>
      </w:numPr>
    </w:pPr>
  </w:style>
  <w:style w:type="paragraph" w:styleId="BlockText">
    <w:name w:val="Block Text"/>
    <w:basedOn w:val="Normal"/>
    <w:rsid w:val="00484EE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84EE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84EE1"/>
    <w:rPr>
      <w:sz w:val="16"/>
      <w:vertAlign w:val="superscript"/>
    </w:rPr>
  </w:style>
  <w:style w:type="character" w:customStyle="1" w:styleId="Symbols">
    <w:name w:val="Symbols"/>
    <w:basedOn w:val="DefaultParagraphFont"/>
    <w:rsid w:val="00484EE1"/>
    <w:rPr>
      <w:rFonts w:ascii="Symbol" w:hAnsi="Symbol"/>
    </w:rPr>
  </w:style>
  <w:style w:type="character" w:customStyle="1" w:styleId="MenuOptions">
    <w:name w:val="Menu Options"/>
    <w:basedOn w:val="DefaultParagraphFont"/>
    <w:rsid w:val="00484EE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84EE1"/>
    <w:rPr>
      <w:b/>
    </w:rPr>
  </w:style>
  <w:style w:type="character" w:customStyle="1" w:styleId="Underlined">
    <w:name w:val="Underlined"/>
    <w:basedOn w:val="DefaultParagraphFont"/>
    <w:rsid w:val="00484EE1"/>
    <w:rPr>
      <w:u w:val="single"/>
    </w:rPr>
  </w:style>
  <w:style w:type="paragraph" w:customStyle="1" w:styleId="TableBodyTextRight">
    <w:name w:val="Table Body Text Right"/>
    <w:basedOn w:val="TableBodyText"/>
    <w:rsid w:val="00484EE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84EE1"/>
    <w:rPr>
      <w:sz w:val="18"/>
    </w:rPr>
  </w:style>
  <w:style w:type="paragraph" w:customStyle="1" w:styleId="BodySmallRight">
    <w:name w:val="Body Small Right"/>
    <w:basedOn w:val="BodyTextRight"/>
    <w:rsid w:val="00484EE1"/>
    <w:rPr>
      <w:sz w:val="18"/>
      <w:szCs w:val="18"/>
    </w:rPr>
  </w:style>
  <w:style w:type="paragraph" w:customStyle="1" w:styleId="MarginEdition">
    <w:name w:val="Margin Edition"/>
    <w:basedOn w:val="MarginNote"/>
    <w:rsid w:val="00484EE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84EE1"/>
    <w:rPr>
      <w:sz w:val="2"/>
      <w:szCs w:val="2"/>
    </w:rPr>
  </w:style>
  <w:style w:type="character" w:customStyle="1" w:styleId="Small">
    <w:name w:val="Small"/>
    <w:basedOn w:val="DefaultParagraphFont"/>
    <w:rsid w:val="00484EE1"/>
    <w:rPr>
      <w:sz w:val="16"/>
    </w:rPr>
  </w:style>
  <w:style w:type="paragraph" w:customStyle="1" w:styleId="WideTable">
    <w:name w:val="Wide Table"/>
    <w:basedOn w:val="Normal"/>
    <w:rsid w:val="00484EE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84EE1"/>
  </w:style>
  <w:style w:type="paragraph" w:styleId="Quote">
    <w:name w:val="Quote"/>
    <w:basedOn w:val="Heading1"/>
    <w:link w:val="QuoteChar"/>
    <w:qFormat/>
    <w:rsid w:val="00484EE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84EE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84EE1"/>
    <w:pPr>
      <w:pageBreakBefore/>
    </w:pPr>
  </w:style>
  <w:style w:type="paragraph" w:customStyle="1" w:styleId="Border">
    <w:name w:val="Border"/>
    <w:basedOn w:val="Normal"/>
    <w:qFormat/>
    <w:rsid w:val="00484EE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84EE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4EE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4EE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84EE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84EE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84EE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84EE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84EE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84EE1"/>
    <w:rPr>
      <w:u w:val="single"/>
    </w:rPr>
  </w:style>
  <w:style w:type="character" w:customStyle="1" w:styleId="BoldandItalics">
    <w:name w:val="Bold and Italics"/>
    <w:qFormat/>
    <w:rsid w:val="00484EE1"/>
    <w:rPr>
      <w:b/>
      <w:i/>
      <w:u w:val="none"/>
    </w:rPr>
  </w:style>
  <w:style w:type="paragraph" w:styleId="BalloonText">
    <w:name w:val="Balloon Text"/>
    <w:basedOn w:val="Normal"/>
    <w:link w:val="BalloonTextChar"/>
    <w:rsid w:val="00484E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84EE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84EE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84EE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84EE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84EE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84EE1"/>
    <w:pPr>
      <w:spacing w:before="0" w:after="0"/>
    </w:pPr>
  </w:style>
  <w:style w:type="paragraph" w:customStyle="1" w:styleId="BodyTextBold">
    <w:name w:val="Body Text Bold"/>
    <w:basedOn w:val="BodyText"/>
    <w:qFormat/>
    <w:rsid w:val="00484EE1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235</Words>
  <Characters>1547</Characters>
  <Application>Microsoft Office Word</Application>
  <DocSecurity>0</DocSecurity>
  <Lines>51</Lines>
  <Paragraphs>33</Paragraphs>
  <ScaleCrop>false</ScaleCrop>
  <Company>Author-it Software Corporation Ltd.</Company>
  <LinksUpToDate>false</LinksUpToDate>
  <CharactersWithSpaces>1749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CUASS00109 Technical/Scientific Field-Based Photo Imaging Skill Set</dc:title>
  <dc:subject>Approved</dc:subject>
  <dc:creator>PwC’s Skills for Australia</dc:creator>
  <cp:keywords>Release 2</cp:keywords>
  <dc:description>Review Date: 12 April 2008</dc:description>
  <cp:lastModifiedBy>HSD_TPCMSd.prod</cp:lastModifiedBy>
  <cp:revision>3</cp:revision>
  <dcterms:created xsi:type="dcterms:W3CDTF">2022-10-19T23:21:57Z</dcterms:created>
  <dcterms:modified xsi:type="dcterms:W3CDTF">2022-10-19T03:29:00Z</dcterms:modified>
</cp:coreProperties>
</file>