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A60" w:rsidP="00E74A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CUASS00108 Preventive Preservation and Conservation Skill Set</w:t>
      </w:r>
      <w:r>
        <w:fldChar w:fldCharType="end"/>
      </w:r>
    </w:p>
    <w:p w:rsidR="00E74A60" w:rsidP="00E74A60">
      <w:pPr>
        <w:pStyle w:val="Version"/>
        <w:sectPr w:rsidSect="00D27A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27A84" w:rsidP="00D27A84">
      <w:pPr>
        <w:pStyle w:val="SuperHeading"/>
      </w:pPr>
      <w:r w:rsidRPr="00D27A84">
        <w:t>CUASS00108 Preventive Preservation and Conservation Skill Set</w:t>
      </w:r>
    </w:p>
    <w:p w:rsidR="00000000" w:rsidRPr="00D27A84" w:rsidP="00D27A84">
      <w:pPr>
        <w:pStyle w:val="Heading1"/>
      </w:pPr>
      <w:bookmarkStart w:id="1" w:name="O_1239406"/>
      <w:bookmarkEnd w:id="1"/>
      <w:r w:rsidRPr="00D27A8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27A8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A84" w:rsidP="00D27A84">
            <w:pPr>
              <w:pStyle w:val="BodyText"/>
            </w:pPr>
            <w:r w:rsidRPr="00D27A8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A84">
            <w:pPr>
              <w:pStyle w:val="BodyText"/>
              <w:rPr>
                <w:lang w:val="en-NZ"/>
              </w:rPr>
            </w:pPr>
            <w:r w:rsidRPr="00D27A84">
              <w:rPr>
                <w:rStyle w:val="SpecialBold"/>
              </w:rPr>
              <w:t>Comments</w:t>
            </w:r>
          </w:p>
        </w:tc>
      </w:tr>
      <w:tr w:rsidTr="00D27A8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A84">
            <w:pPr>
              <w:pStyle w:val="BodyText"/>
              <w:rPr>
                <w:lang w:val="en-NZ"/>
              </w:rPr>
            </w:pPr>
            <w:r w:rsidRPr="00D27A84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A84" w:rsidP="00D27A84">
            <w:pPr>
              <w:pStyle w:val="BodyText"/>
            </w:pPr>
            <w:r w:rsidRPr="00D27A84">
              <w:t xml:space="preserve">This version first released with CUA Creative Arts and Culture Training Package Version 6.0. </w:t>
            </w:r>
          </w:p>
          <w:p w:rsidR="00000000" w:rsidP="00D27A84">
            <w:pPr>
              <w:pStyle w:val="BodyText"/>
              <w:rPr>
                <w:lang w:val="en-NZ"/>
              </w:rPr>
            </w:pPr>
            <w:r w:rsidRPr="00D27A84">
              <w:t>Correction to Mapping Information. Supersedes and is equivalent to CUASS00052 Preventive Preservation and Conservation Skill Set.</w:t>
            </w:r>
          </w:p>
        </w:tc>
      </w:tr>
      <w:tr w:rsidTr="00D27A8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A84">
            <w:pPr>
              <w:pStyle w:val="BodyText"/>
              <w:rPr>
                <w:lang w:val="en-NZ"/>
              </w:rPr>
            </w:pPr>
            <w:r w:rsidRPr="00D27A8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A84" w:rsidP="00D27A84">
            <w:pPr>
              <w:pStyle w:val="BodyText"/>
            </w:pPr>
            <w:r w:rsidRPr="00D27A84">
              <w:t>This version first released with CUA Creative Arts and Culture Training Package Version 5.0.</w:t>
            </w:r>
          </w:p>
        </w:tc>
      </w:tr>
    </w:tbl>
    <w:p w:rsidR="00000000" w:rsidRPr="00D27A84" w:rsidP="00D27A84">
      <w:pPr>
        <w:pStyle w:val="BodyText"/>
      </w:pPr>
    </w:p>
    <w:p w:rsidR="00000000" w:rsidRPr="00D27A84" w:rsidP="00D27A84">
      <w:pPr>
        <w:pStyle w:val="AllowPageBreak"/>
      </w:pPr>
    </w:p>
    <w:p w:rsidR="00000000" w:rsidRPr="00D27A84" w:rsidP="00D27A84">
      <w:pPr>
        <w:pStyle w:val="Heading1"/>
      </w:pPr>
      <w:bookmarkStart w:id="2" w:name="O_1239405"/>
      <w:bookmarkEnd w:id="2"/>
      <w:r w:rsidRPr="00D27A84">
        <w:t>D</w:t>
      </w:r>
      <w:r w:rsidRPr="00D27A84">
        <w:t>escription</w:t>
      </w:r>
    </w:p>
    <w:p w:rsidR="00000000" w:rsidRPr="00D27A84" w:rsidP="00E74A60">
      <w:pPr>
        <w:pStyle w:val="BodyText"/>
      </w:pPr>
      <w:r w:rsidRPr="00D27A84">
        <w:t>This skill set addresses the skills, knowledge and performance requirements for preventive preservation and conservation of objects and small collections.</w:t>
      </w:r>
    </w:p>
    <w:p w:rsidR="00000000" w:rsidRPr="00D27A84" w:rsidP="00D27A84">
      <w:pPr>
        <w:pStyle w:val="Heading1"/>
      </w:pPr>
      <w:bookmarkStart w:id="3" w:name="O_1239404"/>
      <w:bookmarkEnd w:id="3"/>
      <w:r w:rsidRPr="00D27A84">
        <w:t>Pathways Information</w:t>
      </w:r>
    </w:p>
    <w:p w:rsidR="00000000" w:rsidRPr="00D27A84" w:rsidP="00E74A60">
      <w:pPr>
        <w:pStyle w:val="BodyText"/>
      </w:pPr>
      <w:r w:rsidRPr="00D27A84">
        <w:t>Units from this skill set can contribute credit to</w:t>
      </w:r>
      <w:r w:rsidRPr="00D27A84">
        <w:t>wards CUA51120 Diploma of Visual Arts.</w:t>
      </w:r>
    </w:p>
    <w:p w:rsidR="00000000" w:rsidRPr="00D27A84" w:rsidP="00D27A84">
      <w:pPr>
        <w:pStyle w:val="Heading1"/>
      </w:pPr>
      <w:bookmarkStart w:id="4" w:name="O_1239403"/>
      <w:bookmarkEnd w:id="4"/>
      <w:r w:rsidRPr="00D27A84">
        <w:t>Licensing/Regulatory Information</w:t>
      </w:r>
    </w:p>
    <w:p w:rsidR="00000000" w:rsidRPr="00D27A84" w:rsidP="00E74A60">
      <w:pPr>
        <w:pStyle w:val="BodyText"/>
      </w:pPr>
      <w:r w:rsidRPr="00D27A84">
        <w:t>No licensing, legislative or certification requirements apply to this skill set at the time of publication.</w:t>
      </w:r>
    </w:p>
    <w:p w:rsidR="00000000" w:rsidRPr="00D27A84" w:rsidP="00D27A84">
      <w:pPr>
        <w:pStyle w:val="Heading1"/>
      </w:pPr>
      <w:bookmarkStart w:id="5" w:name="O_1239402"/>
      <w:bookmarkEnd w:id="5"/>
      <w:r w:rsidRPr="00D27A84">
        <w:t>Skill Set Requirements</w:t>
      </w:r>
    </w:p>
    <w:p w:rsidR="00000000" w:rsidRPr="00D27A84" w:rsidP="00D27A84">
      <w:pPr>
        <w:pStyle w:val="List"/>
      </w:pPr>
      <w:r w:rsidRPr="00D27A84">
        <w:t>CUACNM311 Move and store collection material</w:t>
      </w:r>
    </w:p>
    <w:p w:rsidR="00000000" w:rsidRPr="00D27A84" w:rsidP="00D27A84">
      <w:pPr>
        <w:pStyle w:val="List"/>
      </w:pPr>
      <w:r w:rsidRPr="00D27A84">
        <w:t xml:space="preserve">CUAPRE401 Implement preventive conservation activities </w:t>
      </w:r>
    </w:p>
    <w:p w:rsidR="00000000" w:rsidRPr="00D27A84" w:rsidP="00D27A84">
      <w:pPr>
        <w:pStyle w:val="List"/>
      </w:pPr>
      <w:r w:rsidRPr="00D27A84">
        <w:t>BSBINS601 Manage knowledge and information</w:t>
      </w:r>
    </w:p>
    <w:p w:rsidR="00000000" w:rsidRPr="00D27A84" w:rsidP="00D27A84">
      <w:pPr>
        <w:pStyle w:val="List"/>
      </w:pPr>
      <w:r w:rsidRPr="00D27A84">
        <w:t>BSBINS604 Contribute to collection management</w:t>
      </w:r>
    </w:p>
    <w:p w:rsidR="00000000" w:rsidRPr="00D27A84" w:rsidP="00D27A84">
      <w:pPr>
        <w:pStyle w:val="AllowPageBreak"/>
      </w:pPr>
    </w:p>
    <w:p w:rsidR="00000000" w:rsidRPr="00D27A84" w:rsidP="00D27A84">
      <w:pPr>
        <w:pStyle w:val="Heading1"/>
      </w:pPr>
      <w:bookmarkStart w:id="6" w:name="O_1239401"/>
      <w:bookmarkEnd w:id="6"/>
      <w:r w:rsidRPr="00D27A84">
        <w:t>Target Group</w:t>
      </w:r>
    </w:p>
    <w:p w:rsidR="00000000" w:rsidRPr="00D27A84" w:rsidP="00E74A60">
      <w:pPr>
        <w:pStyle w:val="BodyText"/>
      </w:pPr>
      <w:r w:rsidRPr="00D27A84">
        <w:t>This skill set is for people who a</w:t>
      </w:r>
      <w:r w:rsidRPr="00D27A84">
        <w:t>re responsible for undertaking preventive preservation and conservation of objects and collections.</w:t>
      </w:r>
    </w:p>
    <w:p w:rsidR="00000000" w:rsidRPr="00D27A84" w:rsidP="00D27A84">
      <w:pPr>
        <w:pStyle w:val="Heading1"/>
      </w:pPr>
      <w:bookmarkStart w:id="7" w:name="O_1239400"/>
      <w:bookmarkEnd w:id="7"/>
      <w:r w:rsidRPr="00D27A84">
        <w:t>Suggested words for Statement of Attainment</w:t>
      </w:r>
    </w:p>
    <w:p w:rsidR="00000000" w:rsidRPr="00D27A84" w:rsidP="00E74A60">
      <w:pPr>
        <w:pStyle w:val="BodyText"/>
      </w:pPr>
      <w:r w:rsidRPr="00D27A84">
        <w:t>These units of competency from BSB Business Services and CUA Creative Arts and Culture Traini</w:t>
      </w:r>
      <w:r w:rsidRPr="00D27A84">
        <w:t>ng Packages meet industry requirements for basic preventive preservation and conservation of objects and small collections.</w:t>
      </w:r>
    </w:p>
    <w:p w:rsidR="00000000" w:rsidRPr="00D27A84" w:rsidP="00D27A84"/>
    <w:sectPr w:rsidSect="00D27A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A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A84" w:rsidRPr="00E74A60" w:rsidP="00E74A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A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60" w:rsidP="00D27A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4A60" w:rsidP="00D27A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4A60" w:rsidP="00D27A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A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A84" w:rsidRPr="00E74A60" w:rsidP="00E74A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A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60" w:rsidRPr="002D2AF8" w:rsidP="00D27A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CUASS00108 Preventive Preservation and Conservation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74A60" w:rsidP="00D27A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A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A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A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A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A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A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A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A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A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A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A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A84"/>
  </w:style>
  <w:style w:type="character" w:customStyle="1" w:styleId="Heading1Char">
    <w:name w:val="Heading 1 Char"/>
    <w:basedOn w:val="DefaultParagraphFont"/>
    <w:link w:val="Heading1"/>
    <w:rsid w:val="00D27A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A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A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7A8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27A84"/>
    <w:rPr>
      <w:b/>
      <w:spacing w:val="0"/>
    </w:rPr>
  </w:style>
  <w:style w:type="paragraph" w:customStyle="1" w:styleId="SuperHeading">
    <w:name w:val="SuperHeading"/>
    <w:basedOn w:val="Normal"/>
    <w:rsid w:val="00D27A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A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7A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A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A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A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A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A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A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A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A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A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A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A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A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A8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27A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7A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7A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A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A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7A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7A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A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A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A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A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A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A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A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A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7A84"/>
    <w:rPr>
      <w:i/>
    </w:rPr>
  </w:style>
  <w:style w:type="paragraph" w:styleId="Caption">
    <w:name w:val="caption"/>
    <w:basedOn w:val="BodyText"/>
    <w:next w:val="Normal"/>
    <w:qFormat/>
    <w:rsid w:val="00D27A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A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A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A84"/>
  </w:style>
  <w:style w:type="paragraph" w:styleId="TableofFigures">
    <w:name w:val="table of figures"/>
    <w:basedOn w:val="Normal"/>
    <w:next w:val="Normal"/>
    <w:semiHidden/>
    <w:rsid w:val="00D27A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A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7A84"/>
    <w:rPr>
      <w:rFonts w:ascii="Wingdings" w:hAnsi="Wingdings"/>
    </w:rPr>
  </w:style>
  <w:style w:type="paragraph" w:customStyle="1" w:styleId="TableHeading">
    <w:name w:val="Table Heading"/>
    <w:basedOn w:val="HeadingBase"/>
    <w:rsid w:val="00D27A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A84"/>
    <w:rPr>
      <w:color w:val="0033CC"/>
      <w:u w:val="none"/>
    </w:rPr>
  </w:style>
  <w:style w:type="paragraph" w:customStyle="1" w:styleId="BodyTextRight">
    <w:name w:val="Body Text Right"/>
    <w:basedOn w:val="BodyText"/>
    <w:rsid w:val="00D27A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A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A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A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A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A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A84"/>
    <w:rPr>
      <w:sz w:val="32"/>
    </w:rPr>
  </w:style>
  <w:style w:type="paragraph" w:customStyle="1" w:styleId="HeadingProcedure">
    <w:name w:val="Heading Procedure"/>
    <w:basedOn w:val="HeadingBase"/>
    <w:next w:val="Normal"/>
    <w:rsid w:val="00D27A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A84"/>
    <w:pPr>
      <w:spacing w:before="60" w:after="60"/>
    </w:pPr>
  </w:style>
  <w:style w:type="paragraph" w:styleId="ListContinue">
    <w:name w:val="List Continue"/>
    <w:basedOn w:val="List"/>
    <w:rsid w:val="00D27A84"/>
    <w:pPr>
      <w:ind w:firstLine="0"/>
    </w:pPr>
  </w:style>
  <w:style w:type="paragraph" w:customStyle="1" w:styleId="ListNote">
    <w:name w:val="List Note"/>
    <w:basedOn w:val="List"/>
    <w:rsid w:val="00D27A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A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A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A84"/>
    <w:rPr>
      <w:rFonts w:ascii="Courier New" w:hAnsi="Courier New"/>
    </w:rPr>
  </w:style>
  <w:style w:type="paragraph" w:customStyle="1" w:styleId="NoteBullet">
    <w:name w:val="Note Bullet"/>
    <w:basedOn w:val="Note"/>
    <w:rsid w:val="00D27A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A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A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A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A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7A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A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A84"/>
    <w:rPr>
      <w:b/>
      <w:smallCaps/>
    </w:rPr>
  </w:style>
  <w:style w:type="paragraph" w:customStyle="1" w:styleId="TableListNumber">
    <w:name w:val="Table List Number"/>
    <w:basedOn w:val="ListNumber"/>
    <w:rsid w:val="00D27A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A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A84"/>
    <w:pPr>
      <w:numPr>
        <w:numId w:val="7"/>
      </w:numPr>
    </w:pPr>
  </w:style>
  <w:style w:type="paragraph" w:customStyle="1" w:styleId="ListAlpha2">
    <w:name w:val="List Alpha 2"/>
    <w:basedOn w:val="List2"/>
    <w:rsid w:val="00D27A84"/>
    <w:pPr>
      <w:numPr>
        <w:numId w:val="6"/>
      </w:numPr>
    </w:pPr>
  </w:style>
  <w:style w:type="paragraph" w:styleId="List2">
    <w:name w:val="List 2"/>
    <w:basedOn w:val="BodyText"/>
    <w:rsid w:val="00D27A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A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A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A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A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A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7A84"/>
    <w:pPr>
      <w:numPr>
        <w:numId w:val="2"/>
      </w:numPr>
    </w:pPr>
  </w:style>
  <w:style w:type="paragraph" w:styleId="ListContinue2">
    <w:name w:val="List Continue 2"/>
    <w:basedOn w:val="List2"/>
    <w:rsid w:val="00D27A84"/>
    <w:pPr>
      <w:ind w:firstLine="0"/>
    </w:pPr>
  </w:style>
  <w:style w:type="paragraph" w:styleId="ListContinue3">
    <w:name w:val="List Continue 3"/>
    <w:basedOn w:val="List3"/>
    <w:rsid w:val="00D27A84"/>
    <w:pPr>
      <w:ind w:left="1021" w:firstLine="0"/>
    </w:pPr>
  </w:style>
  <w:style w:type="paragraph" w:styleId="ListContinue4">
    <w:name w:val="List Continue 4"/>
    <w:basedOn w:val="List4"/>
    <w:rsid w:val="00D27A84"/>
    <w:pPr>
      <w:ind w:firstLine="0"/>
    </w:pPr>
  </w:style>
  <w:style w:type="paragraph" w:styleId="ListContinue5">
    <w:name w:val="List Continue 5"/>
    <w:basedOn w:val="List5"/>
    <w:rsid w:val="00D27A84"/>
    <w:pPr>
      <w:ind w:firstLine="0"/>
    </w:pPr>
  </w:style>
  <w:style w:type="paragraph" w:styleId="ListNumber3">
    <w:name w:val="List Number 3"/>
    <w:basedOn w:val="List3"/>
    <w:rsid w:val="00D27A84"/>
    <w:pPr>
      <w:numPr>
        <w:numId w:val="3"/>
      </w:numPr>
    </w:pPr>
  </w:style>
  <w:style w:type="paragraph" w:styleId="ListNumber4">
    <w:name w:val="List Number 4"/>
    <w:basedOn w:val="List4"/>
    <w:rsid w:val="00D27A84"/>
    <w:pPr>
      <w:numPr>
        <w:numId w:val="4"/>
      </w:numPr>
    </w:pPr>
  </w:style>
  <w:style w:type="paragraph" w:styleId="ListNumber5">
    <w:name w:val="List Number 5"/>
    <w:basedOn w:val="List5"/>
    <w:rsid w:val="00D27A84"/>
    <w:pPr>
      <w:numPr>
        <w:numId w:val="5"/>
      </w:numPr>
    </w:pPr>
  </w:style>
  <w:style w:type="paragraph" w:styleId="BlockText">
    <w:name w:val="Block Text"/>
    <w:basedOn w:val="Normal"/>
    <w:rsid w:val="00D27A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A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A84"/>
    <w:rPr>
      <w:sz w:val="16"/>
      <w:vertAlign w:val="superscript"/>
    </w:rPr>
  </w:style>
  <w:style w:type="character" w:customStyle="1" w:styleId="Symbols">
    <w:name w:val="Symbols"/>
    <w:basedOn w:val="DefaultParagraphFont"/>
    <w:rsid w:val="00D27A84"/>
    <w:rPr>
      <w:rFonts w:ascii="Symbol" w:hAnsi="Symbol"/>
    </w:rPr>
  </w:style>
  <w:style w:type="character" w:customStyle="1" w:styleId="MenuOptions">
    <w:name w:val="Menu Options"/>
    <w:basedOn w:val="DefaultParagraphFont"/>
    <w:rsid w:val="00D27A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A84"/>
    <w:rPr>
      <w:b/>
    </w:rPr>
  </w:style>
  <w:style w:type="character" w:customStyle="1" w:styleId="Underlined">
    <w:name w:val="Underlined"/>
    <w:basedOn w:val="DefaultParagraphFont"/>
    <w:rsid w:val="00D27A84"/>
    <w:rPr>
      <w:u w:val="single"/>
    </w:rPr>
  </w:style>
  <w:style w:type="paragraph" w:customStyle="1" w:styleId="TableBodyTextRight">
    <w:name w:val="Table Body Text Right"/>
    <w:basedOn w:val="TableBodyText"/>
    <w:rsid w:val="00D27A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A84"/>
    <w:rPr>
      <w:sz w:val="18"/>
    </w:rPr>
  </w:style>
  <w:style w:type="paragraph" w:customStyle="1" w:styleId="BodySmallRight">
    <w:name w:val="Body Small Right"/>
    <w:basedOn w:val="BodyTextRight"/>
    <w:rsid w:val="00D27A84"/>
    <w:rPr>
      <w:sz w:val="18"/>
      <w:szCs w:val="18"/>
    </w:rPr>
  </w:style>
  <w:style w:type="paragraph" w:customStyle="1" w:styleId="MarginEdition">
    <w:name w:val="Margin Edition"/>
    <w:basedOn w:val="MarginNote"/>
    <w:rsid w:val="00D27A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A84"/>
    <w:rPr>
      <w:sz w:val="2"/>
      <w:szCs w:val="2"/>
    </w:rPr>
  </w:style>
  <w:style w:type="character" w:customStyle="1" w:styleId="Small">
    <w:name w:val="Small"/>
    <w:basedOn w:val="DefaultParagraphFont"/>
    <w:rsid w:val="00D27A84"/>
    <w:rPr>
      <w:sz w:val="16"/>
    </w:rPr>
  </w:style>
  <w:style w:type="paragraph" w:customStyle="1" w:styleId="WideTable">
    <w:name w:val="Wide Table"/>
    <w:basedOn w:val="Normal"/>
    <w:rsid w:val="00D27A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A84"/>
  </w:style>
  <w:style w:type="paragraph" w:styleId="Quote">
    <w:name w:val="Quote"/>
    <w:basedOn w:val="Heading1"/>
    <w:link w:val="QuoteChar"/>
    <w:qFormat/>
    <w:rsid w:val="00D27A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A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A84"/>
    <w:pPr>
      <w:pageBreakBefore/>
    </w:pPr>
  </w:style>
  <w:style w:type="paragraph" w:customStyle="1" w:styleId="Border">
    <w:name w:val="Border"/>
    <w:basedOn w:val="Normal"/>
    <w:qFormat/>
    <w:rsid w:val="00D27A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A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A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A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A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A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A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A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A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A84"/>
    <w:rPr>
      <w:u w:val="single"/>
    </w:rPr>
  </w:style>
  <w:style w:type="character" w:customStyle="1" w:styleId="BoldandItalics">
    <w:name w:val="Bold and Italics"/>
    <w:qFormat/>
    <w:rsid w:val="00D27A84"/>
    <w:rPr>
      <w:b/>
      <w:i/>
      <w:u w:val="none"/>
    </w:rPr>
  </w:style>
  <w:style w:type="paragraph" w:styleId="BalloonText">
    <w:name w:val="Balloon Text"/>
    <w:basedOn w:val="Normal"/>
    <w:link w:val="BalloonTextChar"/>
    <w:rsid w:val="00D27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A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A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A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A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A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A84"/>
    <w:pPr>
      <w:spacing w:before="0" w:after="0"/>
    </w:pPr>
  </w:style>
  <w:style w:type="paragraph" w:customStyle="1" w:styleId="BodyTextBold">
    <w:name w:val="Body Text Bold"/>
    <w:basedOn w:val="BodyText"/>
    <w:qFormat/>
    <w:rsid w:val="00D27A8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1411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CUASS00108 Preventive Preservation and Conservation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2022-10-19T23:32:12Z</dcterms:created>
  <dcterms:modified xsi:type="dcterms:W3CDTF">2022-10-19T03:30:00Z</dcterms:modified>
</cp:coreProperties>
</file>