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A52" w:rsidP="005F5A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CUASOU513 Develop sound designs</w:t>
      </w:r>
      <w:r>
        <w:fldChar w:fldCharType="end"/>
      </w:r>
    </w:p>
    <w:p w:rsidR="005F5A52" w:rsidP="005F5A52">
      <w:pPr>
        <w:pStyle w:val="Version"/>
        <w:sectPr w:rsidSect="006C65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5E4" w:rsidP="006C65E4">
      <w:pPr>
        <w:pStyle w:val="SuperHeading"/>
      </w:pPr>
      <w:r w:rsidRPr="006C65E4">
        <w:t>CUASOU513 Develop sound designs</w:t>
      </w:r>
    </w:p>
    <w:p w:rsidR="00000000" w:rsidRPr="006C65E4" w:rsidP="006C65E4">
      <w:pPr>
        <w:pStyle w:val="Heading1"/>
      </w:pPr>
      <w:bookmarkStart w:id="1" w:name="O_1151754"/>
      <w:bookmarkEnd w:id="1"/>
      <w:r w:rsidRPr="006C65E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C65E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E4" w:rsidP="006C65E4">
            <w:pPr>
              <w:pStyle w:val="BodyText"/>
            </w:pPr>
            <w:r w:rsidRPr="006C65E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E4">
            <w:pPr>
              <w:pStyle w:val="BodyText"/>
              <w:rPr>
                <w:lang w:val="en-NZ"/>
              </w:rPr>
            </w:pPr>
            <w:r w:rsidRPr="006C65E4">
              <w:rPr>
                <w:rStyle w:val="SpecialBold"/>
              </w:rPr>
              <w:t>Comments</w:t>
            </w:r>
          </w:p>
        </w:tc>
      </w:tr>
      <w:tr w:rsidTr="006C65E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E4">
            <w:pPr>
              <w:pStyle w:val="BodyText"/>
              <w:rPr>
                <w:lang w:val="en-NZ"/>
              </w:rPr>
            </w:pPr>
            <w:r w:rsidRPr="006C65E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E4" w:rsidP="006C65E4">
            <w:pPr>
              <w:pStyle w:val="BodyText"/>
            </w:pPr>
            <w:r w:rsidRPr="006C65E4">
              <w:t>This version first released with CUA Creative Arts and Culture Training Package Version 5.0.</w:t>
            </w:r>
          </w:p>
        </w:tc>
      </w:tr>
    </w:tbl>
    <w:p w:rsidR="00000000" w:rsidRPr="006C65E4" w:rsidP="006C65E4">
      <w:pPr>
        <w:pStyle w:val="BodyText"/>
      </w:pPr>
    </w:p>
    <w:p w:rsidR="00000000" w:rsidRPr="006C65E4" w:rsidP="006C65E4">
      <w:pPr>
        <w:pStyle w:val="AllowPageBreak"/>
      </w:pPr>
    </w:p>
    <w:p w:rsidR="00000000" w:rsidRPr="006C65E4" w:rsidP="006C65E4">
      <w:pPr>
        <w:pStyle w:val="Heading1"/>
      </w:pPr>
      <w:bookmarkStart w:id="2" w:name="O_1151759"/>
      <w:bookmarkEnd w:id="2"/>
      <w:r w:rsidRPr="006C65E4">
        <w:t>Application</w:t>
      </w:r>
    </w:p>
    <w:p w:rsidR="00000000" w:rsidRPr="006C65E4" w:rsidP="005F5A52">
      <w:pPr>
        <w:pStyle w:val="BodyText"/>
      </w:pPr>
      <w:r w:rsidRPr="006C65E4">
        <w:t>This unit describes the skills and knowledge required to develop an overall sound</w:t>
      </w:r>
      <w:r w:rsidRPr="006C65E4">
        <w:t xml:space="preserve"> design. This involves clarifying a sound design brief and identifying components of sound required, then generating ideas for and developing a sound design to present to required personnel.</w:t>
      </w:r>
    </w:p>
    <w:p w:rsidR="00000000" w:rsidRPr="006C65E4" w:rsidP="005F5A52">
      <w:pPr>
        <w:pStyle w:val="BodyText"/>
      </w:pPr>
      <w:r w:rsidRPr="006C65E4">
        <w:t>The unit applies to those who have a good understanding of the ph</w:t>
      </w:r>
      <w:r w:rsidRPr="006C65E4">
        <w:t xml:space="preserve">ysical nature of sound, along with research and creative thinking skills. They collaborate with other creative personnel to develop the overall sound and musical identity of a wide range of productions. </w:t>
      </w:r>
    </w:p>
    <w:p w:rsidR="00000000" w:rsidRPr="006C65E4" w:rsidP="005F5A52">
      <w:pPr>
        <w:pStyle w:val="BodyText"/>
      </w:pPr>
      <w:r w:rsidRPr="006C65E4">
        <w:t>No licensing, legislative or certification requireme</w:t>
      </w:r>
      <w:r w:rsidRPr="006C65E4">
        <w:t>nts apply to this unit at the time of publication.</w:t>
      </w:r>
    </w:p>
    <w:p w:rsidR="00000000" w:rsidRPr="006C65E4" w:rsidP="006C65E4">
      <w:pPr>
        <w:pStyle w:val="Heading1"/>
      </w:pPr>
      <w:bookmarkStart w:id="3" w:name="O_1151758"/>
      <w:bookmarkEnd w:id="3"/>
      <w:r w:rsidRPr="006C65E4">
        <w:t>Unit Sector</w:t>
      </w:r>
    </w:p>
    <w:p w:rsidR="00000000" w:rsidRPr="006C65E4" w:rsidP="005F5A52">
      <w:pPr>
        <w:pStyle w:val="BodyText"/>
      </w:pPr>
      <w:r w:rsidRPr="006C65E4">
        <w:t>Media and entertainment production – Audio/sound</w:t>
      </w:r>
    </w:p>
    <w:p w:rsidR="00000000" w:rsidRPr="006C65E4" w:rsidP="006C65E4">
      <w:pPr>
        <w:pStyle w:val="Heading1"/>
      </w:pPr>
      <w:bookmarkStart w:id="4" w:name="O_1151757"/>
      <w:bookmarkEnd w:id="4"/>
      <w:r w:rsidRPr="006C65E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6C65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E4" w:rsidP="006C65E4">
            <w:pPr>
              <w:pStyle w:val="BodyText"/>
            </w:pPr>
            <w:r w:rsidRPr="006C65E4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E4">
            <w:pPr>
              <w:pStyle w:val="BodyText"/>
              <w:rPr>
                <w:lang w:val="en-NZ"/>
              </w:rPr>
            </w:pPr>
            <w:r w:rsidRPr="006C65E4">
              <w:rPr>
                <w:rStyle w:val="SpecialBold"/>
              </w:rPr>
              <w:t>PERFORMANCE CRITERIA</w:t>
            </w:r>
          </w:p>
        </w:tc>
      </w:tr>
      <w:tr w:rsidTr="006C65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E4" w:rsidP="006C65E4">
            <w:pPr>
              <w:pStyle w:val="BodyText"/>
            </w:pPr>
            <w:r w:rsidRPr="006C65E4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E4">
            <w:pPr>
              <w:pStyle w:val="BodyText"/>
              <w:rPr>
                <w:lang w:val="en-NZ"/>
              </w:rPr>
            </w:pPr>
            <w:r w:rsidRPr="006C65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65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E4">
            <w:pPr>
              <w:pStyle w:val="List"/>
              <w:rPr>
                <w:lang w:val="en-NZ"/>
              </w:rPr>
            </w:pPr>
            <w:r w:rsidRPr="006C65E4">
              <w:t>1. Confirm sound design brief and organise resources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E4" w:rsidP="006C65E4">
            <w:pPr>
              <w:pStyle w:val="List"/>
            </w:pPr>
            <w:r w:rsidRPr="006C65E4">
              <w:t>1.1 Confirm production brief and requirements with required personnel</w:t>
            </w:r>
          </w:p>
          <w:p w:rsidR="00000000" w:rsidRPr="006C65E4" w:rsidP="006C65E4">
            <w:pPr>
              <w:pStyle w:val="List"/>
            </w:pPr>
            <w:r w:rsidRPr="006C65E4">
              <w:t xml:space="preserve">1.2 Participate in concept meetings </w:t>
            </w:r>
            <w:r w:rsidRPr="006C65E4">
              <w:t>and determine creative and technical sound requirements for production</w:t>
            </w:r>
          </w:p>
          <w:p w:rsidR="00000000" w:rsidRPr="006C65E4" w:rsidP="006C65E4">
            <w:pPr>
              <w:pStyle w:val="List"/>
            </w:pPr>
            <w:r w:rsidRPr="006C65E4">
              <w:t>1.3 Confirm sound requirements meet the overall production requirements in consultation with required personnel</w:t>
            </w:r>
          </w:p>
          <w:p w:rsidR="00000000" w:rsidRPr="006C65E4" w:rsidP="006C65E4">
            <w:pPr>
              <w:pStyle w:val="List"/>
            </w:pPr>
            <w:r w:rsidRPr="006C65E4">
              <w:t>1.4 Identify types of sounds required, and determine content, quality and</w:t>
            </w:r>
            <w:r w:rsidRPr="006C65E4">
              <w:t xml:space="preserve"> duration of each sound component</w:t>
            </w:r>
          </w:p>
          <w:p w:rsidR="00000000" w:rsidRPr="006C65E4" w:rsidP="006C65E4">
            <w:pPr>
              <w:pStyle w:val="List"/>
            </w:pPr>
            <w:r w:rsidRPr="006C65E4">
              <w:t>1.5 Determine and document resource and creative requirements for each sound component</w:t>
            </w:r>
          </w:p>
          <w:p w:rsidR="00000000" w:rsidP="006C65E4">
            <w:pPr>
              <w:pStyle w:val="List"/>
              <w:rPr>
                <w:lang w:val="en-NZ"/>
              </w:rPr>
            </w:pPr>
            <w:r w:rsidRPr="006C65E4">
              <w:t>1.6 Identify any additional personnel required to fulfil the brief, and confirm and document roles of each sound design team member</w:t>
            </w:r>
          </w:p>
        </w:tc>
      </w:tr>
      <w:tr w:rsidTr="006C65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E4">
            <w:pPr>
              <w:pStyle w:val="List"/>
              <w:rPr>
                <w:lang w:val="en-NZ"/>
              </w:rPr>
            </w:pPr>
            <w:r w:rsidRPr="006C65E4">
              <w:t>2.</w:t>
            </w:r>
            <w:r w:rsidRPr="006C65E4">
              <w:t xml:space="preserve"> Generate and assess ideas for sound designs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E4" w:rsidP="006C65E4">
            <w:pPr>
              <w:pStyle w:val="List"/>
            </w:pPr>
            <w:r w:rsidRPr="006C65E4">
              <w:t>2.1 Assist and encourage sound design team members in generating ideas for sound design</w:t>
            </w:r>
          </w:p>
          <w:p w:rsidR="00000000" w:rsidRPr="006C65E4" w:rsidP="006C65E4">
            <w:pPr>
              <w:pStyle w:val="List"/>
            </w:pPr>
            <w:r w:rsidRPr="006C65E4">
              <w:t>2.2 Generate, discuss and record different ideas and options that will form the basis of developing required sound design</w:t>
            </w:r>
          </w:p>
          <w:p w:rsidR="00000000" w:rsidRPr="006C65E4" w:rsidP="006C65E4">
            <w:pPr>
              <w:pStyle w:val="List"/>
            </w:pPr>
            <w:r w:rsidRPr="006C65E4">
              <w:t>2</w:t>
            </w:r>
            <w:r w:rsidRPr="006C65E4">
              <w:t>.3 Select ideas that are most aligned to technical and creative requirements of sound design brief and production requirements</w:t>
            </w:r>
          </w:p>
          <w:p w:rsidR="00000000" w:rsidRPr="006C65E4" w:rsidP="006C65E4">
            <w:pPr>
              <w:pStyle w:val="List"/>
            </w:pPr>
            <w:r w:rsidRPr="006C65E4">
              <w:t>2.4 Evaluate viability, cost and technical feasibility of selected ideas in line with sound design brief, and adjust ideas as req</w:t>
            </w:r>
            <w:r w:rsidRPr="006C65E4">
              <w:t>uired</w:t>
            </w:r>
          </w:p>
          <w:p w:rsidR="00000000" w:rsidP="006C65E4">
            <w:pPr>
              <w:pStyle w:val="List"/>
              <w:rPr>
                <w:lang w:val="en-NZ"/>
              </w:rPr>
            </w:pPr>
            <w:r w:rsidRPr="006C65E4">
              <w:t>2.5 Select final ideas for components of sound design, according to overall requirements of the brief</w:t>
            </w:r>
          </w:p>
        </w:tc>
      </w:tr>
      <w:tr w:rsidTr="006C65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E4">
            <w:pPr>
              <w:pStyle w:val="List"/>
              <w:rPr>
                <w:lang w:val="en-NZ"/>
              </w:rPr>
            </w:pPr>
            <w:r w:rsidRPr="006C65E4">
              <w:t>3. Design sound components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E4" w:rsidP="006C65E4">
            <w:pPr>
              <w:pStyle w:val="List"/>
            </w:pPr>
            <w:r w:rsidRPr="006C65E4">
              <w:t>3.1 Develop sound design concept using brief and ideas generated by sound design team</w:t>
            </w:r>
          </w:p>
          <w:p w:rsidR="00000000" w:rsidRPr="006C65E4" w:rsidP="006C65E4">
            <w:pPr>
              <w:pStyle w:val="List"/>
            </w:pPr>
            <w:r w:rsidRPr="006C65E4">
              <w:t>3.2 Refine and develop sound components required to implement sound design in line with creative and technical requirements</w:t>
            </w:r>
          </w:p>
          <w:p w:rsidR="00000000" w:rsidRPr="006C65E4" w:rsidP="006C65E4">
            <w:pPr>
              <w:pStyle w:val="List"/>
            </w:pPr>
            <w:r w:rsidRPr="006C65E4">
              <w:t>3.3 Establish clear relationship between sound components and objectives of sound design and overall production</w:t>
            </w:r>
          </w:p>
          <w:p w:rsidR="00000000" w:rsidRPr="006C65E4" w:rsidP="006C65E4">
            <w:pPr>
              <w:pStyle w:val="List"/>
            </w:pPr>
            <w:r w:rsidRPr="006C65E4">
              <w:t>3.4 Share work in pr</w:t>
            </w:r>
            <w:r w:rsidRPr="006C65E4">
              <w:t>ogress with others and incorporate feedback and additional ideas and requirements</w:t>
            </w:r>
          </w:p>
          <w:p w:rsidR="00000000" w:rsidRPr="006C65E4" w:rsidP="006C65E4">
            <w:pPr>
              <w:pStyle w:val="List"/>
            </w:pPr>
            <w:r w:rsidRPr="006C65E4">
              <w:t>3.5 Identify and address any difficulties with sound design as required</w:t>
            </w:r>
          </w:p>
          <w:p w:rsidR="00000000" w:rsidRPr="006C65E4" w:rsidP="006C65E4">
            <w:pPr>
              <w:pStyle w:val="List"/>
            </w:pPr>
            <w:r w:rsidRPr="006C65E4">
              <w:t>3.6 Confirm final sound design concept is consistent with brief</w:t>
            </w:r>
          </w:p>
          <w:p w:rsidR="00000000" w:rsidP="006C65E4">
            <w:pPr>
              <w:pStyle w:val="List"/>
              <w:rPr>
                <w:lang w:val="en-NZ"/>
              </w:rPr>
            </w:pPr>
            <w:r w:rsidRPr="006C65E4">
              <w:t>3.7 Present sound design to required p</w:t>
            </w:r>
            <w:r w:rsidRPr="006C65E4">
              <w:t xml:space="preserve">ersonnel in required format to convey design concept </w:t>
            </w:r>
          </w:p>
        </w:tc>
      </w:tr>
      <w:tr w:rsidTr="006C65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E4">
            <w:pPr>
              <w:pStyle w:val="List"/>
              <w:rPr>
                <w:lang w:val="en-NZ"/>
              </w:rPr>
            </w:pPr>
            <w:r w:rsidRPr="006C65E4">
              <w:t>4. Evaluate final sound designs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E4" w:rsidP="006C65E4">
            <w:pPr>
              <w:pStyle w:val="List"/>
            </w:pPr>
            <w:r w:rsidRPr="006C65E4">
              <w:t>4.1 Evaluate whether final sound design meets sound design brief requirements</w:t>
            </w:r>
          </w:p>
          <w:p w:rsidR="00000000" w:rsidRPr="006C65E4" w:rsidP="006C65E4">
            <w:pPr>
              <w:pStyle w:val="List"/>
            </w:pPr>
            <w:r w:rsidRPr="006C65E4">
              <w:t>4.2 Seek feedback and opinions from required personnel on final sound design concept and do</w:t>
            </w:r>
            <w:r w:rsidRPr="006C65E4">
              <w:t>cument results of evaluation</w:t>
            </w:r>
          </w:p>
          <w:p w:rsidR="00000000" w:rsidRPr="006C65E4" w:rsidP="006C65E4">
            <w:pPr>
              <w:pStyle w:val="List"/>
            </w:pPr>
            <w:r w:rsidRPr="006C65E4">
              <w:t>4.3 Communicate results of evaluation to required personnel and develop strategies to improve future practice</w:t>
            </w:r>
          </w:p>
        </w:tc>
      </w:tr>
    </w:tbl>
    <w:p w:rsidR="00000000" w:rsidRPr="006C65E4" w:rsidP="006C65E4">
      <w:pPr>
        <w:pStyle w:val="BodyText"/>
      </w:pPr>
    </w:p>
    <w:p w:rsidR="00000000" w:rsidRPr="006C65E4" w:rsidP="006C65E4">
      <w:pPr>
        <w:pStyle w:val="AllowPageBreak"/>
      </w:pPr>
    </w:p>
    <w:p w:rsidR="00000000" w:rsidRPr="006C65E4" w:rsidP="006C65E4">
      <w:pPr>
        <w:pStyle w:val="Heading1"/>
      </w:pPr>
      <w:bookmarkStart w:id="5" w:name="O_1151756"/>
      <w:bookmarkEnd w:id="5"/>
      <w:r w:rsidRPr="006C65E4">
        <w:t>Foundation Skills</w:t>
      </w:r>
    </w:p>
    <w:p w:rsidR="00000000" w:rsidRPr="005F5A52" w:rsidP="005F5A52">
      <w:pPr>
        <w:pStyle w:val="BodyText"/>
        <w:rPr>
          <w:i/>
        </w:rPr>
      </w:pPr>
      <w:r w:rsidRPr="005F5A52">
        <w:rPr>
          <w:rStyle w:val="Emphasis"/>
        </w:rPr>
        <w:t>This section describes those language, literacy, numeracy and employment skill</w:t>
      </w:r>
      <w:r w:rsidRPr="005F5A52">
        <w:rPr>
          <w:rStyle w:val="Emphasis"/>
        </w:rPr>
        <w:t>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6C65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E4" w:rsidP="006C65E4">
            <w:pPr>
              <w:pStyle w:val="BodyText"/>
            </w:pPr>
            <w:r w:rsidRPr="006C65E4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E4">
            <w:pPr>
              <w:pStyle w:val="BodyText"/>
              <w:rPr>
                <w:lang w:val="en-NZ"/>
              </w:rPr>
            </w:pPr>
            <w:r w:rsidRPr="006C65E4">
              <w:rPr>
                <w:rStyle w:val="SpecialBold"/>
              </w:rPr>
              <w:t>DESCRIPTION</w:t>
            </w:r>
          </w:p>
        </w:tc>
      </w:tr>
      <w:tr w:rsidTr="006C65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E4">
            <w:pPr>
              <w:pStyle w:val="BodyText"/>
              <w:rPr>
                <w:lang w:val="en-NZ"/>
              </w:rPr>
            </w:pPr>
            <w:r w:rsidRPr="006C65E4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5E4">
            <w:pPr>
              <w:pStyle w:val="ListBullet"/>
              <w:rPr>
                <w:lang w:val="en-NZ"/>
              </w:rPr>
            </w:pPr>
            <w:r w:rsidRPr="006C65E4">
              <w:t>Estimates and calculates finances using mathematical methods</w:t>
            </w:r>
          </w:p>
        </w:tc>
      </w:tr>
      <w:tr w:rsidTr="006C65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E4">
            <w:pPr>
              <w:pStyle w:val="BodyText"/>
              <w:rPr>
                <w:lang w:val="en-NZ"/>
              </w:rPr>
            </w:pPr>
            <w:r w:rsidRPr="006C65E4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5E4">
            <w:pPr>
              <w:pStyle w:val="ListBullet"/>
              <w:rPr>
                <w:lang w:val="en-NZ"/>
              </w:rPr>
            </w:pPr>
            <w:r w:rsidRPr="006C65E4">
              <w:t xml:space="preserve">Discusses ideas for sound designs and improvements to design process using industry terminology </w:t>
            </w:r>
          </w:p>
        </w:tc>
      </w:tr>
      <w:tr w:rsidTr="006C65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E4">
            <w:pPr>
              <w:pStyle w:val="BodyText"/>
              <w:rPr>
                <w:lang w:val="en-NZ"/>
              </w:rPr>
            </w:pPr>
            <w:r w:rsidRPr="006C65E4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5E4">
            <w:pPr>
              <w:pStyle w:val="ListBullet"/>
              <w:rPr>
                <w:lang w:val="en-NZ"/>
              </w:rPr>
            </w:pPr>
            <w:r w:rsidRPr="006C65E4">
              <w:t xml:space="preserve">Interprets textual information from different sources and identifies equipment suitability </w:t>
            </w:r>
          </w:p>
        </w:tc>
      </w:tr>
      <w:tr w:rsidTr="006C65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E4">
            <w:pPr>
              <w:pStyle w:val="BodyText"/>
              <w:rPr>
                <w:lang w:val="en-NZ"/>
              </w:rPr>
            </w:pPr>
            <w:r w:rsidRPr="006C65E4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5E4">
            <w:pPr>
              <w:pStyle w:val="ListBullet"/>
              <w:rPr>
                <w:lang w:val="en-NZ"/>
              </w:rPr>
            </w:pPr>
            <w:r w:rsidRPr="006C65E4">
              <w:t>Prepares specific information which uses terminology and form required for task and audience</w:t>
            </w:r>
          </w:p>
        </w:tc>
      </w:tr>
      <w:tr w:rsidTr="006C65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E4">
            <w:pPr>
              <w:pStyle w:val="BodyText"/>
              <w:rPr>
                <w:lang w:val="en-NZ"/>
              </w:rPr>
            </w:pPr>
            <w:r w:rsidRPr="006C65E4">
              <w:t>Initiative and enterprise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5E4">
            <w:pPr>
              <w:pStyle w:val="ListBullet"/>
              <w:rPr>
                <w:lang w:val="en-NZ"/>
              </w:rPr>
            </w:pPr>
            <w:r w:rsidRPr="006C65E4">
              <w:t>Develops new and innovative ideas using creativity skills and analysis</w:t>
            </w:r>
          </w:p>
        </w:tc>
      </w:tr>
      <w:tr w:rsidTr="006C65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E4">
            <w:pPr>
              <w:pStyle w:val="BodyText"/>
              <w:rPr>
                <w:lang w:val="en-NZ"/>
              </w:rPr>
            </w:pPr>
            <w:r w:rsidRPr="006C65E4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65E4" w:rsidP="006C65E4">
            <w:pPr>
              <w:pStyle w:val="ListBullet"/>
            </w:pPr>
            <w:r w:rsidRPr="006C65E4">
              <w:t>Plans and priorities a range of tasks,</w:t>
            </w:r>
            <w:r w:rsidRPr="006C65E4">
              <w:t xml:space="preserve"> including contingencies</w:t>
            </w:r>
          </w:p>
          <w:p w:rsidR="00000000" w:rsidP="006C65E4">
            <w:pPr>
              <w:pStyle w:val="ListBullet"/>
              <w:rPr>
                <w:lang w:val="en-NZ"/>
              </w:rPr>
            </w:pPr>
            <w:r w:rsidRPr="006C65E4">
              <w:t>Determines time required for projects according to required timeframes</w:t>
            </w:r>
          </w:p>
        </w:tc>
      </w:tr>
      <w:tr w:rsidTr="006C65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E4">
            <w:pPr>
              <w:pStyle w:val="BodyText"/>
              <w:rPr>
                <w:lang w:val="en-NZ"/>
              </w:rPr>
            </w:pPr>
            <w:r w:rsidRPr="006C65E4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65E4" w:rsidP="006C65E4">
            <w:pPr>
              <w:pStyle w:val="ListBullet"/>
            </w:pPr>
            <w:r w:rsidRPr="006C65E4">
              <w:t>Discusses, advises and negotiates outcomes using accepted communication practices</w:t>
            </w:r>
          </w:p>
          <w:p w:rsidR="00000000" w:rsidP="006C65E4">
            <w:pPr>
              <w:pStyle w:val="ListBullet"/>
              <w:rPr>
                <w:lang w:val="en-NZ"/>
              </w:rPr>
            </w:pPr>
            <w:r w:rsidRPr="006C65E4">
              <w:t>Follows required safety procedures and organisational protoc</w:t>
            </w:r>
            <w:r w:rsidRPr="006C65E4">
              <w:t>ols</w:t>
            </w:r>
          </w:p>
        </w:tc>
      </w:tr>
      <w:tr w:rsidTr="006C65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E4">
            <w:pPr>
              <w:pStyle w:val="BodyText"/>
              <w:rPr>
                <w:lang w:val="en-NZ"/>
              </w:rPr>
            </w:pPr>
            <w:r w:rsidRPr="006C65E4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65E4" w:rsidP="006C65E4">
            <w:pPr>
              <w:pStyle w:val="ListBullet"/>
            </w:pPr>
            <w:r w:rsidRPr="006C65E4">
              <w:t>Collaborates with others to achieve joint production outcomes</w:t>
            </w:r>
          </w:p>
        </w:tc>
      </w:tr>
    </w:tbl>
    <w:p w:rsidR="00000000" w:rsidRPr="006C65E4" w:rsidP="006C65E4">
      <w:pPr>
        <w:pStyle w:val="BodyText"/>
      </w:pPr>
    </w:p>
    <w:p w:rsidR="00000000" w:rsidRPr="006C65E4" w:rsidP="006C65E4">
      <w:pPr>
        <w:pStyle w:val="AllowPageBreak"/>
      </w:pPr>
    </w:p>
    <w:p w:rsidR="00000000" w:rsidRPr="006C65E4" w:rsidP="006C65E4">
      <w:pPr>
        <w:pStyle w:val="Heading1"/>
      </w:pPr>
      <w:bookmarkStart w:id="6" w:name="O_1151755"/>
      <w:bookmarkEnd w:id="6"/>
      <w:r w:rsidRPr="006C65E4">
        <w:t>Unit Mapping Information</w:t>
      </w:r>
    </w:p>
    <w:p w:rsidR="00000000" w:rsidRPr="006C65E4" w:rsidP="005F5A52">
      <w:pPr>
        <w:pStyle w:val="BodyText"/>
      </w:pPr>
      <w:r w:rsidRPr="006C65E4">
        <w:t>Supersedes and is equivalent to CUASOU503 Develop sound designs.</w:t>
      </w:r>
    </w:p>
    <w:p w:rsidR="00000000" w:rsidRPr="006C65E4" w:rsidP="006C65E4">
      <w:pPr>
        <w:pStyle w:val="Heading1"/>
      </w:pPr>
      <w:bookmarkStart w:id="7" w:name="O_1151748"/>
      <w:bookmarkEnd w:id="7"/>
      <w:r w:rsidRPr="006C65E4">
        <w:t>Links</w:t>
      </w:r>
    </w:p>
    <w:p w:rsidR="00000000" w:rsidRPr="006C65E4" w:rsidP="005F5A52">
      <w:pPr>
        <w:pStyle w:val="BodyText"/>
      </w:pPr>
      <w:r w:rsidRPr="006C65E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0745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C65E4" w:rsidP="006C65E4"/>
    <w:sectPr w:rsidSect="006C65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E4" w:rsidRPr="005F5A52" w:rsidP="005F5A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52" w:rsidP="006C65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5A52" w:rsidP="006C65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5A52" w:rsidP="006C65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5E4" w:rsidRPr="005F5A52" w:rsidP="005F5A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52" w:rsidRPr="002D2AF8" w:rsidP="006C65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CUASOU513 Develop sound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F5A52" w:rsidP="006C65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1E8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6E85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5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5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5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5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5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5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5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5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5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5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5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5E4"/>
  </w:style>
  <w:style w:type="character" w:customStyle="1" w:styleId="Heading1Char">
    <w:name w:val="Heading 1 Char"/>
    <w:basedOn w:val="DefaultParagraphFont"/>
    <w:link w:val="Heading1"/>
    <w:rsid w:val="006C65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5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5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65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65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65E4"/>
    <w:rPr>
      <w:b/>
      <w:spacing w:val="0"/>
    </w:rPr>
  </w:style>
  <w:style w:type="character" w:styleId="Emphasis">
    <w:name w:val="Emphasis"/>
    <w:basedOn w:val="DefaultParagraphFont"/>
    <w:qFormat/>
    <w:rsid w:val="006C65E4"/>
    <w:rPr>
      <w:i/>
    </w:rPr>
  </w:style>
  <w:style w:type="paragraph" w:customStyle="1" w:styleId="SuperHeading">
    <w:name w:val="SuperHeading"/>
    <w:basedOn w:val="Normal"/>
    <w:rsid w:val="006C65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5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65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5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5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5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5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5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5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5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5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5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5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5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5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5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65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65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5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5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65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65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5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5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5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5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5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5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5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5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65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5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5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5E4"/>
  </w:style>
  <w:style w:type="paragraph" w:styleId="TableofFigures">
    <w:name w:val="table of figures"/>
    <w:basedOn w:val="Normal"/>
    <w:next w:val="Normal"/>
    <w:semiHidden/>
    <w:rsid w:val="006C65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5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65E4"/>
    <w:rPr>
      <w:rFonts w:ascii="Wingdings" w:hAnsi="Wingdings"/>
    </w:rPr>
  </w:style>
  <w:style w:type="paragraph" w:customStyle="1" w:styleId="TableHeading">
    <w:name w:val="Table Heading"/>
    <w:basedOn w:val="HeadingBase"/>
    <w:rsid w:val="006C65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5E4"/>
    <w:rPr>
      <w:color w:val="0033CC"/>
      <w:u w:val="none"/>
    </w:rPr>
  </w:style>
  <w:style w:type="paragraph" w:customStyle="1" w:styleId="BodyTextRight">
    <w:name w:val="Body Text Right"/>
    <w:basedOn w:val="BodyText"/>
    <w:rsid w:val="006C65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5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5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5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5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5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5E4"/>
    <w:rPr>
      <w:sz w:val="32"/>
    </w:rPr>
  </w:style>
  <w:style w:type="paragraph" w:customStyle="1" w:styleId="HeadingProcedure">
    <w:name w:val="Heading Procedure"/>
    <w:basedOn w:val="HeadingBase"/>
    <w:next w:val="Normal"/>
    <w:rsid w:val="006C65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5E4"/>
    <w:pPr>
      <w:spacing w:before="60" w:after="60"/>
    </w:pPr>
  </w:style>
  <w:style w:type="paragraph" w:styleId="ListContinue">
    <w:name w:val="List Continue"/>
    <w:basedOn w:val="List"/>
    <w:rsid w:val="006C65E4"/>
    <w:pPr>
      <w:ind w:firstLine="0"/>
    </w:pPr>
  </w:style>
  <w:style w:type="paragraph" w:customStyle="1" w:styleId="ListNote">
    <w:name w:val="List Note"/>
    <w:basedOn w:val="List"/>
    <w:rsid w:val="006C65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5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5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5E4"/>
    <w:rPr>
      <w:rFonts w:ascii="Courier New" w:hAnsi="Courier New"/>
    </w:rPr>
  </w:style>
  <w:style w:type="paragraph" w:customStyle="1" w:styleId="NoteBullet">
    <w:name w:val="Note Bullet"/>
    <w:basedOn w:val="Note"/>
    <w:rsid w:val="006C65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5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5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5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5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65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5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5E4"/>
    <w:rPr>
      <w:b/>
      <w:smallCaps/>
    </w:rPr>
  </w:style>
  <w:style w:type="paragraph" w:customStyle="1" w:styleId="TableListNumber">
    <w:name w:val="Table List Number"/>
    <w:basedOn w:val="ListNumber"/>
    <w:rsid w:val="006C65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5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5E4"/>
    <w:pPr>
      <w:numPr>
        <w:numId w:val="8"/>
      </w:numPr>
    </w:pPr>
  </w:style>
  <w:style w:type="paragraph" w:customStyle="1" w:styleId="ListAlpha2">
    <w:name w:val="List Alpha 2"/>
    <w:basedOn w:val="List2"/>
    <w:rsid w:val="006C65E4"/>
    <w:pPr>
      <w:numPr>
        <w:numId w:val="7"/>
      </w:numPr>
    </w:pPr>
  </w:style>
  <w:style w:type="paragraph" w:styleId="List2">
    <w:name w:val="List 2"/>
    <w:basedOn w:val="BodyText"/>
    <w:rsid w:val="006C65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5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5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5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5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5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65E4"/>
    <w:pPr>
      <w:numPr>
        <w:numId w:val="3"/>
      </w:numPr>
    </w:pPr>
  </w:style>
  <w:style w:type="paragraph" w:styleId="ListContinue2">
    <w:name w:val="List Continue 2"/>
    <w:basedOn w:val="List2"/>
    <w:rsid w:val="006C65E4"/>
    <w:pPr>
      <w:ind w:firstLine="0"/>
    </w:pPr>
  </w:style>
  <w:style w:type="paragraph" w:styleId="ListContinue3">
    <w:name w:val="List Continue 3"/>
    <w:basedOn w:val="List3"/>
    <w:rsid w:val="006C65E4"/>
    <w:pPr>
      <w:ind w:left="1021" w:firstLine="0"/>
    </w:pPr>
  </w:style>
  <w:style w:type="paragraph" w:styleId="ListContinue4">
    <w:name w:val="List Continue 4"/>
    <w:basedOn w:val="List4"/>
    <w:rsid w:val="006C65E4"/>
    <w:pPr>
      <w:ind w:firstLine="0"/>
    </w:pPr>
  </w:style>
  <w:style w:type="paragraph" w:styleId="ListContinue5">
    <w:name w:val="List Continue 5"/>
    <w:basedOn w:val="List5"/>
    <w:rsid w:val="006C65E4"/>
    <w:pPr>
      <w:ind w:firstLine="0"/>
    </w:pPr>
  </w:style>
  <w:style w:type="paragraph" w:styleId="ListNumber3">
    <w:name w:val="List Number 3"/>
    <w:basedOn w:val="List3"/>
    <w:rsid w:val="006C65E4"/>
    <w:pPr>
      <w:numPr>
        <w:numId w:val="4"/>
      </w:numPr>
    </w:pPr>
  </w:style>
  <w:style w:type="paragraph" w:styleId="ListNumber4">
    <w:name w:val="List Number 4"/>
    <w:basedOn w:val="List4"/>
    <w:rsid w:val="006C65E4"/>
    <w:pPr>
      <w:numPr>
        <w:numId w:val="5"/>
      </w:numPr>
    </w:pPr>
  </w:style>
  <w:style w:type="paragraph" w:styleId="ListNumber5">
    <w:name w:val="List Number 5"/>
    <w:basedOn w:val="List5"/>
    <w:rsid w:val="006C65E4"/>
    <w:pPr>
      <w:numPr>
        <w:numId w:val="6"/>
      </w:numPr>
    </w:pPr>
  </w:style>
  <w:style w:type="paragraph" w:styleId="BlockText">
    <w:name w:val="Block Text"/>
    <w:basedOn w:val="Normal"/>
    <w:rsid w:val="006C65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5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5E4"/>
    <w:rPr>
      <w:sz w:val="16"/>
      <w:vertAlign w:val="superscript"/>
    </w:rPr>
  </w:style>
  <w:style w:type="character" w:customStyle="1" w:styleId="Symbols">
    <w:name w:val="Symbols"/>
    <w:basedOn w:val="DefaultParagraphFont"/>
    <w:rsid w:val="006C65E4"/>
    <w:rPr>
      <w:rFonts w:ascii="Symbol" w:hAnsi="Symbol"/>
    </w:rPr>
  </w:style>
  <w:style w:type="character" w:customStyle="1" w:styleId="MenuOptions">
    <w:name w:val="Menu Options"/>
    <w:basedOn w:val="DefaultParagraphFont"/>
    <w:rsid w:val="006C65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5E4"/>
    <w:rPr>
      <w:b/>
    </w:rPr>
  </w:style>
  <w:style w:type="character" w:customStyle="1" w:styleId="Underlined">
    <w:name w:val="Underlined"/>
    <w:basedOn w:val="DefaultParagraphFont"/>
    <w:rsid w:val="006C65E4"/>
    <w:rPr>
      <w:u w:val="single"/>
    </w:rPr>
  </w:style>
  <w:style w:type="paragraph" w:customStyle="1" w:styleId="TableBodyTextRight">
    <w:name w:val="Table Body Text Right"/>
    <w:basedOn w:val="TableBodyText"/>
    <w:rsid w:val="006C65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5E4"/>
    <w:rPr>
      <w:sz w:val="18"/>
    </w:rPr>
  </w:style>
  <w:style w:type="paragraph" w:customStyle="1" w:styleId="BodySmallRight">
    <w:name w:val="Body Small Right"/>
    <w:basedOn w:val="BodyTextRight"/>
    <w:rsid w:val="006C65E4"/>
    <w:rPr>
      <w:sz w:val="18"/>
      <w:szCs w:val="18"/>
    </w:rPr>
  </w:style>
  <w:style w:type="paragraph" w:customStyle="1" w:styleId="MarginEdition">
    <w:name w:val="Margin Edition"/>
    <w:basedOn w:val="MarginNote"/>
    <w:rsid w:val="006C65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5E4"/>
    <w:rPr>
      <w:sz w:val="2"/>
      <w:szCs w:val="2"/>
    </w:rPr>
  </w:style>
  <w:style w:type="character" w:customStyle="1" w:styleId="Small">
    <w:name w:val="Small"/>
    <w:basedOn w:val="DefaultParagraphFont"/>
    <w:rsid w:val="006C65E4"/>
    <w:rPr>
      <w:sz w:val="16"/>
    </w:rPr>
  </w:style>
  <w:style w:type="paragraph" w:customStyle="1" w:styleId="WideTable">
    <w:name w:val="Wide Table"/>
    <w:basedOn w:val="Normal"/>
    <w:rsid w:val="006C65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5E4"/>
  </w:style>
  <w:style w:type="paragraph" w:styleId="Quote">
    <w:name w:val="Quote"/>
    <w:basedOn w:val="Heading1"/>
    <w:link w:val="QuoteChar"/>
    <w:qFormat/>
    <w:rsid w:val="006C65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5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5E4"/>
    <w:pPr>
      <w:pageBreakBefore/>
    </w:pPr>
  </w:style>
  <w:style w:type="paragraph" w:customStyle="1" w:styleId="Border">
    <w:name w:val="Border"/>
    <w:basedOn w:val="Normal"/>
    <w:qFormat/>
    <w:rsid w:val="006C65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5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5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5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5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5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5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5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5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5E4"/>
    <w:rPr>
      <w:u w:val="single"/>
    </w:rPr>
  </w:style>
  <w:style w:type="character" w:customStyle="1" w:styleId="BoldandItalics">
    <w:name w:val="Bold and Italics"/>
    <w:qFormat/>
    <w:rsid w:val="006C65E4"/>
    <w:rPr>
      <w:b/>
      <w:i/>
      <w:u w:val="none"/>
    </w:rPr>
  </w:style>
  <w:style w:type="paragraph" w:styleId="BalloonText">
    <w:name w:val="Balloon Text"/>
    <w:basedOn w:val="Normal"/>
    <w:link w:val="BalloonTextChar"/>
    <w:rsid w:val="006C65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5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5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5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5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5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5E4"/>
    <w:pPr>
      <w:spacing w:before="0" w:after="0"/>
    </w:pPr>
  </w:style>
  <w:style w:type="paragraph" w:customStyle="1" w:styleId="BodyTextBold">
    <w:name w:val="Body Text Bold"/>
    <w:basedOn w:val="BodyText"/>
    <w:qFormat/>
    <w:rsid w:val="006C65E4"/>
    <w:rPr>
      <w:b/>
    </w:rPr>
  </w:style>
  <w:style w:type="character" w:styleId="Hyperlink">
    <w:name w:val="Hyperlink"/>
    <w:basedOn w:val="DefaultParagraphFont"/>
    <w:uiPriority w:val="99"/>
    <w:unhideWhenUsed/>
    <w:rsid w:val="005F5A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4263</Characters>
  <Application>Microsoft Office Word</Application>
  <DocSecurity>0</DocSecurity>
  <Lines>129</Lines>
  <Paragraphs>83</Paragraphs>
  <ScaleCrop>false</ScaleCrop>
  <Company>Author-it Software Corporation Ltd.</Company>
  <LinksUpToDate>false</LinksUpToDate>
  <CharactersWithSpaces>4865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CUASOU513 Develop sound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2022-10-19T13:23:00Z</dcterms:created>
  <dcterms:modified xsi:type="dcterms:W3CDTF">2022-10-19T13:23:00Z</dcterms:modified>
</cp:coreProperties>
</file>