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BC2" w:rsidP="00D75B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CUASOU503 Develop sound designs</w:t>
      </w:r>
      <w:r>
        <w:fldChar w:fldCharType="end"/>
      </w:r>
    </w:p>
    <w:p w:rsidR="00D75BC2" w:rsidP="00D75BC2">
      <w:pPr>
        <w:pStyle w:val="Version"/>
        <w:sectPr w:rsidSect="008502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2B7" w:rsidP="008502B7">
      <w:pPr>
        <w:pStyle w:val="SuperHeading"/>
      </w:pPr>
      <w:r w:rsidRPr="008502B7">
        <w:t>CUASOU503 Develop sound designs</w:t>
      </w:r>
    </w:p>
    <w:p w:rsidR="00000000" w:rsidRPr="008502B7" w:rsidP="008502B7">
      <w:pPr>
        <w:pStyle w:val="Heading1"/>
      </w:pPr>
      <w:bookmarkStart w:id="1" w:name="O_817330"/>
      <w:bookmarkEnd w:id="1"/>
      <w:r w:rsidRPr="008502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502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BodyText"/>
            </w:pPr>
            <w:r w:rsidRPr="008502B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rPr>
                <w:rStyle w:val="SpecialBold"/>
              </w:rPr>
              <w:t>Comments</w:t>
            </w:r>
          </w:p>
        </w:tc>
      </w:tr>
      <w:tr w:rsidTr="008502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BodyText"/>
            </w:pPr>
            <w:r w:rsidRPr="008502B7">
              <w:t>This version first released with CUA Creative Arts and Culture Training Package version 2.0.</w:t>
            </w:r>
          </w:p>
        </w:tc>
      </w:tr>
    </w:tbl>
    <w:p w:rsidR="00000000" w:rsidRPr="008502B7" w:rsidP="008502B7">
      <w:pPr>
        <w:pStyle w:val="BodyText"/>
      </w:pPr>
    </w:p>
    <w:p w:rsidR="00000000" w:rsidRPr="008502B7" w:rsidP="008502B7">
      <w:pPr>
        <w:pStyle w:val="AllowPageBreak"/>
      </w:pPr>
    </w:p>
    <w:p w:rsidR="00000000" w:rsidRPr="008502B7" w:rsidP="008502B7">
      <w:pPr>
        <w:pStyle w:val="Heading1"/>
      </w:pPr>
      <w:bookmarkStart w:id="2" w:name="O_817331"/>
      <w:bookmarkEnd w:id="2"/>
      <w:r w:rsidRPr="008502B7">
        <w:t>Application</w:t>
      </w:r>
    </w:p>
    <w:p w:rsidR="00000000" w:rsidRPr="008502B7" w:rsidP="00D75BC2">
      <w:pPr>
        <w:pStyle w:val="BodyText"/>
      </w:pPr>
      <w:r w:rsidRPr="008502B7">
        <w:t>This unit describes the skills and knowledge required to develop an overall sound d</w:t>
      </w:r>
      <w:r w:rsidRPr="008502B7">
        <w:t>esign from production briefs.</w:t>
      </w:r>
    </w:p>
    <w:p w:rsidR="00000000" w:rsidRPr="008502B7" w:rsidP="00D75BC2">
      <w:pPr>
        <w:pStyle w:val="BodyText"/>
      </w:pPr>
      <w:r w:rsidRPr="008502B7">
        <w:t>It applies to individuals with a good understanding of the physical nature of sound, along with research and creative thinking skills. They collaborate with other creative personnel to develop the overall sound or musical ide</w:t>
      </w:r>
      <w:r w:rsidRPr="008502B7">
        <w:t xml:space="preserve">ntity of a wide range productions. </w:t>
      </w:r>
      <w:r w:rsidRPr="008502B7">
        <w:br/>
      </w:r>
    </w:p>
    <w:p w:rsidR="00000000" w:rsidRPr="008502B7" w:rsidP="00D75BC2">
      <w:pPr>
        <w:pStyle w:val="BodyText"/>
      </w:pPr>
      <w:r w:rsidRPr="008502B7">
        <w:t>No licensing, legislative or certification requirements apply to this unit at the time of publication.</w:t>
      </w:r>
    </w:p>
    <w:p w:rsidR="00000000" w:rsidRPr="008502B7" w:rsidP="008502B7">
      <w:pPr>
        <w:pStyle w:val="Heading1"/>
      </w:pPr>
      <w:bookmarkStart w:id="3" w:name="O_817334"/>
      <w:bookmarkEnd w:id="3"/>
      <w:r w:rsidRPr="008502B7">
        <w:t>Unit Sector</w:t>
      </w:r>
    </w:p>
    <w:p w:rsidR="00000000" w:rsidRPr="008502B7" w:rsidP="00D75BC2">
      <w:pPr>
        <w:pStyle w:val="BodyText"/>
      </w:pPr>
      <w:r w:rsidRPr="008502B7">
        <w:t>Media and entertainment production – audio/sound</w:t>
      </w:r>
    </w:p>
    <w:p w:rsidR="00000000" w:rsidRPr="008502B7" w:rsidP="008502B7">
      <w:pPr>
        <w:pStyle w:val="Heading1"/>
      </w:pPr>
      <w:bookmarkStart w:id="4" w:name="O_817335"/>
      <w:bookmarkEnd w:id="4"/>
      <w:r w:rsidRPr="008502B7">
        <w:t>Elements and Performa</w:t>
      </w:r>
      <w:r w:rsidRPr="008502B7">
        <w:t>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502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BodyText"/>
            </w:pPr>
            <w:r w:rsidRPr="008502B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rPr>
                <w:rStyle w:val="SpecialBold"/>
              </w:rPr>
              <w:t>PERFORMANCE CRITERIA</w:t>
            </w:r>
          </w:p>
        </w:tc>
      </w:tr>
      <w:tr w:rsidTr="008502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BodyText"/>
            </w:pPr>
            <w:r w:rsidRPr="008502B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02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1. Interpret and confirm sound design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BodyText"/>
            </w:pPr>
            <w:r w:rsidRPr="008502B7">
              <w:t>1.1 Participate in concept meetings with relevant people to discuss and determine creative and technical sound requirements for a production</w:t>
            </w:r>
          </w:p>
          <w:p w:rsidR="00000000" w:rsidRPr="008502B7" w:rsidP="008502B7">
            <w:pPr>
              <w:pStyle w:val="BodyText"/>
            </w:pPr>
            <w:r w:rsidRPr="008502B7">
              <w:t>1.2 Confirm sound requirements meet the overall production requirements in liaison with relevant people</w:t>
            </w:r>
          </w:p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1.3 Identif</w:t>
            </w:r>
            <w:r w:rsidRPr="008502B7">
              <w:t>y and confirm any additional sound design team members required to fulfil the brief</w:t>
            </w:r>
          </w:p>
        </w:tc>
      </w:tr>
      <w:tr w:rsidTr="008502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 xml:space="preserve">2. Break down </w:t>
            </w:r>
            <w:r w:rsidRPr="008502B7">
              <w:t>components of sound design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BodyText"/>
            </w:pPr>
            <w:r w:rsidRPr="008502B7">
              <w:t xml:space="preserve">2.1 Identify types of sounds required, and determine content, quality </w:t>
            </w:r>
            <w:r w:rsidRPr="008502B7">
              <w:t xml:space="preserve">and duration of each sound component </w:t>
            </w:r>
          </w:p>
          <w:p w:rsidR="00000000" w:rsidRPr="008502B7" w:rsidP="008502B7">
            <w:pPr>
              <w:pStyle w:val="BodyText"/>
            </w:pPr>
            <w:r w:rsidRPr="008502B7">
              <w:t>2.2 Determine and document resource and creative requirements for each sound component</w:t>
            </w:r>
          </w:p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2.3 Document and confirm roles of sound design team members</w:t>
            </w:r>
          </w:p>
        </w:tc>
      </w:tr>
      <w:tr w:rsidTr="008502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3. Experiment with sound components to express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BodyText"/>
            </w:pPr>
            <w:r w:rsidRPr="008502B7">
              <w:t>3.1 Encourage and motivate sound design team members to</w:t>
            </w:r>
            <w:r w:rsidRPr="008502B7">
              <w:t xml:space="preserve"> generate ideas </w:t>
            </w:r>
          </w:p>
          <w:p w:rsidR="00000000" w:rsidRPr="008502B7" w:rsidP="008502B7">
            <w:pPr>
              <w:pStyle w:val="BodyText"/>
            </w:pPr>
            <w:r w:rsidRPr="008502B7">
              <w:t>3.2 Generate, explore and record a range of ideas and options to serve as a creative base for developing the required sound design</w:t>
            </w:r>
          </w:p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3.3 Select ideas with the most potential for technical and creative development of the required sound design</w:t>
            </w:r>
          </w:p>
        </w:tc>
      </w:tr>
      <w:tr w:rsidTr="008502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4. Assess creative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BodyText"/>
            </w:pPr>
            <w:r w:rsidRPr="008502B7">
              <w:t>4.1 Evaluate selected ideas in terms of their viability, cost, technical feasibility and suitability to meet requirements of sound design brief</w:t>
            </w:r>
          </w:p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4.2 Select final ideas for the components of the sound design, based on what is neede</w:t>
            </w:r>
            <w:r w:rsidRPr="008502B7">
              <w:t>d to meet the overall requirements of the brief</w:t>
            </w:r>
          </w:p>
        </w:tc>
      </w:tr>
      <w:tr w:rsidTr="008502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5. Design sound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BodyText"/>
            </w:pPr>
            <w:r w:rsidRPr="008502B7">
              <w:t>5.1 Develop sound design concept, taking into consideration the brief and the ideas generated by the sound design team</w:t>
            </w:r>
          </w:p>
          <w:p w:rsidR="00000000" w:rsidRPr="008502B7" w:rsidP="008502B7">
            <w:pPr>
              <w:pStyle w:val="BodyText"/>
            </w:pPr>
            <w:r w:rsidRPr="008502B7">
              <w:t>5.2 Determine sound components required to implement sound desi</w:t>
            </w:r>
            <w:r w:rsidRPr="008502B7">
              <w:t>gn in line with creative and technical requirements</w:t>
            </w:r>
          </w:p>
          <w:p w:rsidR="00000000" w:rsidRPr="008502B7" w:rsidP="008502B7">
            <w:pPr>
              <w:pStyle w:val="BodyText"/>
            </w:pPr>
            <w:r w:rsidRPr="008502B7">
              <w:t>5.3 Establish clear relationship between sound components and objectives of sound design</w:t>
            </w:r>
          </w:p>
          <w:p w:rsidR="00000000" w:rsidRPr="008502B7" w:rsidP="008502B7">
            <w:pPr>
              <w:pStyle w:val="BodyText"/>
            </w:pPr>
            <w:r w:rsidRPr="008502B7">
              <w:t>5.4 Liaise with relevant people to incorporate additional requirements and ideas to achieve best sound design</w:t>
            </w:r>
          </w:p>
          <w:p w:rsidR="00000000" w:rsidRPr="008502B7" w:rsidP="008502B7">
            <w:pPr>
              <w:pStyle w:val="BodyText"/>
            </w:pPr>
            <w:r w:rsidRPr="008502B7">
              <w:t>5.5 P</w:t>
            </w:r>
            <w:r w:rsidRPr="008502B7">
              <w:t xml:space="preserve">resent sound design in required format to convey design concept </w:t>
            </w:r>
          </w:p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5.6 Confirm final sound design concept is consistent with brief and that potential difficulties are addressed</w:t>
            </w:r>
          </w:p>
        </w:tc>
      </w:tr>
      <w:tr w:rsidTr="008502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6. Evaluate final sound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BodyText"/>
            </w:pPr>
            <w:r w:rsidRPr="008502B7">
              <w:t>6.1 Use appropriate techniques to evaluate whether final sound design meets the requirements of the sound design brief</w:t>
            </w:r>
          </w:p>
          <w:p w:rsidR="00000000" w:rsidRPr="008502B7" w:rsidP="008502B7">
            <w:pPr>
              <w:pStyle w:val="BodyText"/>
            </w:pPr>
            <w:r w:rsidRPr="008502B7">
              <w:t>6.2 Seek feedback and opinions from relevant people, and document results of evaluation</w:t>
            </w:r>
          </w:p>
          <w:p w:rsidR="00000000" w:rsidRPr="008502B7" w:rsidP="008502B7">
            <w:pPr>
              <w:pStyle w:val="BodyText"/>
            </w:pPr>
            <w:r w:rsidRPr="008502B7">
              <w:t>6.3 Communicate results of evaluation to relevant</w:t>
            </w:r>
            <w:r w:rsidRPr="008502B7">
              <w:t xml:space="preserve"> people, and use results to improve future practice</w:t>
            </w:r>
          </w:p>
        </w:tc>
      </w:tr>
    </w:tbl>
    <w:p w:rsidR="00000000" w:rsidRPr="008502B7" w:rsidP="008502B7">
      <w:pPr>
        <w:pStyle w:val="BodyText"/>
      </w:pPr>
    </w:p>
    <w:p w:rsidR="00000000" w:rsidRPr="008502B7" w:rsidP="008502B7">
      <w:pPr>
        <w:pStyle w:val="AllowPageBreak"/>
      </w:pPr>
    </w:p>
    <w:p w:rsidR="00000000" w:rsidRPr="008502B7" w:rsidP="008502B7">
      <w:pPr>
        <w:pStyle w:val="Heading1"/>
      </w:pPr>
      <w:bookmarkStart w:id="5" w:name="O_817336"/>
      <w:bookmarkEnd w:id="5"/>
      <w:r w:rsidRPr="008502B7">
        <w:t>Foundation Skills</w:t>
      </w:r>
    </w:p>
    <w:p w:rsidR="00000000" w:rsidRPr="00D75BC2" w:rsidP="00D75BC2">
      <w:pPr>
        <w:pStyle w:val="BodyText"/>
        <w:rPr>
          <w:i/>
        </w:rPr>
      </w:pPr>
      <w:r w:rsidRPr="00D75BC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502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BodyText"/>
            </w:pPr>
            <w:r w:rsidRPr="008502B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BodyText"/>
            </w:pPr>
            <w:r w:rsidRPr="008502B7">
              <w:rPr>
                <w:rStyle w:val="SpecialBold"/>
              </w:rPr>
              <w:t>P</w:t>
            </w:r>
            <w:r w:rsidRPr="008502B7">
              <w:rPr>
                <w:rStyle w:val="SpecialBold"/>
              </w:rPr>
              <w:t>erformance</w:t>
            </w:r>
          </w:p>
          <w:p w:rsidR="00000000" w:rsidRPr="008502B7" w:rsidP="008502B7">
            <w:pPr>
              <w:pStyle w:val="BodyText"/>
            </w:pPr>
            <w:r w:rsidRPr="008502B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rPr>
                <w:rStyle w:val="SpecialBold"/>
              </w:rPr>
              <w:t>Description</w:t>
            </w:r>
          </w:p>
        </w:tc>
      </w:tr>
      <w:tr w:rsidTr="008502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ListBullet"/>
              <w:rPr>
                <w:lang w:val="en-NZ"/>
              </w:rPr>
            </w:pPr>
            <w:r w:rsidRPr="008502B7">
              <w:t>Interprets textual information from relevant sources to identify equipment suitability and seek out different perspectives</w:t>
            </w:r>
          </w:p>
        </w:tc>
      </w:tr>
      <w:tr w:rsidTr="008502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2.2, 2.3, 5.1, 6.2, 6.3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ListBullet"/>
              <w:rPr>
                <w:lang w:val="en-NZ"/>
              </w:rPr>
            </w:pPr>
            <w:r w:rsidRPr="008502B7">
              <w:t>Prepares specific information which uses terminology and a form appropriate to the task and audience</w:t>
            </w:r>
          </w:p>
        </w:tc>
      </w:tr>
      <w:tr w:rsidTr="008502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1.1, 1.2, 3.1, 3.2, 5.4, 6.2, 6.3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ListBullet"/>
              <w:rPr>
                <w:lang w:val="en-NZ"/>
              </w:rPr>
            </w:pPr>
            <w:r w:rsidRPr="008502B7">
              <w:t>Uses industry appropriate language to discuss with others ideas for sound designs and improvements t</w:t>
            </w:r>
            <w:r w:rsidRPr="008502B7">
              <w:t>o the design process</w:t>
            </w:r>
          </w:p>
        </w:tc>
      </w:tr>
      <w:tr w:rsidTr="008502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2.1, 4.1, 4.2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ListBullet"/>
            </w:pPr>
            <w:r w:rsidRPr="008502B7">
              <w:t>Estimates and calculates finances using a range of mathematical concepts</w:t>
            </w:r>
          </w:p>
          <w:p w:rsidR="00000000" w:rsidRPr="008502B7" w:rsidP="008502B7">
            <w:pPr>
              <w:pStyle w:val="ListBullet"/>
            </w:pPr>
            <w:r w:rsidRPr="008502B7">
              <w:t xml:space="preserve">Calculates capacity of recording media/duration of audio events  </w:t>
            </w:r>
          </w:p>
          <w:p w:rsidR="00000000" w:rsidP="008502B7">
            <w:pPr>
              <w:pStyle w:val="ListBullet"/>
              <w:rPr>
                <w:lang w:val="en-NZ"/>
              </w:rPr>
            </w:pPr>
            <w:r w:rsidRPr="008502B7">
              <w:t>Determines time required for the project</w:t>
            </w:r>
          </w:p>
        </w:tc>
      </w:tr>
      <w:tr w:rsidTr="008502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1.1,1.2, 5.3, 5.5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ListBullet"/>
            </w:pPr>
            <w:r w:rsidRPr="008502B7">
              <w:t>Follows required safety procedures</w:t>
            </w:r>
          </w:p>
          <w:p w:rsidR="00000000" w:rsidP="008502B7">
            <w:pPr>
              <w:pStyle w:val="ListBullet"/>
              <w:rPr>
                <w:lang w:val="en-NZ"/>
              </w:rPr>
            </w:pPr>
            <w:r w:rsidRPr="008502B7">
              <w:t>Recognises and follows explicit and implicit protocols, and meets expectations associated with own role</w:t>
            </w:r>
          </w:p>
        </w:tc>
      </w:tr>
      <w:tr w:rsidTr="008502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1.1, 1.3, 2.3, 3.1, 5.4, 6.1-6.4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ListBullet"/>
            </w:pPr>
            <w:r w:rsidRPr="008502B7">
              <w:t>Collaborates and cooperates with others to</w:t>
            </w:r>
            <w:r w:rsidRPr="008502B7">
              <w:t xml:space="preserve"> achieve joint production outcomes</w:t>
            </w:r>
          </w:p>
          <w:p w:rsidR="00000000" w:rsidP="008502B7">
            <w:pPr>
              <w:pStyle w:val="ListBullet"/>
              <w:rPr>
                <w:lang w:val="en-NZ"/>
              </w:rPr>
            </w:pPr>
            <w:r w:rsidRPr="008502B7">
              <w:t xml:space="preserve">Uses appropriate communication practices to discuss, advise and negotiate acceptable outcomes </w:t>
            </w:r>
          </w:p>
        </w:tc>
      </w:tr>
      <w:tr w:rsidTr="008502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1.3, 2.1, 2.2, 3.1-3.3, 4.1, 4.2, 5.1, 5.2, 5.5,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ListBullet"/>
            </w:pPr>
            <w:r w:rsidRPr="008502B7">
              <w:t>Plans and priorities a range of tasks, including cont</w:t>
            </w:r>
            <w:r w:rsidRPr="008502B7">
              <w:t>ingencies to achieve goals efficiently</w:t>
            </w:r>
          </w:p>
          <w:p w:rsidR="00000000" w:rsidRPr="008502B7" w:rsidP="008502B7">
            <w:pPr>
              <w:pStyle w:val="ListBullet"/>
            </w:pPr>
            <w:r w:rsidRPr="008502B7">
              <w:t>Uses initiative to develops new and innovative ideas through exploration and analysis</w:t>
            </w:r>
          </w:p>
          <w:p w:rsidR="00000000" w:rsidRPr="008502B7" w:rsidP="008502B7">
            <w:pPr>
              <w:pStyle w:val="ListBullet"/>
            </w:pPr>
            <w:r w:rsidRPr="008502B7">
              <w:t>Evaluates products through a range of techniques to make improvements in the creative process</w:t>
            </w:r>
          </w:p>
        </w:tc>
      </w:tr>
    </w:tbl>
    <w:p w:rsidR="00000000" w:rsidRPr="008502B7" w:rsidP="008502B7">
      <w:pPr>
        <w:pStyle w:val="BodyText"/>
      </w:pPr>
    </w:p>
    <w:p w:rsidR="00000000" w:rsidRPr="008502B7" w:rsidP="008502B7">
      <w:pPr>
        <w:pStyle w:val="AllowPageBreak"/>
      </w:pPr>
    </w:p>
    <w:p w:rsidR="00000000" w:rsidRPr="008502B7" w:rsidP="008502B7">
      <w:pPr>
        <w:pStyle w:val="Heading1"/>
      </w:pPr>
      <w:bookmarkStart w:id="6" w:name="O_817338"/>
      <w:bookmarkEnd w:id="6"/>
      <w:r w:rsidRPr="008502B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20"/>
      </w:tblGrid>
      <w:tr w:rsidTr="008502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BodyText"/>
            </w:pPr>
            <w:r w:rsidRPr="008502B7">
              <w:rPr>
                <w:rStyle w:val="SpecialBold"/>
              </w:rPr>
              <w:t xml:space="preserve">Code and title </w:t>
            </w:r>
          </w:p>
          <w:p w:rsidR="00000000" w:rsidRPr="008502B7" w:rsidP="008502B7">
            <w:pPr>
              <w:pStyle w:val="BodyText"/>
            </w:pPr>
            <w:r w:rsidRPr="008502B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BodyText"/>
            </w:pPr>
            <w:r w:rsidRPr="008502B7">
              <w:rPr>
                <w:rStyle w:val="SpecialBold"/>
              </w:rPr>
              <w:t>Code and title</w:t>
            </w:r>
          </w:p>
          <w:p w:rsidR="00000000" w:rsidRPr="008502B7" w:rsidP="008502B7">
            <w:pPr>
              <w:pStyle w:val="BodyText"/>
            </w:pPr>
            <w:r w:rsidRPr="008502B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BodyText"/>
            </w:pPr>
            <w:r w:rsidRPr="008502B7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rPr>
                <w:rStyle w:val="SpecialBold"/>
              </w:rPr>
              <w:t>Equivalence status</w:t>
            </w:r>
          </w:p>
        </w:tc>
      </w:tr>
      <w:tr w:rsidTr="008502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CUASOU503 Develop sound designs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CUSSOU501A Develop sound designs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BodyText"/>
            </w:pPr>
            <w:r w:rsidRPr="008502B7">
              <w:t>Updated to meet Standards for Training Packages.</w:t>
            </w:r>
          </w:p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Minor edits to performance criteria to clarify intent.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BodyText"/>
            </w:pPr>
            <w:r w:rsidRPr="008502B7">
              <w:t>Equivalent unit</w:t>
            </w:r>
          </w:p>
        </w:tc>
      </w:tr>
    </w:tbl>
    <w:p w:rsidR="00000000" w:rsidRPr="008502B7" w:rsidP="008502B7">
      <w:pPr>
        <w:pStyle w:val="BodyText"/>
      </w:pPr>
    </w:p>
    <w:p w:rsidR="00000000" w:rsidRPr="008502B7" w:rsidP="008502B7">
      <w:pPr>
        <w:pStyle w:val="AllowPageBreak"/>
      </w:pPr>
    </w:p>
    <w:p w:rsidR="00000000" w:rsidRPr="008502B7" w:rsidP="008502B7">
      <w:pPr>
        <w:pStyle w:val="Heading1"/>
      </w:pPr>
      <w:bookmarkStart w:id="7" w:name="O_817345"/>
      <w:bookmarkEnd w:id="7"/>
      <w:r w:rsidRPr="008502B7">
        <w:t>Links</w:t>
      </w:r>
    </w:p>
    <w:p w:rsidR="00000000" w:rsidRPr="008502B7" w:rsidP="00D75BC2">
      <w:pPr>
        <w:pStyle w:val="BodyText"/>
      </w:pPr>
      <w:r w:rsidRPr="008502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F12E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502B7" w:rsidP="00D75BC2">
      <w:pPr>
        <w:pStyle w:val="BodyText"/>
        <w:sectPr w:rsidSect="008502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02B7" w:rsidP="008502B7">
      <w:pPr>
        <w:pStyle w:val="SuperHeading"/>
      </w:pPr>
      <w:r w:rsidRPr="008502B7">
        <w:t>Assessment Requirements for CUASOU503 Develop sound designs</w:t>
      </w:r>
    </w:p>
    <w:p w:rsidR="00000000" w:rsidRPr="008502B7" w:rsidP="008502B7">
      <w:pPr>
        <w:pStyle w:val="Heading1"/>
      </w:pPr>
      <w:bookmarkStart w:id="8" w:name="O_817340"/>
      <w:bookmarkEnd w:id="8"/>
      <w:r w:rsidRPr="008502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502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BodyText"/>
            </w:pPr>
            <w:r w:rsidRPr="008502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rPr>
                <w:rStyle w:val="SpecialBold"/>
              </w:rPr>
              <w:t>Comments</w:t>
            </w:r>
          </w:p>
        </w:tc>
      </w:tr>
      <w:tr w:rsidTr="008502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2B7">
            <w:pPr>
              <w:pStyle w:val="BodyText"/>
              <w:rPr>
                <w:lang w:val="en-NZ"/>
              </w:rPr>
            </w:pPr>
            <w:r w:rsidRPr="008502B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2B7" w:rsidP="008502B7">
            <w:pPr>
              <w:pStyle w:val="BodyText"/>
            </w:pPr>
            <w:r w:rsidRPr="008502B7">
              <w:t>This version first released with CUA Creative Arts and Culture Training Package version 2.0.</w:t>
            </w:r>
          </w:p>
        </w:tc>
      </w:tr>
    </w:tbl>
    <w:p w:rsidR="00000000" w:rsidRPr="008502B7" w:rsidP="008502B7">
      <w:pPr>
        <w:pStyle w:val="BodyText"/>
      </w:pPr>
    </w:p>
    <w:p w:rsidR="00000000" w:rsidRPr="008502B7" w:rsidP="008502B7">
      <w:pPr>
        <w:pStyle w:val="AllowPageBreak"/>
      </w:pPr>
    </w:p>
    <w:p w:rsidR="00000000" w:rsidRPr="008502B7" w:rsidP="008502B7">
      <w:pPr>
        <w:pStyle w:val="Heading1"/>
      </w:pPr>
      <w:bookmarkStart w:id="9" w:name="O_817341"/>
      <w:bookmarkEnd w:id="9"/>
      <w:r w:rsidRPr="008502B7">
        <w:t>Performance Evidence</w:t>
      </w:r>
    </w:p>
    <w:p w:rsidR="00000000" w:rsidRPr="008502B7" w:rsidP="00D75BC2">
      <w:pPr>
        <w:pStyle w:val="BodyText"/>
      </w:pPr>
      <w:r w:rsidRPr="008502B7">
        <w:t>Evidence of the ability to:</w:t>
      </w:r>
    </w:p>
    <w:p w:rsidR="00000000" w:rsidRPr="008502B7" w:rsidP="008502B7">
      <w:pPr>
        <w:pStyle w:val="ListBullet"/>
      </w:pPr>
      <w:r w:rsidRPr="008502B7">
        <w:t>in collaboration with others, develop at least three designs that combine a mix of sound compo</w:t>
      </w:r>
      <w:r w:rsidRPr="008502B7">
        <w:t>nents in response to sound design briefs</w:t>
      </w:r>
    </w:p>
    <w:p w:rsidR="00000000" w:rsidRPr="008502B7" w:rsidP="008502B7">
      <w:pPr>
        <w:pStyle w:val="ListBullet"/>
      </w:pPr>
      <w:r w:rsidRPr="008502B7">
        <w:t xml:space="preserve">experiment, assess and select from the creative ideas of self and others   </w:t>
      </w:r>
    </w:p>
    <w:p w:rsidR="00000000" w:rsidRPr="008502B7" w:rsidP="008502B7">
      <w:pPr>
        <w:pStyle w:val="ListBullet"/>
      </w:pPr>
      <w:r w:rsidRPr="008502B7">
        <w:t xml:space="preserve">document final evaluation of sound designs. </w:t>
      </w:r>
    </w:p>
    <w:p w:rsidR="00000000" w:rsidRPr="008502B7" w:rsidP="008502B7">
      <w:pPr>
        <w:pStyle w:val="BodyText"/>
      </w:pPr>
    </w:p>
    <w:p w:rsidR="00000000" w:rsidRPr="008502B7" w:rsidP="00D75BC2">
      <w:pPr>
        <w:pStyle w:val="BodyText"/>
      </w:pPr>
      <w:r w:rsidRPr="008502B7">
        <w:t>Note: If a specific volume or frequency is not stated, then evidence must be provided at least once.</w:t>
      </w:r>
    </w:p>
    <w:p w:rsidR="00000000" w:rsidRPr="008502B7" w:rsidP="008502B7">
      <w:pPr>
        <w:pStyle w:val="Heading1"/>
      </w:pPr>
      <w:bookmarkStart w:id="10" w:name="O_817342"/>
      <w:bookmarkEnd w:id="10"/>
      <w:r w:rsidRPr="008502B7">
        <w:t>Knowledge Evidence</w:t>
      </w:r>
    </w:p>
    <w:p w:rsidR="00000000" w:rsidRPr="008502B7" w:rsidP="00D75BC2">
      <w:pPr>
        <w:pStyle w:val="BodyText"/>
      </w:pPr>
      <w:r w:rsidRPr="008502B7">
        <w:t>To complete the unit requirements safely and effectively, the individual must:</w:t>
      </w:r>
    </w:p>
    <w:p w:rsidR="00000000" w:rsidRPr="008502B7" w:rsidP="008502B7">
      <w:pPr>
        <w:pStyle w:val="ListBullet"/>
      </w:pPr>
      <w:r w:rsidRPr="008502B7">
        <w:t>describe the production requirements th</w:t>
      </w:r>
      <w:r w:rsidRPr="008502B7">
        <w:t xml:space="preserve">at  may impact on sound designs </w:t>
      </w:r>
    </w:p>
    <w:p w:rsidR="00000000" w:rsidRPr="008502B7" w:rsidP="008502B7">
      <w:pPr>
        <w:pStyle w:val="ListBullet"/>
      </w:pPr>
      <w:r w:rsidRPr="008502B7">
        <w:t>describe the information that is typically found in sound design briefs</w:t>
      </w:r>
    </w:p>
    <w:p w:rsidR="00000000" w:rsidRPr="008502B7" w:rsidP="008502B7">
      <w:pPr>
        <w:pStyle w:val="ListBullet"/>
      </w:pPr>
      <w:r w:rsidRPr="008502B7">
        <w:t>explain the formats that could be used to present design concepts</w:t>
      </w:r>
    </w:p>
    <w:p w:rsidR="00000000" w:rsidRPr="008502B7" w:rsidP="008502B7">
      <w:pPr>
        <w:pStyle w:val="ListBullet"/>
      </w:pPr>
      <w:r w:rsidRPr="008502B7">
        <w:t>describe techniques for developing ideas and enhancing innovation</w:t>
      </w:r>
    </w:p>
    <w:p w:rsidR="00000000" w:rsidRPr="008502B7" w:rsidP="008502B7">
      <w:pPr>
        <w:pStyle w:val="ListBullet"/>
      </w:pPr>
      <w:r w:rsidRPr="008502B7">
        <w:t>describe techniques</w:t>
      </w:r>
      <w:r w:rsidRPr="008502B7">
        <w:t xml:space="preserve"> for evaluating sound designs</w:t>
      </w:r>
    </w:p>
    <w:p w:rsidR="00000000" w:rsidRPr="008502B7" w:rsidP="008502B7">
      <w:pPr>
        <w:pStyle w:val="ListBullet"/>
      </w:pPr>
      <w:r w:rsidRPr="008502B7">
        <w:t>explain the issues and challenges that typically arise when developing sound designs, and how to address them.</w:t>
      </w:r>
    </w:p>
    <w:p w:rsidR="00000000" w:rsidRPr="008502B7" w:rsidP="008502B7">
      <w:pPr>
        <w:pStyle w:val="AllowPageBreak"/>
      </w:pPr>
    </w:p>
    <w:p w:rsidR="00000000" w:rsidRPr="008502B7" w:rsidP="008502B7">
      <w:pPr>
        <w:pStyle w:val="Heading1"/>
      </w:pPr>
      <w:bookmarkStart w:id="11" w:name="O_817343"/>
      <w:bookmarkEnd w:id="11"/>
      <w:r w:rsidRPr="008502B7">
        <w:t>Assessment Conditions</w:t>
      </w:r>
    </w:p>
    <w:p w:rsidR="00000000" w:rsidRPr="008502B7" w:rsidP="00D75BC2">
      <w:pPr>
        <w:pStyle w:val="BodyText"/>
      </w:pPr>
      <w:r w:rsidRPr="008502B7">
        <w:t>Assessment must be conducted in a safe environment where evidence gathered d</w:t>
      </w:r>
      <w:r w:rsidRPr="008502B7">
        <w:t xml:space="preserve">emonstrates consistent performance of typical activities experienced in creative arts industry environments. The assessment environment must include access to: </w:t>
      </w:r>
    </w:p>
    <w:p w:rsidR="00000000" w:rsidRPr="008502B7" w:rsidP="008502B7">
      <w:pPr>
        <w:pStyle w:val="ListBullet"/>
      </w:pPr>
      <w:r w:rsidRPr="008502B7">
        <w:t>sound recording, production and playback equipment</w:t>
      </w:r>
    </w:p>
    <w:p w:rsidR="00000000" w:rsidRPr="008502B7" w:rsidP="008502B7">
      <w:pPr>
        <w:pStyle w:val="ListBullet"/>
      </w:pPr>
      <w:r w:rsidRPr="008502B7">
        <w:t>sound design briefs for productions</w:t>
      </w:r>
    </w:p>
    <w:p w:rsidR="00000000" w:rsidRPr="008502B7" w:rsidP="008502B7">
      <w:pPr>
        <w:pStyle w:val="ListBullet"/>
      </w:pPr>
      <w:r w:rsidRPr="008502B7">
        <w:t>interac</w:t>
      </w:r>
      <w:r w:rsidRPr="008502B7">
        <w:t>tion with others.</w:t>
      </w:r>
    </w:p>
    <w:p w:rsidR="00000000" w:rsidRPr="008502B7" w:rsidP="008502B7">
      <w:pPr>
        <w:pStyle w:val="BodyText"/>
      </w:pPr>
    </w:p>
    <w:p w:rsidR="00000000" w:rsidRPr="008502B7" w:rsidP="00D75BC2">
      <w:pPr>
        <w:pStyle w:val="BodyText"/>
      </w:pPr>
      <w:r w:rsidRPr="008502B7">
        <w:t>Assessors of this unit must satisfy the requirements for assessors in applicable vocational educational and training legislation, frameworks and/or standards.</w:t>
      </w:r>
    </w:p>
    <w:p w:rsidR="00000000" w:rsidRPr="008502B7" w:rsidP="008502B7">
      <w:pPr>
        <w:pStyle w:val="Heading1"/>
      </w:pPr>
      <w:bookmarkStart w:id="12" w:name="O_817346"/>
      <w:bookmarkEnd w:id="12"/>
      <w:r w:rsidRPr="008502B7">
        <w:t>Links</w:t>
      </w:r>
    </w:p>
    <w:p w:rsidR="00000000" w:rsidRPr="008502B7" w:rsidP="00D75BC2">
      <w:pPr>
        <w:pStyle w:val="BodyText"/>
      </w:pPr>
      <w:r w:rsidRPr="008502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F12E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502B7" w:rsidP="008502B7"/>
    <w:sectPr w:rsidSect="008502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2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2B7" w:rsidRPr="00D75BC2" w:rsidP="00D75B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2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BC2" w:rsidP="008502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5BC2" w:rsidP="008502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75BC2" w:rsidP="008502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2B7" w:rsidP="008502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5BC2">
      <w:t>Approved</w:t>
    </w:r>
    <w:r w:rsidR="00D75B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5B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5BC2">
      <w:rPr>
        <w:noProof/>
      </w:rPr>
      <w:t>4</w:t>
    </w:r>
    <w:r>
      <w:rPr>
        <w:noProof/>
      </w:rPr>
      <w:fldChar w:fldCharType="end"/>
    </w:r>
  </w:p>
  <w:p w:rsidR="008502B7" w:rsidP="008502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5B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5BC2">
      <w:t>Service and Creative Skills Australia</w:t>
    </w:r>
    <w:r w:rsidR="00D75BC2">
      <w:fldChar w:fldCharType="end"/>
    </w:r>
  </w:p>
  <w:p w:rsidR="008502B7" w:rsidP="008502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2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B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2B7" w:rsidRPr="00D75BC2" w:rsidP="00D75B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2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BC2" w:rsidRPr="002D2AF8" w:rsidP="008502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CUASOU503 Develop sound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75BC2" w:rsidP="008502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2B7" w:rsidRPr="002D2AF8" w:rsidP="008502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5BC2">
      <w:t>CUASOU503 Develop sound designs</w:t>
    </w:r>
    <w:r w:rsidR="00D75B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5BC2">
      <w:rPr>
        <w:noProof/>
      </w:rPr>
      <w:t>1 March 2025</w:t>
    </w:r>
    <w:r>
      <w:fldChar w:fldCharType="end"/>
    </w:r>
  </w:p>
  <w:p w:rsidR="008502B7" w:rsidP="008502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D43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6E48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2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2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2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2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2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2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2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2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2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2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2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2B7"/>
  </w:style>
  <w:style w:type="character" w:customStyle="1" w:styleId="Heading1Char">
    <w:name w:val="Heading 1 Char"/>
    <w:basedOn w:val="DefaultParagraphFont"/>
    <w:link w:val="Heading1"/>
    <w:rsid w:val="008502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2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2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2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2B7"/>
    <w:rPr>
      <w:b/>
      <w:spacing w:val="0"/>
    </w:rPr>
  </w:style>
  <w:style w:type="character" w:styleId="Emphasis">
    <w:name w:val="Emphasis"/>
    <w:basedOn w:val="DefaultParagraphFont"/>
    <w:qFormat/>
    <w:rsid w:val="008502B7"/>
    <w:rPr>
      <w:i/>
    </w:rPr>
  </w:style>
  <w:style w:type="paragraph" w:customStyle="1" w:styleId="SuperHeading">
    <w:name w:val="SuperHeading"/>
    <w:basedOn w:val="Normal"/>
    <w:rsid w:val="008502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2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2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2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2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2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2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2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2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2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2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2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2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2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2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2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2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2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2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2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2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02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02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2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2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2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2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2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2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2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2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02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2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2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2B7"/>
  </w:style>
  <w:style w:type="paragraph" w:styleId="TableofFigures">
    <w:name w:val="table of figures"/>
    <w:basedOn w:val="Normal"/>
    <w:next w:val="Normal"/>
    <w:semiHidden/>
    <w:rsid w:val="008502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2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02B7"/>
    <w:rPr>
      <w:rFonts w:ascii="Wingdings" w:hAnsi="Wingdings"/>
    </w:rPr>
  </w:style>
  <w:style w:type="paragraph" w:customStyle="1" w:styleId="TableHeading">
    <w:name w:val="Table Heading"/>
    <w:basedOn w:val="HeadingBase"/>
    <w:rsid w:val="008502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2B7"/>
    <w:rPr>
      <w:color w:val="0033CC"/>
      <w:u w:val="none"/>
    </w:rPr>
  </w:style>
  <w:style w:type="paragraph" w:customStyle="1" w:styleId="BodyTextRight">
    <w:name w:val="Body Text Right"/>
    <w:basedOn w:val="BodyText"/>
    <w:rsid w:val="008502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2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2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2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2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2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2B7"/>
    <w:rPr>
      <w:sz w:val="32"/>
    </w:rPr>
  </w:style>
  <w:style w:type="paragraph" w:customStyle="1" w:styleId="HeadingProcedure">
    <w:name w:val="Heading Procedure"/>
    <w:basedOn w:val="HeadingBase"/>
    <w:next w:val="Normal"/>
    <w:rsid w:val="008502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2B7"/>
    <w:pPr>
      <w:spacing w:before="60" w:after="60"/>
    </w:pPr>
  </w:style>
  <w:style w:type="paragraph" w:styleId="ListContinue">
    <w:name w:val="List Continue"/>
    <w:basedOn w:val="List"/>
    <w:rsid w:val="008502B7"/>
    <w:pPr>
      <w:ind w:firstLine="0"/>
    </w:pPr>
  </w:style>
  <w:style w:type="paragraph" w:customStyle="1" w:styleId="ListNote">
    <w:name w:val="List Note"/>
    <w:basedOn w:val="List"/>
    <w:rsid w:val="008502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2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2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2B7"/>
    <w:rPr>
      <w:rFonts w:ascii="Courier New" w:hAnsi="Courier New"/>
    </w:rPr>
  </w:style>
  <w:style w:type="paragraph" w:customStyle="1" w:styleId="NoteBullet">
    <w:name w:val="Note Bullet"/>
    <w:basedOn w:val="Note"/>
    <w:rsid w:val="008502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2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2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2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2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02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2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2B7"/>
    <w:rPr>
      <w:b/>
      <w:smallCaps/>
    </w:rPr>
  </w:style>
  <w:style w:type="paragraph" w:customStyle="1" w:styleId="TableListNumber">
    <w:name w:val="Table List Number"/>
    <w:basedOn w:val="ListNumber"/>
    <w:rsid w:val="008502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2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2B7"/>
    <w:pPr>
      <w:numPr>
        <w:numId w:val="8"/>
      </w:numPr>
    </w:pPr>
  </w:style>
  <w:style w:type="paragraph" w:customStyle="1" w:styleId="ListAlpha2">
    <w:name w:val="List Alpha 2"/>
    <w:basedOn w:val="List2"/>
    <w:rsid w:val="008502B7"/>
    <w:pPr>
      <w:numPr>
        <w:numId w:val="7"/>
      </w:numPr>
    </w:pPr>
  </w:style>
  <w:style w:type="paragraph" w:styleId="List2">
    <w:name w:val="List 2"/>
    <w:basedOn w:val="BodyText"/>
    <w:rsid w:val="008502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2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2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2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2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2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02B7"/>
    <w:pPr>
      <w:numPr>
        <w:numId w:val="3"/>
      </w:numPr>
    </w:pPr>
  </w:style>
  <w:style w:type="paragraph" w:styleId="ListContinue2">
    <w:name w:val="List Continue 2"/>
    <w:basedOn w:val="List2"/>
    <w:rsid w:val="008502B7"/>
    <w:pPr>
      <w:ind w:firstLine="0"/>
    </w:pPr>
  </w:style>
  <w:style w:type="paragraph" w:styleId="ListContinue3">
    <w:name w:val="List Continue 3"/>
    <w:basedOn w:val="List3"/>
    <w:rsid w:val="008502B7"/>
    <w:pPr>
      <w:ind w:left="1021" w:firstLine="0"/>
    </w:pPr>
  </w:style>
  <w:style w:type="paragraph" w:styleId="ListContinue4">
    <w:name w:val="List Continue 4"/>
    <w:basedOn w:val="List4"/>
    <w:rsid w:val="008502B7"/>
    <w:pPr>
      <w:ind w:firstLine="0"/>
    </w:pPr>
  </w:style>
  <w:style w:type="paragraph" w:styleId="ListContinue5">
    <w:name w:val="List Continue 5"/>
    <w:basedOn w:val="List5"/>
    <w:rsid w:val="008502B7"/>
    <w:pPr>
      <w:ind w:firstLine="0"/>
    </w:pPr>
  </w:style>
  <w:style w:type="paragraph" w:styleId="ListNumber3">
    <w:name w:val="List Number 3"/>
    <w:basedOn w:val="List3"/>
    <w:rsid w:val="008502B7"/>
    <w:pPr>
      <w:numPr>
        <w:numId w:val="4"/>
      </w:numPr>
    </w:pPr>
  </w:style>
  <w:style w:type="paragraph" w:styleId="ListNumber4">
    <w:name w:val="List Number 4"/>
    <w:basedOn w:val="List4"/>
    <w:rsid w:val="008502B7"/>
    <w:pPr>
      <w:numPr>
        <w:numId w:val="5"/>
      </w:numPr>
    </w:pPr>
  </w:style>
  <w:style w:type="paragraph" w:styleId="ListNumber5">
    <w:name w:val="List Number 5"/>
    <w:basedOn w:val="List5"/>
    <w:rsid w:val="008502B7"/>
    <w:pPr>
      <w:numPr>
        <w:numId w:val="6"/>
      </w:numPr>
    </w:pPr>
  </w:style>
  <w:style w:type="paragraph" w:styleId="BlockText">
    <w:name w:val="Block Text"/>
    <w:basedOn w:val="Normal"/>
    <w:rsid w:val="008502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2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2B7"/>
    <w:rPr>
      <w:sz w:val="16"/>
      <w:vertAlign w:val="superscript"/>
    </w:rPr>
  </w:style>
  <w:style w:type="character" w:customStyle="1" w:styleId="Symbols">
    <w:name w:val="Symbols"/>
    <w:basedOn w:val="DefaultParagraphFont"/>
    <w:rsid w:val="008502B7"/>
    <w:rPr>
      <w:rFonts w:ascii="Symbol" w:hAnsi="Symbol"/>
    </w:rPr>
  </w:style>
  <w:style w:type="character" w:customStyle="1" w:styleId="MenuOptions">
    <w:name w:val="Menu Options"/>
    <w:basedOn w:val="DefaultParagraphFont"/>
    <w:rsid w:val="008502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2B7"/>
    <w:rPr>
      <w:b/>
    </w:rPr>
  </w:style>
  <w:style w:type="character" w:customStyle="1" w:styleId="Underlined">
    <w:name w:val="Underlined"/>
    <w:basedOn w:val="DefaultParagraphFont"/>
    <w:rsid w:val="008502B7"/>
    <w:rPr>
      <w:u w:val="single"/>
    </w:rPr>
  </w:style>
  <w:style w:type="paragraph" w:customStyle="1" w:styleId="TableBodyTextRight">
    <w:name w:val="Table Body Text Right"/>
    <w:basedOn w:val="TableBodyText"/>
    <w:rsid w:val="008502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2B7"/>
    <w:rPr>
      <w:sz w:val="18"/>
    </w:rPr>
  </w:style>
  <w:style w:type="paragraph" w:customStyle="1" w:styleId="BodySmallRight">
    <w:name w:val="Body Small Right"/>
    <w:basedOn w:val="BodyTextRight"/>
    <w:rsid w:val="008502B7"/>
    <w:rPr>
      <w:sz w:val="18"/>
      <w:szCs w:val="18"/>
    </w:rPr>
  </w:style>
  <w:style w:type="paragraph" w:customStyle="1" w:styleId="MarginEdition">
    <w:name w:val="Margin Edition"/>
    <w:basedOn w:val="MarginNote"/>
    <w:rsid w:val="008502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2B7"/>
    <w:rPr>
      <w:sz w:val="2"/>
      <w:szCs w:val="2"/>
    </w:rPr>
  </w:style>
  <w:style w:type="character" w:customStyle="1" w:styleId="Small">
    <w:name w:val="Small"/>
    <w:basedOn w:val="DefaultParagraphFont"/>
    <w:rsid w:val="008502B7"/>
    <w:rPr>
      <w:sz w:val="16"/>
    </w:rPr>
  </w:style>
  <w:style w:type="paragraph" w:customStyle="1" w:styleId="WideTable">
    <w:name w:val="Wide Table"/>
    <w:basedOn w:val="Normal"/>
    <w:rsid w:val="008502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2B7"/>
  </w:style>
  <w:style w:type="paragraph" w:styleId="Quote">
    <w:name w:val="Quote"/>
    <w:basedOn w:val="Heading1"/>
    <w:link w:val="QuoteChar"/>
    <w:qFormat/>
    <w:rsid w:val="008502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2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2B7"/>
    <w:pPr>
      <w:pageBreakBefore/>
    </w:pPr>
  </w:style>
  <w:style w:type="paragraph" w:customStyle="1" w:styleId="Border">
    <w:name w:val="Border"/>
    <w:basedOn w:val="Normal"/>
    <w:qFormat/>
    <w:rsid w:val="008502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2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2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2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2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2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2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2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2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2B7"/>
    <w:rPr>
      <w:u w:val="single"/>
    </w:rPr>
  </w:style>
  <w:style w:type="character" w:customStyle="1" w:styleId="BoldandItalics">
    <w:name w:val="Bold and Italics"/>
    <w:qFormat/>
    <w:rsid w:val="008502B7"/>
    <w:rPr>
      <w:b/>
      <w:i/>
      <w:u w:val="none"/>
    </w:rPr>
  </w:style>
  <w:style w:type="paragraph" w:styleId="BalloonText">
    <w:name w:val="Balloon Text"/>
    <w:basedOn w:val="Normal"/>
    <w:link w:val="BalloonTextChar"/>
    <w:rsid w:val="008502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2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2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2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2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2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2B7"/>
    <w:pPr>
      <w:spacing w:before="0" w:after="0"/>
    </w:pPr>
  </w:style>
  <w:style w:type="paragraph" w:customStyle="1" w:styleId="BodyTextBold">
    <w:name w:val="Body Text Bold"/>
    <w:basedOn w:val="BodyText"/>
    <w:qFormat/>
    <w:rsid w:val="008502B7"/>
    <w:rPr>
      <w:b/>
    </w:rPr>
  </w:style>
  <w:style w:type="character" w:styleId="Hyperlink">
    <w:name w:val="Hyperlink"/>
    <w:basedOn w:val="DefaultParagraphFont"/>
    <w:uiPriority w:val="99"/>
    <w:unhideWhenUsed/>
    <w:rsid w:val="00D75B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1057</Words>
  <Characters>6441</Characters>
  <Application>Microsoft Office Word</Application>
  <DocSecurity>0</DocSecurity>
  <Lines>230</Lines>
  <Paragraphs>144</Paragraphs>
  <ScaleCrop>false</ScaleCrop>
  <Company>Author-it Software Corporation Ltd.</Company>
  <LinksUpToDate>false</LinksUpToDate>
  <CharactersWithSpaces>7354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CUASOU503 Develop sound designs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2025-03-01T11:24:00Z</dcterms:created>
  <dcterms:modified xsi:type="dcterms:W3CDTF">2025-03-01T11:24:00Z</dcterms:modified>
</cp:coreProperties>
</file>