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2DB" w:rsidP="006B42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CUASOU408 Edit dialogue</w:t>
      </w:r>
      <w:r>
        <w:fldChar w:fldCharType="end"/>
      </w:r>
    </w:p>
    <w:p w:rsidR="006B42DB" w:rsidP="006B42DB">
      <w:pPr>
        <w:pStyle w:val="Version"/>
        <w:sectPr w:rsidSect="00105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54C3" w:rsidP="001054C3">
      <w:pPr>
        <w:pStyle w:val="SuperHeading"/>
      </w:pPr>
      <w:r w:rsidRPr="001054C3">
        <w:t>CUASOU408 Edit dialogue</w:t>
      </w:r>
    </w:p>
    <w:p w:rsidR="00000000" w:rsidRPr="001054C3" w:rsidP="001054C3">
      <w:pPr>
        <w:pStyle w:val="Heading1"/>
      </w:pPr>
      <w:bookmarkStart w:id="1" w:name="O_817140"/>
      <w:bookmarkEnd w:id="1"/>
      <w:r w:rsidRPr="001054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5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rPr>
                <w:rStyle w:val="SpecialBold"/>
              </w:rPr>
              <w:t>Comments</w:t>
            </w:r>
          </w:p>
        </w:tc>
      </w:tr>
      <w:tr w:rsidTr="00105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t>This version first released with CUA Creative Arts and Culture Training Package version 2.0.</w:t>
            </w:r>
          </w:p>
        </w:tc>
      </w:tr>
    </w:tbl>
    <w:p w:rsidR="00000000" w:rsidRPr="001054C3" w:rsidP="001054C3">
      <w:pPr>
        <w:pStyle w:val="BodyText"/>
      </w:pPr>
    </w:p>
    <w:p w:rsidR="00000000" w:rsidRPr="001054C3" w:rsidP="001054C3">
      <w:pPr>
        <w:pStyle w:val="AllowPageBreak"/>
      </w:pPr>
    </w:p>
    <w:p w:rsidR="00000000" w:rsidRPr="001054C3" w:rsidP="001054C3">
      <w:pPr>
        <w:pStyle w:val="Heading1"/>
      </w:pPr>
      <w:bookmarkStart w:id="2" w:name="O_817141"/>
      <w:bookmarkEnd w:id="2"/>
      <w:r w:rsidRPr="001054C3">
        <w:t>Application</w:t>
      </w:r>
    </w:p>
    <w:p w:rsidR="00000000" w:rsidRPr="001054C3" w:rsidP="006B42DB">
      <w:pPr>
        <w:pStyle w:val="BodyText"/>
      </w:pPr>
      <w:r w:rsidRPr="001054C3">
        <w:t>This unit describes the skills and knowledge required to edit dialogue for a range of screen productions</w:t>
      </w:r>
      <w:r w:rsidRPr="001054C3">
        <w:t xml:space="preserve">. </w:t>
      </w:r>
    </w:p>
    <w:p w:rsidR="00000000" w:rsidRPr="001054C3" w:rsidP="006B42DB">
      <w:pPr>
        <w:pStyle w:val="BodyText"/>
      </w:pPr>
      <w:r w:rsidRPr="001054C3">
        <w:t>It applies to individuals who work collaboratively as part of a production team to make post-production dialogue edits that are free of uneven sound.</w:t>
      </w:r>
    </w:p>
    <w:p w:rsidR="00000000" w:rsidRPr="001054C3" w:rsidP="006B42DB">
      <w:pPr>
        <w:pStyle w:val="BodyText"/>
      </w:pPr>
      <w:r w:rsidRPr="001054C3">
        <w:t>No licensing, legislative or certification requirements apply to this unit at the time of publication</w:t>
      </w:r>
      <w:r w:rsidRPr="001054C3">
        <w:t>.</w:t>
      </w:r>
    </w:p>
    <w:p w:rsidR="00000000" w:rsidRPr="001054C3" w:rsidP="001054C3">
      <w:pPr>
        <w:pStyle w:val="Heading1"/>
      </w:pPr>
      <w:bookmarkStart w:id="3" w:name="O_817144"/>
      <w:bookmarkEnd w:id="3"/>
      <w:r w:rsidRPr="001054C3">
        <w:t>Unit Sector</w:t>
      </w:r>
    </w:p>
    <w:p w:rsidR="00000000" w:rsidRPr="001054C3" w:rsidP="006B42DB">
      <w:pPr>
        <w:pStyle w:val="BodyText"/>
      </w:pPr>
      <w:r w:rsidRPr="001054C3">
        <w:t>Media and entertainment production – audio/sound</w:t>
      </w:r>
    </w:p>
    <w:p w:rsidR="00000000" w:rsidRPr="001054C3" w:rsidP="001054C3">
      <w:pPr>
        <w:pStyle w:val="Heading1"/>
      </w:pPr>
      <w:bookmarkStart w:id="4" w:name="O_817145"/>
      <w:bookmarkEnd w:id="4"/>
      <w:r w:rsidRPr="001054C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05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rPr>
                <w:rStyle w:val="SpecialBold"/>
              </w:rPr>
              <w:t>PERFORMANCE CRITERIA</w:t>
            </w:r>
          </w:p>
        </w:tc>
      </w:tr>
      <w:tr w:rsidTr="00105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5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1. Clarify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t>1.1 Consult with relevant people to confirm editing requirements with reference to production documentation</w:t>
            </w:r>
          </w:p>
          <w:p w:rsidR="00000000" w:rsidRPr="001054C3" w:rsidP="001054C3">
            <w:pPr>
              <w:pStyle w:val="BodyText"/>
            </w:pPr>
            <w:r w:rsidRPr="001054C3">
              <w:t xml:space="preserve">1.2 Assess quality </w:t>
            </w:r>
            <w:r w:rsidRPr="001054C3">
              <w:t>of recorded dialogue and sound sources against creative and technical production requirements</w:t>
            </w:r>
          </w:p>
          <w:p w:rsidR="00000000" w:rsidRPr="001054C3" w:rsidP="001054C3">
            <w:pPr>
              <w:pStyle w:val="BodyText"/>
            </w:pPr>
            <w:r w:rsidRPr="001054C3">
              <w:t>1.3 Liaise with relevant people to identify which dialogue and sound sources meet production requirements, and those that do not</w:t>
            </w:r>
          </w:p>
          <w:p w:rsidR="00000000" w:rsidRPr="001054C3" w:rsidP="001054C3">
            <w:pPr>
              <w:pStyle w:val="BodyText"/>
            </w:pPr>
            <w:r w:rsidRPr="001054C3">
              <w:t>1.4 Determine creative and techni</w:t>
            </w:r>
            <w:r w:rsidRPr="001054C3">
              <w:t>cal adjustments required to dialogue and sound sources to meet production requirements</w:t>
            </w:r>
          </w:p>
          <w:p w:rsidR="00000000" w:rsidRPr="001054C3" w:rsidP="001054C3">
            <w:pPr>
              <w:pStyle w:val="BodyText"/>
            </w:pPr>
            <w:r w:rsidRPr="001054C3">
              <w:t>1.5 Establish and confirm timeline for completing the dialogue and sound editing process to meet production requirements</w:t>
            </w:r>
          </w:p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1.6 Anticipate problems that may arise during ed</w:t>
            </w:r>
            <w:r w:rsidRPr="001054C3">
              <w:t>iting, and plan accordingly</w:t>
            </w:r>
          </w:p>
        </w:tc>
      </w:tr>
      <w:tr w:rsidTr="00105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 xml:space="preserve">2. Prepare to edit dialogue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t>2.1 Check sound editing software and equipment is operational and appropriate for the production requirements</w:t>
            </w:r>
          </w:p>
          <w:p w:rsidR="00000000" w:rsidRPr="001054C3" w:rsidP="001054C3">
            <w:pPr>
              <w:pStyle w:val="BodyText"/>
            </w:pPr>
            <w:r w:rsidRPr="001054C3">
              <w:t>2.2 Resolve technical faults and problems according to workplace procedures</w:t>
            </w:r>
          </w:p>
          <w:p w:rsidR="00000000" w:rsidRPr="001054C3" w:rsidP="001054C3">
            <w:pPr>
              <w:pStyle w:val="BodyText"/>
            </w:pPr>
            <w:r w:rsidRPr="001054C3">
              <w:t>2.3 Undertake all activities according to work health and safety (WHS) procedures</w:t>
            </w:r>
          </w:p>
          <w:p w:rsidR="00000000" w:rsidRPr="001054C3" w:rsidP="001054C3">
            <w:pPr>
              <w:pStyle w:val="BodyText"/>
            </w:pPr>
            <w:r w:rsidRPr="001054C3">
              <w:t>2.4 Confirm that required files are accessible to all relevant people 2.5 Prepare sufficient work copies of original dialogue and sound sources to meet production requirement</w:t>
            </w:r>
            <w:r w:rsidRPr="001054C3">
              <w:t>s</w:t>
            </w:r>
          </w:p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2.6 Complete documentation according to production requirements and enterprise procedures</w:t>
            </w:r>
          </w:p>
        </w:tc>
      </w:tr>
      <w:tr w:rsidTr="00105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 xml:space="preserve">3. Clean up dialogue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t>3.1 Advise relevant people on automated dialogue replacement requirements</w:t>
            </w:r>
          </w:p>
          <w:p w:rsidR="00000000" w:rsidRPr="001054C3" w:rsidP="001054C3">
            <w:pPr>
              <w:pStyle w:val="BodyText"/>
            </w:pPr>
            <w:r w:rsidRPr="001054C3">
              <w:t>3.2 Strip synchronous sound effects from dialogue as required</w:t>
            </w:r>
          </w:p>
          <w:p w:rsidR="00000000" w:rsidRPr="001054C3" w:rsidP="001054C3">
            <w:pPr>
              <w:pStyle w:val="BodyText"/>
            </w:pPr>
            <w:r w:rsidRPr="001054C3">
              <w:t>3.3 C</w:t>
            </w:r>
            <w:r w:rsidRPr="001054C3">
              <w:t>lean up synchronous sounds, and confirm all dialogue and sound edits fit together smoothly</w:t>
            </w:r>
          </w:p>
          <w:p w:rsidR="00000000" w:rsidRPr="001054C3" w:rsidP="001054C3">
            <w:pPr>
              <w:pStyle w:val="BodyText"/>
            </w:pPr>
            <w:r w:rsidRPr="001054C3">
              <w:t>3.4 Find alternative dialogue and sound recordings as required, and determine if any need to be re-recorded to meet production requirements</w:t>
            </w:r>
          </w:p>
          <w:p w:rsidR="00000000" w:rsidRPr="001054C3" w:rsidP="001054C3">
            <w:pPr>
              <w:pStyle w:val="BodyText"/>
            </w:pPr>
            <w:r w:rsidRPr="001054C3">
              <w:t>3.5 Oversee the recording</w:t>
            </w:r>
            <w:r w:rsidRPr="001054C3">
              <w:t xml:space="preserve"> of post-sync dialogue and sound as required, ensuring relevant people have copies of the appropriate documentation</w:t>
            </w:r>
          </w:p>
          <w:p w:rsidR="00000000" w:rsidRPr="001054C3" w:rsidP="001054C3">
            <w:pPr>
              <w:pStyle w:val="BodyText"/>
            </w:pPr>
            <w:r w:rsidRPr="001054C3">
              <w:t>3.6 Backup dialogue and sound files regularly</w:t>
            </w:r>
          </w:p>
          <w:p w:rsidR="00000000" w:rsidRPr="001054C3" w:rsidP="001054C3">
            <w:pPr>
              <w:pStyle w:val="BodyText"/>
            </w:pPr>
            <w:r w:rsidRPr="001054C3">
              <w:t>3.7 Discuss quality of edited material with relevant people, and adjust as required</w:t>
            </w:r>
          </w:p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3.8 Presen</w:t>
            </w:r>
            <w:r w:rsidRPr="001054C3">
              <w:t>t final edit to relevant people for evaluation against production requirements</w:t>
            </w:r>
          </w:p>
        </w:tc>
      </w:tr>
      <w:tr w:rsidTr="00105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4. Complete work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t>4.1 Confirm track layout of final edit is legible, consistent and clearly indicates range of different dialogue and sound</w:t>
            </w:r>
          </w:p>
          <w:p w:rsidR="00000000" w:rsidRPr="001054C3" w:rsidP="001054C3">
            <w:pPr>
              <w:pStyle w:val="BodyText"/>
            </w:pPr>
            <w:r w:rsidRPr="001054C3">
              <w:t>4.2 Save and deliver post-</w:t>
            </w:r>
            <w:r w:rsidRPr="001054C3">
              <w:t>production master copy in correct format</w:t>
            </w:r>
          </w:p>
          <w:p w:rsidR="00000000" w:rsidRPr="001054C3" w:rsidP="001054C3">
            <w:pPr>
              <w:pStyle w:val="BodyText"/>
            </w:pPr>
            <w:r w:rsidRPr="001054C3">
              <w:t>4.3 Duplicate post-production master copy as required</w:t>
            </w:r>
          </w:p>
          <w:p w:rsidR="00000000" w:rsidRPr="001054C3" w:rsidP="001054C3">
            <w:pPr>
              <w:pStyle w:val="BodyText"/>
            </w:pPr>
            <w:r w:rsidRPr="001054C3">
              <w:t>4.4 Store edited materials according to production requirements and enterprise procedures</w:t>
            </w:r>
          </w:p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4.5 Confirm work environment is cleaned after use, and restored to pre-</w:t>
            </w:r>
            <w:r w:rsidRPr="001054C3">
              <w:t>editing condition</w:t>
            </w:r>
          </w:p>
        </w:tc>
      </w:tr>
      <w:tr w:rsidTr="001054C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5. Evaluate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t>5.1 Evaluate editing process in consultation with relevant people</w:t>
            </w:r>
          </w:p>
          <w:p w:rsidR="00000000" w:rsidRPr="001054C3" w:rsidP="001054C3">
            <w:pPr>
              <w:pStyle w:val="BodyText"/>
            </w:pPr>
            <w:r w:rsidRPr="001054C3">
              <w:t>5.2 Review technical quality of edited material against production requirements</w:t>
            </w:r>
          </w:p>
          <w:p w:rsidR="00000000" w:rsidRPr="001054C3" w:rsidP="001054C3">
            <w:pPr>
              <w:pStyle w:val="BodyText"/>
            </w:pPr>
            <w:r w:rsidRPr="001054C3">
              <w:t>5.3 Evaluate own performance, and note areas for improvement</w:t>
            </w:r>
          </w:p>
          <w:p w:rsidR="00000000" w:rsidRPr="001054C3" w:rsidP="001054C3">
            <w:pPr>
              <w:pStyle w:val="BodyText"/>
            </w:pPr>
            <w:r w:rsidRPr="001054C3">
              <w:t>5.4 Document evaluation outcomes according to production requirements and use results of evaluation to improve own work practices</w:t>
            </w:r>
          </w:p>
        </w:tc>
      </w:tr>
    </w:tbl>
    <w:p w:rsidR="00000000" w:rsidRPr="001054C3" w:rsidP="001054C3">
      <w:pPr>
        <w:pStyle w:val="BodyText"/>
      </w:pPr>
    </w:p>
    <w:p w:rsidR="00000000" w:rsidRPr="001054C3" w:rsidP="001054C3">
      <w:pPr>
        <w:pStyle w:val="AllowPageBreak"/>
      </w:pPr>
    </w:p>
    <w:p w:rsidR="00000000" w:rsidRPr="001054C3" w:rsidP="001054C3">
      <w:pPr>
        <w:pStyle w:val="Heading1"/>
      </w:pPr>
      <w:bookmarkStart w:id="5" w:name="O_817146"/>
      <w:bookmarkEnd w:id="5"/>
      <w:r w:rsidRPr="001054C3">
        <w:t>Foundation Skills</w:t>
      </w:r>
    </w:p>
    <w:p w:rsidR="00000000" w:rsidRPr="006B42DB" w:rsidP="006B42DB">
      <w:pPr>
        <w:pStyle w:val="BodyText"/>
        <w:rPr>
          <w:i/>
        </w:rPr>
      </w:pPr>
      <w:r w:rsidRPr="006B42DB">
        <w:rPr>
          <w:rStyle w:val="Emphasis"/>
        </w:rPr>
        <w:t>This section describes language, literacy, numeracy and employment skills incorporated in</w:t>
      </w:r>
      <w:r w:rsidRPr="006B42DB">
        <w:rPr>
          <w:rStyle w:val="Emphasis"/>
        </w:rPr>
        <w:t xml:space="preserve">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054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>Performance</w:t>
            </w:r>
          </w:p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rPr>
                <w:rStyle w:val="SpecialBold"/>
              </w:rPr>
              <w:t>Description</w:t>
            </w:r>
          </w:p>
        </w:tc>
      </w:tr>
      <w:tr w:rsidTr="001054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5.3, 5.4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ListBullet"/>
              <w:rPr>
                <w:lang w:val="en-NZ"/>
              </w:rPr>
            </w:pPr>
            <w:r w:rsidRPr="001054C3">
              <w:t>Evaluates own performance against set criteria, and implements strategies to improve own performance on future productions</w:t>
            </w:r>
          </w:p>
        </w:tc>
      </w:tr>
      <w:tr w:rsidTr="001054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2.6, 5.4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ListBullet"/>
              <w:rPr>
                <w:lang w:val="en-NZ"/>
              </w:rPr>
            </w:pPr>
            <w:r w:rsidRPr="001054C3">
              <w:t>Prepares specific information that uses terminology and structure appropriate to the task and audience</w:t>
            </w:r>
          </w:p>
        </w:tc>
      </w:tr>
      <w:tr w:rsidTr="001054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1.1-1.4, 3.1, 3.3, 3.5, 3.8,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ListBullet"/>
            </w:pPr>
            <w:r w:rsidRPr="001054C3">
              <w:t>Uses industry appropriate language and strategies to establish clear directions</w:t>
            </w:r>
          </w:p>
          <w:p w:rsidR="00000000" w:rsidP="001054C3">
            <w:pPr>
              <w:pStyle w:val="ListBullet"/>
              <w:rPr>
                <w:lang w:val="en-NZ"/>
              </w:rPr>
            </w:pPr>
            <w:r w:rsidRPr="001054C3">
              <w:t>L</w:t>
            </w:r>
            <w:r w:rsidRPr="001054C3">
              <w:t>istens for relevant cues and speech patterns to ensure dialogue meets production requirements</w:t>
            </w:r>
          </w:p>
        </w:tc>
      </w:tr>
      <w:tr w:rsidTr="001054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1.5, 2.5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ListBullet"/>
              <w:rPr>
                <w:lang w:val="en-NZ"/>
              </w:rPr>
            </w:pPr>
            <w:r w:rsidRPr="001054C3">
              <w:t>Uses mathematical skills to organise work schedules and calculate production requirements</w:t>
            </w:r>
          </w:p>
        </w:tc>
      </w:tr>
      <w:tr w:rsidTr="001054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1.1-1.5, 2.2, 2.3, 2.6, 3.4, 4.2,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ListBullet"/>
            </w:pPr>
            <w:r w:rsidRPr="001054C3">
              <w:t>Follows required safety procedures</w:t>
            </w:r>
          </w:p>
          <w:p w:rsidR="00000000" w:rsidP="001054C3">
            <w:pPr>
              <w:pStyle w:val="ListBullet"/>
              <w:rPr>
                <w:lang w:val="en-NZ"/>
              </w:rPr>
            </w:pPr>
            <w:r w:rsidRPr="001054C3">
              <w:t>Follows organisational protocols and procedures to achieve work outcomes</w:t>
            </w:r>
          </w:p>
        </w:tc>
      </w:tr>
      <w:tr w:rsidTr="001054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1.1, 1.3, 1.4, 3.1, 3.5, 3.8, 5.1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ListBullet"/>
              <w:rPr>
                <w:lang w:val="en-NZ"/>
              </w:rPr>
            </w:pPr>
            <w:r w:rsidRPr="001054C3">
              <w:t>Collaborates with others to achieve joint production</w:t>
            </w:r>
            <w:r w:rsidRPr="001054C3">
              <w:t xml:space="preserve"> outcomes</w:t>
            </w:r>
          </w:p>
        </w:tc>
      </w:tr>
      <w:tr w:rsidTr="001054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1.1-1.6, 2.1-2.6, 3.1-3.5, 4.1-4.4, 5.2,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ListBullet"/>
            </w:pPr>
            <w:r w:rsidRPr="001054C3">
              <w:t>Plans and prioritises a range of complex tasks, including contingencies, to achieve goals efficiently</w:t>
            </w:r>
          </w:p>
          <w:p w:rsidR="00000000" w:rsidRPr="001054C3" w:rsidP="001054C3">
            <w:pPr>
              <w:pStyle w:val="ListBullet"/>
            </w:pPr>
            <w:r w:rsidRPr="001054C3">
              <w:t>Addresses problems and makes decisions directly related to own role</w:t>
            </w:r>
          </w:p>
          <w:p w:rsidR="00000000" w:rsidRPr="001054C3" w:rsidP="001054C3">
            <w:pPr>
              <w:pStyle w:val="ListBullet"/>
            </w:pPr>
            <w:r w:rsidRPr="001054C3">
              <w:t>Uses a range of digital tools to edit and organise audio files</w:t>
            </w:r>
          </w:p>
          <w:p w:rsidR="00000000" w:rsidRPr="001054C3" w:rsidP="001054C3">
            <w:pPr>
              <w:pStyle w:val="ListBullet"/>
            </w:pPr>
            <w:r w:rsidRPr="001054C3">
              <w:t>Provides feedback and evaluates options to determine solutions and improvements</w:t>
            </w:r>
          </w:p>
        </w:tc>
      </w:tr>
    </w:tbl>
    <w:p w:rsidR="00000000" w:rsidRPr="001054C3" w:rsidP="001054C3">
      <w:pPr>
        <w:pStyle w:val="BodyText"/>
      </w:pPr>
    </w:p>
    <w:p w:rsidR="00000000" w:rsidRPr="001054C3" w:rsidP="001054C3">
      <w:pPr>
        <w:pStyle w:val="AllowPageBreak"/>
      </w:pPr>
    </w:p>
    <w:p w:rsidR="00000000" w:rsidRPr="001054C3" w:rsidP="001054C3">
      <w:pPr>
        <w:pStyle w:val="Heading1"/>
      </w:pPr>
      <w:bookmarkStart w:id="6" w:name="O_817148"/>
      <w:bookmarkEnd w:id="6"/>
      <w:r w:rsidRPr="001054C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105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 xml:space="preserve">Code and title </w:t>
            </w:r>
          </w:p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>Code and title</w:t>
            </w:r>
          </w:p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rPr>
                <w:rStyle w:val="SpecialBold"/>
              </w:rPr>
              <w:t>Equivalence status</w:t>
            </w:r>
          </w:p>
        </w:tc>
      </w:tr>
      <w:tr w:rsidTr="00105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CUASOU408 Edit dialogue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CUSSOU404A Edit dialogue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Updated to meet Standards for Training Packages. Minor edits to performance criteria to clarify intent.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t>Equivalent unit</w:t>
            </w:r>
          </w:p>
        </w:tc>
      </w:tr>
    </w:tbl>
    <w:p w:rsidR="00000000" w:rsidRPr="001054C3" w:rsidP="001054C3">
      <w:pPr>
        <w:pStyle w:val="BodyText"/>
      </w:pPr>
    </w:p>
    <w:p w:rsidR="00000000" w:rsidRPr="001054C3" w:rsidP="001054C3">
      <w:pPr>
        <w:pStyle w:val="AllowPageBreak"/>
      </w:pPr>
    </w:p>
    <w:p w:rsidR="00000000" w:rsidRPr="001054C3" w:rsidP="001054C3">
      <w:pPr>
        <w:pStyle w:val="Heading1"/>
      </w:pPr>
      <w:bookmarkStart w:id="7" w:name="O_817155"/>
      <w:bookmarkEnd w:id="7"/>
      <w:r w:rsidRPr="001054C3">
        <w:t>Links</w:t>
      </w:r>
    </w:p>
    <w:p w:rsidR="00000000" w:rsidRPr="001054C3" w:rsidP="006B42DB">
      <w:pPr>
        <w:pStyle w:val="BodyText"/>
      </w:pPr>
      <w:r w:rsidRPr="001054C3">
        <w:t>Companion Volume implementation g</w:t>
      </w:r>
      <w:r w:rsidRPr="001054C3">
        <w:t xml:space="preserve">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32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54C3" w:rsidP="006B42DB">
      <w:pPr>
        <w:pStyle w:val="BodyText"/>
        <w:sectPr w:rsidSect="001054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54C3" w:rsidP="001054C3">
      <w:pPr>
        <w:pStyle w:val="SuperHeading"/>
      </w:pPr>
      <w:r w:rsidRPr="001054C3">
        <w:t>Assessment Requirements for CUASOU408 Edit dialogue</w:t>
      </w:r>
    </w:p>
    <w:p w:rsidR="00000000" w:rsidRPr="001054C3" w:rsidP="001054C3">
      <w:pPr>
        <w:pStyle w:val="Heading1"/>
      </w:pPr>
      <w:bookmarkStart w:id="8" w:name="O_817150"/>
      <w:bookmarkEnd w:id="8"/>
      <w:r w:rsidRPr="001054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5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rPr>
                <w:rStyle w:val="SpecialBold"/>
              </w:rPr>
              <w:t>Comments</w:t>
            </w:r>
          </w:p>
        </w:tc>
      </w:tr>
      <w:tr w:rsidTr="001054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54C3">
            <w:pPr>
              <w:pStyle w:val="BodyText"/>
              <w:rPr>
                <w:lang w:val="en-NZ"/>
              </w:rPr>
            </w:pPr>
            <w:r w:rsidRPr="001054C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54C3" w:rsidP="001054C3">
            <w:pPr>
              <w:pStyle w:val="BodyText"/>
            </w:pPr>
            <w:r w:rsidRPr="001054C3">
              <w:t>This version first released with CUA Creative Arts and Culture Training Package version 2.0.</w:t>
            </w:r>
          </w:p>
        </w:tc>
      </w:tr>
    </w:tbl>
    <w:p w:rsidR="00000000" w:rsidRPr="001054C3" w:rsidP="001054C3">
      <w:pPr>
        <w:pStyle w:val="BodyText"/>
      </w:pPr>
    </w:p>
    <w:p w:rsidR="00000000" w:rsidRPr="001054C3" w:rsidP="001054C3">
      <w:pPr>
        <w:pStyle w:val="AllowPageBreak"/>
      </w:pPr>
    </w:p>
    <w:p w:rsidR="00000000" w:rsidRPr="001054C3" w:rsidP="001054C3">
      <w:pPr>
        <w:pStyle w:val="Heading1"/>
      </w:pPr>
      <w:bookmarkStart w:id="9" w:name="O_817151"/>
      <w:bookmarkEnd w:id="9"/>
      <w:r w:rsidRPr="001054C3">
        <w:t>Performance Evidence</w:t>
      </w:r>
    </w:p>
    <w:p w:rsidR="00000000" w:rsidRPr="001054C3" w:rsidP="006B42DB">
      <w:pPr>
        <w:pStyle w:val="BodyText"/>
      </w:pPr>
      <w:r w:rsidRPr="001054C3">
        <w:t>Evidence of the ability to:</w:t>
      </w:r>
    </w:p>
    <w:p w:rsidR="00000000" w:rsidRPr="001054C3" w:rsidP="001054C3">
      <w:pPr>
        <w:pStyle w:val="ListBullet"/>
      </w:pPr>
      <w:r w:rsidRPr="001054C3">
        <w:t>edit dialogue and sound for screen productions in collaboration with a pr</w:t>
      </w:r>
      <w:r w:rsidRPr="001054C3">
        <w:t>oduction team</w:t>
      </w:r>
    </w:p>
    <w:p w:rsidR="00000000" w:rsidRPr="001054C3" w:rsidP="001054C3">
      <w:pPr>
        <w:pStyle w:val="ListBullet"/>
      </w:pPr>
      <w:r w:rsidRPr="001054C3">
        <w:t>review the quality of edited material against production requirements</w:t>
      </w:r>
    </w:p>
    <w:p w:rsidR="00000000" w:rsidRPr="001054C3" w:rsidP="001054C3">
      <w:pPr>
        <w:pStyle w:val="ListBullet"/>
      </w:pPr>
      <w:r w:rsidRPr="001054C3">
        <w:t>use the features of a range of industry standard sound editing software and equipment in line with production requirements and industry standards.</w:t>
      </w:r>
    </w:p>
    <w:p w:rsidR="00000000" w:rsidRPr="001054C3" w:rsidP="001054C3">
      <w:pPr>
        <w:pStyle w:val="BodyText"/>
      </w:pPr>
    </w:p>
    <w:p w:rsidR="00000000" w:rsidRPr="001054C3" w:rsidP="006B42DB">
      <w:pPr>
        <w:pStyle w:val="BodyText"/>
      </w:pPr>
      <w:r w:rsidRPr="001054C3">
        <w:t>Note: If a specific volume or frequency is not stated, then evidence must be provided at least once.</w:t>
      </w:r>
    </w:p>
    <w:p w:rsidR="00000000" w:rsidRPr="001054C3" w:rsidP="001054C3">
      <w:pPr>
        <w:pStyle w:val="Heading1"/>
      </w:pPr>
      <w:bookmarkStart w:id="10" w:name="O_817152"/>
      <w:bookmarkEnd w:id="10"/>
      <w:r w:rsidRPr="001054C3">
        <w:t>Knowledge Evidence</w:t>
      </w:r>
    </w:p>
    <w:p w:rsidR="00000000" w:rsidRPr="001054C3" w:rsidP="006B42DB">
      <w:pPr>
        <w:pStyle w:val="BodyText"/>
      </w:pPr>
      <w:r w:rsidRPr="001054C3">
        <w:t>To complete the unit requirements safely and effectively, the individual must:</w:t>
      </w:r>
    </w:p>
    <w:p w:rsidR="00000000" w:rsidRPr="001054C3" w:rsidP="001054C3">
      <w:pPr>
        <w:pStyle w:val="ListBullet"/>
      </w:pPr>
      <w:r w:rsidRPr="001054C3">
        <w:t>describe the information that is typica</w:t>
      </w:r>
      <w:r w:rsidRPr="001054C3">
        <w:t>lly found in production documentation and requirements</w:t>
      </w:r>
    </w:p>
    <w:p w:rsidR="00000000" w:rsidRPr="001054C3" w:rsidP="001054C3">
      <w:pPr>
        <w:pStyle w:val="ListBullet"/>
      </w:pPr>
      <w:r w:rsidRPr="001054C3">
        <w:t>explain the main techniques and methods of dialogue and sound editing</w:t>
      </w:r>
    </w:p>
    <w:p w:rsidR="00000000" w:rsidRPr="001054C3" w:rsidP="001054C3">
      <w:pPr>
        <w:pStyle w:val="ListBullet"/>
      </w:pPr>
      <w:r w:rsidRPr="001054C3">
        <w:t>explain the basic principles of synchronisation and how it is used in dialogue and sound editing</w:t>
      </w:r>
    </w:p>
    <w:p w:rsidR="00000000" w:rsidRPr="001054C3" w:rsidP="001054C3">
      <w:pPr>
        <w:pStyle w:val="ListBullet"/>
      </w:pPr>
      <w:r w:rsidRPr="001054C3">
        <w:t>explain how sound is locked to pic</w:t>
      </w:r>
      <w:r w:rsidRPr="001054C3">
        <w:t>ture</w:t>
      </w:r>
    </w:p>
    <w:p w:rsidR="00000000" w:rsidRPr="001054C3" w:rsidP="001054C3">
      <w:pPr>
        <w:pStyle w:val="ListBullet"/>
      </w:pPr>
      <w:r w:rsidRPr="001054C3">
        <w:t>explain the issues and challenges that typically arise when editing dialogue and sound, and how to address them</w:t>
      </w:r>
    </w:p>
    <w:p w:rsidR="00000000" w:rsidRPr="001054C3" w:rsidP="001054C3">
      <w:pPr>
        <w:pStyle w:val="ListBullet"/>
      </w:pPr>
      <w:r w:rsidRPr="001054C3">
        <w:t>explain the work health and safety (WHS) procedures and principles that relate to sound editing.</w:t>
      </w:r>
    </w:p>
    <w:p w:rsidR="00000000" w:rsidRPr="001054C3" w:rsidP="001054C3">
      <w:pPr>
        <w:pStyle w:val="AllowPageBreak"/>
      </w:pPr>
    </w:p>
    <w:p w:rsidR="00000000" w:rsidRPr="001054C3" w:rsidP="001054C3">
      <w:pPr>
        <w:pStyle w:val="Heading1"/>
      </w:pPr>
      <w:bookmarkStart w:id="11" w:name="O_817153"/>
      <w:bookmarkEnd w:id="11"/>
      <w:r w:rsidRPr="001054C3">
        <w:t>Assessment Conditions</w:t>
      </w:r>
    </w:p>
    <w:p w:rsidR="00000000" w:rsidRPr="001054C3" w:rsidP="006B42DB">
      <w:pPr>
        <w:pStyle w:val="BodyText"/>
      </w:pPr>
      <w:r w:rsidRPr="001054C3">
        <w:t>Ass</w:t>
      </w:r>
      <w:r w:rsidRPr="001054C3">
        <w:t xml:space="preserve">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1054C3" w:rsidP="001054C3">
      <w:pPr>
        <w:pStyle w:val="ListBullet"/>
      </w:pPr>
      <w:r w:rsidRPr="001054C3">
        <w:t>sound editing softwar</w:t>
      </w:r>
      <w:r w:rsidRPr="001054C3">
        <w:t>e and equipment</w:t>
      </w:r>
    </w:p>
    <w:p w:rsidR="00000000" w:rsidRPr="001054C3" w:rsidP="001054C3">
      <w:pPr>
        <w:pStyle w:val="ListBullet"/>
      </w:pPr>
      <w:r w:rsidRPr="001054C3">
        <w:t>screen productions where dialogue and sound editing are required</w:t>
      </w:r>
    </w:p>
    <w:p w:rsidR="00000000" w:rsidRPr="001054C3" w:rsidP="001054C3">
      <w:pPr>
        <w:pStyle w:val="ListBullet"/>
      </w:pPr>
      <w:r w:rsidRPr="001054C3">
        <w:t>production documentation</w:t>
      </w:r>
    </w:p>
    <w:p w:rsidR="00000000" w:rsidRPr="001054C3" w:rsidP="001054C3">
      <w:pPr>
        <w:pStyle w:val="ListBullet"/>
      </w:pPr>
      <w:r w:rsidRPr="001054C3">
        <w:t>interaction with others.</w:t>
      </w:r>
    </w:p>
    <w:p w:rsidR="00000000" w:rsidRPr="001054C3" w:rsidP="001054C3">
      <w:pPr>
        <w:pStyle w:val="BodyText"/>
      </w:pPr>
    </w:p>
    <w:p w:rsidR="00000000" w:rsidRPr="001054C3" w:rsidP="006B42DB">
      <w:pPr>
        <w:pStyle w:val="BodyText"/>
      </w:pPr>
      <w:r w:rsidRPr="001054C3">
        <w:t>Assessors of this unit must satisfy the requirements for assessors in applicable vocational educational and training legislation, frameworks and/or standards.</w:t>
      </w:r>
    </w:p>
    <w:p w:rsidR="00000000" w:rsidRPr="001054C3" w:rsidP="001054C3">
      <w:pPr>
        <w:pStyle w:val="Heading1"/>
      </w:pPr>
      <w:bookmarkStart w:id="12" w:name="O_817156"/>
      <w:bookmarkEnd w:id="12"/>
      <w:r w:rsidRPr="001054C3">
        <w:t>Links</w:t>
      </w:r>
    </w:p>
    <w:p w:rsidR="00000000" w:rsidRPr="001054C3" w:rsidP="006B42DB">
      <w:pPr>
        <w:pStyle w:val="BodyText"/>
      </w:pPr>
      <w:r w:rsidRPr="001054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432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54C3" w:rsidP="001054C3"/>
    <w:sectPr w:rsidSect="001054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C3" w:rsidRPr="006B42DB" w:rsidP="006B42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DB" w:rsidP="00105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42DB" w:rsidP="00105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B42DB" w:rsidP="001054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C3" w:rsidP="00105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42DB">
      <w:t>Approved</w:t>
    </w:r>
    <w:r w:rsidR="006B42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42D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42DB">
      <w:rPr>
        <w:noProof/>
      </w:rPr>
      <w:t>4</w:t>
    </w:r>
    <w:r>
      <w:rPr>
        <w:noProof/>
      </w:rPr>
      <w:fldChar w:fldCharType="end"/>
    </w:r>
  </w:p>
  <w:p w:rsidR="001054C3" w:rsidP="00105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42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42DB">
      <w:t>Service and Creative Skills Australia</w:t>
    </w:r>
    <w:r w:rsidR="006B42DB">
      <w:fldChar w:fldCharType="end"/>
    </w:r>
  </w:p>
  <w:p w:rsidR="001054C3" w:rsidP="00105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54C3" w:rsidRPr="006B42DB" w:rsidP="006B42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2DB" w:rsidRPr="002D2AF8" w:rsidP="00105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CUASOU408 Edit dialogue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42DB" w:rsidP="001054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C3" w:rsidRPr="002D2AF8" w:rsidP="00105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42DB">
      <w:t>CUASOU408 Edit dialogue</w:t>
    </w:r>
    <w:r w:rsidR="006B42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42DB">
      <w:rPr>
        <w:noProof/>
      </w:rPr>
      <w:t>2 March 2025</w:t>
    </w:r>
    <w:r>
      <w:fldChar w:fldCharType="end"/>
    </w:r>
  </w:p>
  <w:p w:rsidR="001054C3" w:rsidP="00105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FB05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824A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5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5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5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5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5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5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5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5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5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5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54C3"/>
  </w:style>
  <w:style w:type="character" w:customStyle="1" w:styleId="Heading1Char">
    <w:name w:val="Heading 1 Char"/>
    <w:basedOn w:val="DefaultParagraphFont"/>
    <w:link w:val="Heading1"/>
    <w:rsid w:val="00105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5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5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54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54C3"/>
    <w:rPr>
      <w:b/>
      <w:spacing w:val="0"/>
    </w:rPr>
  </w:style>
  <w:style w:type="character" w:styleId="Emphasis">
    <w:name w:val="Emphasis"/>
    <w:basedOn w:val="DefaultParagraphFont"/>
    <w:qFormat/>
    <w:rsid w:val="001054C3"/>
    <w:rPr>
      <w:i/>
    </w:rPr>
  </w:style>
  <w:style w:type="paragraph" w:customStyle="1" w:styleId="SuperHeading">
    <w:name w:val="SuperHeading"/>
    <w:basedOn w:val="Normal"/>
    <w:rsid w:val="00105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5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5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5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5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5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5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5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5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5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5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5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5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5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5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5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5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5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5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5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5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5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5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5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5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54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5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5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5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5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5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5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5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5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54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5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5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5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54C3"/>
  </w:style>
  <w:style w:type="paragraph" w:styleId="TableofFigures">
    <w:name w:val="table of figures"/>
    <w:basedOn w:val="Normal"/>
    <w:next w:val="Normal"/>
    <w:semiHidden/>
    <w:rsid w:val="00105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54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54C3"/>
    <w:rPr>
      <w:rFonts w:ascii="Wingdings" w:hAnsi="Wingdings"/>
    </w:rPr>
  </w:style>
  <w:style w:type="paragraph" w:customStyle="1" w:styleId="TableHeading">
    <w:name w:val="Table Heading"/>
    <w:basedOn w:val="HeadingBase"/>
    <w:rsid w:val="00105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54C3"/>
    <w:rPr>
      <w:color w:val="0033CC"/>
      <w:u w:val="none"/>
    </w:rPr>
  </w:style>
  <w:style w:type="paragraph" w:customStyle="1" w:styleId="BodyTextRight">
    <w:name w:val="Body Text Right"/>
    <w:basedOn w:val="BodyText"/>
    <w:rsid w:val="00105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5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54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5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5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5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54C3"/>
    <w:rPr>
      <w:sz w:val="32"/>
    </w:rPr>
  </w:style>
  <w:style w:type="paragraph" w:customStyle="1" w:styleId="HeadingProcedure">
    <w:name w:val="Heading Procedure"/>
    <w:basedOn w:val="HeadingBase"/>
    <w:next w:val="Normal"/>
    <w:rsid w:val="00105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54C3"/>
    <w:pPr>
      <w:spacing w:before="60" w:after="60"/>
    </w:pPr>
  </w:style>
  <w:style w:type="paragraph" w:styleId="ListContinue">
    <w:name w:val="List Continue"/>
    <w:basedOn w:val="List"/>
    <w:rsid w:val="001054C3"/>
    <w:pPr>
      <w:ind w:firstLine="0"/>
    </w:pPr>
  </w:style>
  <w:style w:type="paragraph" w:customStyle="1" w:styleId="ListNote">
    <w:name w:val="List Note"/>
    <w:basedOn w:val="List"/>
    <w:rsid w:val="00105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5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5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54C3"/>
    <w:rPr>
      <w:rFonts w:ascii="Courier New" w:hAnsi="Courier New"/>
    </w:rPr>
  </w:style>
  <w:style w:type="paragraph" w:customStyle="1" w:styleId="NoteBullet">
    <w:name w:val="Note Bullet"/>
    <w:basedOn w:val="Note"/>
    <w:rsid w:val="00105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5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5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5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54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5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5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54C3"/>
    <w:rPr>
      <w:b/>
      <w:smallCaps/>
    </w:rPr>
  </w:style>
  <w:style w:type="paragraph" w:customStyle="1" w:styleId="TableListNumber">
    <w:name w:val="Table List Number"/>
    <w:basedOn w:val="ListNumber"/>
    <w:rsid w:val="00105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5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54C3"/>
    <w:pPr>
      <w:numPr>
        <w:numId w:val="8"/>
      </w:numPr>
    </w:pPr>
  </w:style>
  <w:style w:type="paragraph" w:customStyle="1" w:styleId="ListAlpha2">
    <w:name w:val="List Alpha 2"/>
    <w:basedOn w:val="List2"/>
    <w:rsid w:val="001054C3"/>
    <w:pPr>
      <w:numPr>
        <w:numId w:val="7"/>
      </w:numPr>
    </w:pPr>
  </w:style>
  <w:style w:type="paragraph" w:styleId="List2">
    <w:name w:val="List 2"/>
    <w:basedOn w:val="BodyText"/>
    <w:rsid w:val="00105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5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5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5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54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54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54C3"/>
    <w:pPr>
      <w:numPr>
        <w:numId w:val="3"/>
      </w:numPr>
    </w:pPr>
  </w:style>
  <w:style w:type="paragraph" w:styleId="ListContinue2">
    <w:name w:val="List Continue 2"/>
    <w:basedOn w:val="List2"/>
    <w:rsid w:val="001054C3"/>
    <w:pPr>
      <w:ind w:firstLine="0"/>
    </w:pPr>
  </w:style>
  <w:style w:type="paragraph" w:styleId="ListContinue3">
    <w:name w:val="List Continue 3"/>
    <w:basedOn w:val="List3"/>
    <w:rsid w:val="001054C3"/>
    <w:pPr>
      <w:ind w:left="1021" w:firstLine="0"/>
    </w:pPr>
  </w:style>
  <w:style w:type="paragraph" w:styleId="ListContinue4">
    <w:name w:val="List Continue 4"/>
    <w:basedOn w:val="List4"/>
    <w:rsid w:val="001054C3"/>
    <w:pPr>
      <w:ind w:firstLine="0"/>
    </w:pPr>
  </w:style>
  <w:style w:type="paragraph" w:styleId="ListContinue5">
    <w:name w:val="List Continue 5"/>
    <w:basedOn w:val="List5"/>
    <w:rsid w:val="001054C3"/>
    <w:pPr>
      <w:ind w:firstLine="0"/>
    </w:pPr>
  </w:style>
  <w:style w:type="paragraph" w:styleId="ListNumber3">
    <w:name w:val="List Number 3"/>
    <w:basedOn w:val="List3"/>
    <w:rsid w:val="001054C3"/>
    <w:pPr>
      <w:numPr>
        <w:numId w:val="4"/>
      </w:numPr>
    </w:pPr>
  </w:style>
  <w:style w:type="paragraph" w:styleId="ListNumber4">
    <w:name w:val="List Number 4"/>
    <w:basedOn w:val="List4"/>
    <w:rsid w:val="001054C3"/>
    <w:pPr>
      <w:numPr>
        <w:numId w:val="5"/>
      </w:numPr>
    </w:pPr>
  </w:style>
  <w:style w:type="paragraph" w:styleId="ListNumber5">
    <w:name w:val="List Number 5"/>
    <w:basedOn w:val="List5"/>
    <w:rsid w:val="001054C3"/>
    <w:pPr>
      <w:numPr>
        <w:numId w:val="6"/>
      </w:numPr>
    </w:pPr>
  </w:style>
  <w:style w:type="paragraph" w:styleId="BlockText">
    <w:name w:val="Block Text"/>
    <w:basedOn w:val="Normal"/>
    <w:rsid w:val="00105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5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54C3"/>
    <w:rPr>
      <w:sz w:val="16"/>
      <w:vertAlign w:val="superscript"/>
    </w:rPr>
  </w:style>
  <w:style w:type="character" w:customStyle="1" w:styleId="Symbols">
    <w:name w:val="Symbols"/>
    <w:basedOn w:val="DefaultParagraphFont"/>
    <w:rsid w:val="001054C3"/>
    <w:rPr>
      <w:rFonts w:ascii="Symbol" w:hAnsi="Symbol"/>
    </w:rPr>
  </w:style>
  <w:style w:type="character" w:customStyle="1" w:styleId="MenuOptions">
    <w:name w:val="Menu Options"/>
    <w:basedOn w:val="DefaultParagraphFont"/>
    <w:rsid w:val="00105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54C3"/>
    <w:rPr>
      <w:b/>
    </w:rPr>
  </w:style>
  <w:style w:type="character" w:customStyle="1" w:styleId="Underlined">
    <w:name w:val="Underlined"/>
    <w:basedOn w:val="DefaultParagraphFont"/>
    <w:rsid w:val="001054C3"/>
    <w:rPr>
      <w:u w:val="single"/>
    </w:rPr>
  </w:style>
  <w:style w:type="paragraph" w:customStyle="1" w:styleId="TableBodyTextRight">
    <w:name w:val="Table Body Text Right"/>
    <w:basedOn w:val="TableBodyText"/>
    <w:rsid w:val="00105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54C3"/>
    <w:rPr>
      <w:sz w:val="18"/>
    </w:rPr>
  </w:style>
  <w:style w:type="paragraph" w:customStyle="1" w:styleId="BodySmallRight">
    <w:name w:val="Body Small Right"/>
    <w:basedOn w:val="BodyTextRight"/>
    <w:rsid w:val="001054C3"/>
    <w:rPr>
      <w:sz w:val="18"/>
      <w:szCs w:val="18"/>
    </w:rPr>
  </w:style>
  <w:style w:type="paragraph" w:customStyle="1" w:styleId="MarginEdition">
    <w:name w:val="Margin Edition"/>
    <w:basedOn w:val="MarginNote"/>
    <w:rsid w:val="00105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54C3"/>
    <w:rPr>
      <w:sz w:val="2"/>
      <w:szCs w:val="2"/>
    </w:rPr>
  </w:style>
  <w:style w:type="character" w:customStyle="1" w:styleId="Small">
    <w:name w:val="Small"/>
    <w:basedOn w:val="DefaultParagraphFont"/>
    <w:rsid w:val="001054C3"/>
    <w:rPr>
      <w:sz w:val="16"/>
    </w:rPr>
  </w:style>
  <w:style w:type="paragraph" w:customStyle="1" w:styleId="WideTable">
    <w:name w:val="Wide Table"/>
    <w:basedOn w:val="Normal"/>
    <w:rsid w:val="00105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54C3"/>
  </w:style>
  <w:style w:type="paragraph" w:styleId="Quote">
    <w:name w:val="Quote"/>
    <w:basedOn w:val="Heading1"/>
    <w:link w:val="QuoteChar"/>
    <w:qFormat/>
    <w:rsid w:val="00105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5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54C3"/>
    <w:pPr>
      <w:pageBreakBefore/>
    </w:pPr>
  </w:style>
  <w:style w:type="paragraph" w:customStyle="1" w:styleId="Border">
    <w:name w:val="Border"/>
    <w:basedOn w:val="Normal"/>
    <w:qFormat/>
    <w:rsid w:val="00105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5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5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5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5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5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5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54C3"/>
    <w:rPr>
      <w:u w:val="single"/>
    </w:rPr>
  </w:style>
  <w:style w:type="character" w:customStyle="1" w:styleId="BoldandItalics">
    <w:name w:val="Bold and Italics"/>
    <w:qFormat/>
    <w:rsid w:val="001054C3"/>
    <w:rPr>
      <w:b/>
      <w:i/>
      <w:u w:val="none"/>
    </w:rPr>
  </w:style>
  <w:style w:type="paragraph" w:styleId="BalloonText">
    <w:name w:val="Balloon Text"/>
    <w:basedOn w:val="Normal"/>
    <w:link w:val="BalloonTextChar"/>
    <w:rsid w:val="00105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5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5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5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5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5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54C3"/>
    <w:pPr>
      <w:spacing w:before="0" w:after="0"/>
    </w:pPr>
  </w:style>
  <w:style w:type="paragraph" w:customStyle="1" w:styleId="BodyTextBold">
    <w:name w:val="Body Text Bold"/>
    <w:basedOn w:val="BodyText"/>
    <w:qFormat/>
    <w:rsid w:val="001054C3"/>
    <w:rPr>
      <w:b/>
    </w:rPr>
  </w:style>
  <w:style w:type="character" w:styleId="Hyperlink">
    <w:name w:val="Hyperlink"/>
    <w:basedOn w:val="DefaultParagraphFont"/>
    <w:uiPriority w:val="99"/>
    <w:unhideWhenUsed/>
    <w:rsid w:val="006B42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1078</Words>
  <Characters>6776</Characters>
  <Application>Microsoft Office Word</Application>
  <DocSecurity>0</DocSecurity>
  <Lines>233</Lines>
  <Paragraphs>151</Paragraphs>
  <ScaleCrop>false</ScaleCrop>
  <Company>Author-it Software Corporation Ltd.</Company>
  <LinksUpToDate>false</LinksUpToDate>
  <CharactersWithSpaces>7703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CUASOU408 Edit dialogue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