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2040" w:rsidP="005620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CUASOU321 Mix music in studio environments</w:t>
      </w:r>
      <w:r>
        <w:fldChar w:fldCharType="end"/>
      </w:r>
    </w:p>
    <w:p w:rsidR="00562040" w:rsidP="00562040">
      <w:pPr>
        <w:pStyle w:val="Version"/>
        <w:sectPr w:rsidSect="001430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3031" w:rsidP="00143031">
      <w:pPr>
        <w:pStyle w:val="SuperHeading"/>
      </w:pPr>
      <w:r w:rsidRPr="00143031">
        <w:t>CUASOU321 Mix music in studio environments</w:t>
      </w:r>
    </w:p>
    <w:p w:rsidR="00000000" w:rsidRPr="00143031" w:rsidP="00143031">
      <w:pPr>
        <w:pStyle w:val="Heading1"/>
      </w:pPr>
      <w:bookmarkStart w:id="1" w:name="O_1151591"/>
      <w:bookmarkEnd w:id="1"/>
      <w:r w:rsidRPr="0014303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14303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031" w:rsidP="00143031">
            <w:pPr>
              <w:pStyle w:val="BodyText"/>
            </w:pPr>
            <w:r w:rsidRPr="00143031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031">
            <w:pPr>
              <w:pStyle w:val="BodyText"/>
              <w:rPr>
                <w:lang w:val="en-NZ"/>
              </w:rPr>
            </w:pPr>
            <w:r w:rsidRPr="00143031">
              <w:rPr>
                <w:rStyle w:val="SpecialBold"/>
              </w:rPr>
              <w:t>Comments</w:t>
            </w:r>
          </w:p>
        </w:tc>
      </w:tr>
      <w:tr w:rsidTr="0014303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031">
            <w:pPr>
              <w:pStyle w:val="BodyText"/>
              <w:rPr>
                <w:lang w:val="en-NZ"/>
              </w:rPr>
            </w:pPr>
            <w:r w:rsidRPr="00143031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031" w:rsidP="00143031">
            <w:pPr>
              <w:pStyle w:val="BodyText"/>
            </w:pPr>
            <w:r w:rsidRPr="00143031">
              <w:t>This version first released with CUA Creative Arts and Culture Training Package Version 5.0.</w:t>
            </w:r>
          </w:p>
        </w:tc>
      </w:tr>
    </w:tbl>
    <w:p w:rsidR="00000000" w:rsidRPr="00143031" w:rsidP="00143031">
      <w:pPr>
        <w:pStyle w:val="BodyText"/>
      </w:pPr>
    </w:p>
    <w:p w:rsidR="00000000" w:rsidRPr="00143031" w:rsidP="00143031">
      <w:pPr>
        <w:pStyle w:val="AllowPageBreak"/>
      </w:pPr>
    </w:p>
    <w:p w:rsidR="00000000" w:rsidRPr="00143031" w:rsidP="00143031">
      <w:pPr>
        <w:pStyle w:val="Heading1"/>
      </w:pPr>
      <w:bookmarkStart w:id="2" w:name="O_1151596"/>
      <w:bookmarkEnd w:id="2"/>
      <w:r w:rsidRPr="00143031">
        <w:t>Application</w:t>
      </w:r>
    </w:p>
    <w:p w:rsidR="00000000" w:rsidRPr="00143031" w:rsidP="00562040">
      <w:pPr>
        <w:pStyle w:val="BodyText"/>
      </w:pPr>
      <w:r w:rsidRPr="00143031">
        <w:t>This unit describes the skills and knowledge required to operate industry-standar</w:t>
      </w:r>
      <w:r w:rsidRPr="00143031">
        <w:t xml:space="preserve">d audio equipment for mixing music in the music, screen, media and entertainment industries. </w:t>
      </w:r>
    </w:p>
    <w:p w:rsidR="00000000" w:rsidRPr="00143031" w:rsidP="00562040">
      <w:pPr>
        <w:pStyle w:val="BodyText"/>
      </w:pPr>
      <w:r w:rsidRPr="00143031">
        <w:t>The unit applies to those who work in a studio environment and interpret artistic and technical production requirements for music to produce the final mix of a mu</w:t>
      </w:r>
      <w:r w:rsidRPr="00143031">
        <w:t>sical production.</w:t>
      </w:r>
    </w:p>
    <w:p w:rsidR="00000000" w:rsidRPr="00143031" w:rsidP="00562040">
      <w:pPr>
        <w:pStyle w:val="BodyText"/>
      </w:pPr>
      <w:r w:rsidRPr="00143031">
        <w:t>No licensing, legislative or certification requirements apply to this unit at the time of publication.</w:t>
      </w:r>
    </w:p>
    <w:p w:rsidR="00000000" w:rsidRPr="00143031" w:rsidP="00143031">
      <w:pPr>
        <w:pStyle w:val="Heading1"/>
      </w:pPr>
      <w:bookmarkStart w:id="3" w:name="O_1151595"/>
      <w:bookmarkEnd w:id="3"/>
      <w:r w:rsidRPr="00143031">
        <w:t>Unit Sector</w:t>
      </w:r>
    </w:p>
    <w:p w:rsidR="00000000" w:rsidRPr="00143031" w:rsidP="00562040">
      <w:pPr>
        <w:pStyle w:val="BodyText"/>
      </w:pPr>
      <w:r w:rsidRPr="00143031">
        <w:t>Media and entertainment production – Audio/sound</w:t>
      </w:r>
    </w:p>
    <w:p w:rsidR="00000000" w:rsidRPr="00143031" w:rsidP="00143031">
      <w:pPr>
        <w:pStyle w:val="Heading1"/>
      </w:pPr>
      <w:bookmarkStart w:id="4" w:name="O_1151594"/>
      <w:bookmarkEnd w:id="4"/>
      <w:r w:rsidRPr="00143031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14303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031" w:rsidP="00143031">
            <w:pPr>
              <w:pStyle w:val="BodyText"/>
            </w:pPr>
            <w:r w:rsidRPr="00143031">
              <w:rPr>
                <w:rStyle w:val="SpecialBold"/>
              </w:rPr>
              <w:t>EL</w:t>
            </w:r>
            <w:r w:rsidRPr="00143031">
              <w:rPr>
                <w:rStyle w:val="SpecialBold"/>
              </w:rPr>
              <w:t>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031">
            <w:pPr>
              <w:pStyle w:val="BodyText"/>
              <w:rPr>
                <w:lang w:val="en-NZ"/>
              </w:rPr>
            </w:pPr>
            <w:r w:rsidRPr="00143031">
              <w:rPr>
                <w:rStyle w:val="SpecialBold"/>
              </w:rPr>
              <w:t>PERFORMANCE CRITERIA</w:t>
            </w:r>
          </w:p>
        </w:tc>
      </w:tr>
      <w:tr w:rsidTr="0014303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031" w:rsidP="00143031">
            <w:pPr>
              <w:pStyle w:val="BodyText"/>
            </w:pPr>
            <w:r w:rsidRPr="00143031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031">
            <w:pPr>
              <w:pStyle w:val="BodyText"/>
              <w:rPr>
                <w:lang w:val="en-NZ"/>
              </w:rPr>
            </w:pPr>
            <w:r w:rsidRPr="0014303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4303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031">
            <w:pPr>
              <w:pStyle w:val="List"/>
              <w:rPr>
                <w:lang w:val="en-NZ"/>
              </w:rPr>
            </w:pPr>
            <w:r w:rsidRPr="00143031">
              <w:t>1. Prepare to mix music in a studio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031" w:rsidP="00143031">
            <w:pPr>
              <w:pStyle w:val="List"/>
            </w:pPr>
            <w:r w:rsidRPr="00143031">
              <w:t xml:space="preserve">1.1 Review production documentation and confirm production and mixing requirements with required personnel </w:t>
            </w:r>
          </w:p>
          <w:p w:rsidR="00000000" w:rsidRPr="00143031" w:rsidP="00143031">
            <w:pPr>
              <w:pStyle w:val="List"/>
            </w:pPr>
            <w:r w:rsidRPr="00143031">
              <w:t>1.2 Agree on file format for production master and associated files with required personnel</w:t>
            </w:r>
          </w:p>
          <w:p w:rsidR="00000000" w:rsidRPr="00143031" w:rsidP="00143031">
            <w:pPr>
              <w:pStyle w:val="List"/>
            </w:pPr>
            <w:r w:rsidRPr="00143031">
              <w:t>1.3 Set up audio equipment or digital workstation and so</w:t>
            </w:r>
            <w:r w:rsidRPr="00143031">
              <w:t>ftware as required according to operational and production requirements</w:t>
            </w:r>
          </w:p>
          <w:p w:rsidR="00000000" w:rsidRPr="00143031" w:rsidP="00143031">
            <w:pPr>
              <w:pStyle w:val="List"/>
            </w:pPr>
            <w:r w:rsidRPr="00143031">
              <w:t>1.4 Check all inputs and outputs for continuity and adjust as required</w:t>
            </w:r>
          </w:p>
          <w:p w:rsidR="00000000" w:rsidRPr="00143031" w:rsidP="00143031">
            <w:pPr>
              <w:pStyle w:val="List"/>
            </w:pPr>
            <w:r w:rsidRPr="00143031">
              <w:t>1.5 Label all tracks and channel paths</w:t>
            </w:r>
          </w:p>
          <w:p w:rsidR="00000000" w:rsidRPr="00143031" w:rsidP="00143031">
            <w:pPr>
              <w:pStyle w:val="List"/>
            </w:pPr>
            <w:r w:rsidRPr="00143031">
              <w:t xml:space="preserve">1.6 Complete audio check and document changes according to organisational </w:t>
            </w:r>
            <w:r w:rsidRPr="00143031">
              <w:t>requirements</w:t>
            </w:r>
          </w:p>
          <w:p w:rsidR="00000000" w:rsidP="00143031">
            <w:pPr>
              <w:pStyle w:val="List"/>
              <w:rPr>
                <w:lang w:val="en-NZ"/>
              </w:rPr>
            </w:pPr>
            <w:r w:rsidRPr="00143031">
              <w:t>1.7 Discuss audio issues with required personnel and adjust as required</w:t>
            </w:r>
          </w:p>
        </w:tc>
      </w:tr>
      <w:tr w:rsidTr="0014303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031">
            <w:pPr>
              <w:pStyle w:val="List"/>
              <w:rPr>
                <w:lang w:val="en-NZ"/>
              </w:rPr>
            </w:pPr>
            <w:r w:rsidRPr="00143031">
              <w:t>2. Mix music and audio sources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031" w:rsidP="00143031">
            <w:pPr>
              <w:pStyle w:val="List"/>
            </w:pPr>
            <w:r w:rsidRPr="00143031">
              <w:t>2.1 Manage signal control and achieve a balanced sound mix</w:t>
            </w:r>
          </w:p>
          <w:p w:rsidR="00000000" w:rsidRPr="00143031" w:rsidP="00143031">
            <w:pPr>
              <w:pStyle w:val="List"/>
            </w:pPr>
            <w:r w:rsidRPr="00143031">
              <w:t>2.2 Apply effects and adjustments according to production and mixing requirement</w:t>
            </w:r>
            <w:r w:rsidRPr="00143031">
              <w:t>s</w:t>
            </w:r>
          </w:p>
          <w:p w:rsidR="00000000" w:rsidRPr="00143031" w:rsidP="00143031">
            <w:pPr>
              <w:pStyle w:val="List"/>
            </w:pPr>
            <w:r w:rsidRPr="00143031">
              <w:t>2.3 Monitor signal and sound pressure levels and adjust to meet production requirements</w:t>
            </w:r>
          </w:p>
          <w:p w:rsidR="00000000" w:rsidP="00143031">
            <w:pPr>
              <w:pStyle w:val="List"/>
              <w:rPr>
                <w:lang w:val="en-NZ"/>
              </w:rPr>
            </w:pPr>
            <w:r w:rsidRPr="00143031">
              <w:t>2.4 Identify and resolve problems according to production and mixing requirements</w:t>
            </w:r>
          </w:p>
        </w:tc>
      </w:tr>
      <w:tr w:rsidTr="0014303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031">
            <w:pPr>
              <w:pStyle w:val="List"/>
              <w:rPr>
                <w:lang w:val="en-NZ"/>
              </w:rPr>
            </w:pPr>
            <w:r w:rsidRPr="00143031">
              <w:t xml:space="preserve">3. Finalise mix 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031" w:rsidP="00143031">
            <w:pPr>
              <w:pStyle w:val="List"/>
            </w:pPr>
            <w:r w:rsidRPr="00143031">
              <w:t>3.1 Undertake final mix and create a master according to production requirements</w:t>
            </w:r>
          </w:p>
          <w:p w:rsidR="00000000" w:rsidRPr="00143031" w:rsidP="00143031">
            <w:pPr>
              <w:pStyle w:val="List"/>
            </w:pPr>
            <w:r w:rsidRPr="00143031">
              <w:t>3.2 Save and archive audio data according to organisational procedures</w:t>
            </w:r>
          </w:p>
          <w:p w:rsidR="00000000" w:rsidRPr="00143031" w:rsidP="00143031">
            <w:pPr>
              <w:pStyle w:val="List"/>
            </w:pPr>
            <w:r w:rsidRPr="00143031">
              <w:t>3.3 Complete session documentation as required and distribute to required personnel according to organis</w:t>
            </w:r>
            <w:r w:rsidRPr="00143031">
              <w:t>ational procedures</w:t>
            </w:r>
          </w:p>
          <w:p w:rsidR="00000000" w:rsidRPr="00143031" w:rsidP="00143031">
            <w:pPr>
              <w:pStyle w:val="List"/>
            </w:pPr>
            <w:r w:rsidRPr="00143031">
              <w:t>3.4 Evaluate own performance and note areas for future improvement</w:t>
            </w:r>
          </w:p>
        </w:tc>
      </w:tr>
    </w:tbl>
    <w:p w:rsidR="00000000" w:rsidRPr="00143031" w:rsidP="00143031">
      <w:pPr>
        <w:pStyle w:val="BodyText"/>
      </w:pPr>
    </w:p>
    <w:p w:rsidR="00000000" w:rsidRPr="00143031" w:rsidP="00143031">
      <w:pPr>
        <w:pStyle w:val="AllowPageBreak"/>
      </w:pPr>
    </w:p>
    <w:p w:rsidR="00000000" w:rsidRPr="00143031" w:rsidP="00143031">
      <w:pPr>
        <w:pStyle w:val="Heading1"/>
      </w:pPr>
      <w:bookmarkStart w:id="5" w:name="O_1151593"/>
      <w:bookmarkEnd w:id="5"/>
      <w:r w:rsidRPr="00143031">
        <w:t>Foundation Skills</w:t>
      </w:r>
    </w:p>
    <w:p w:rsidR="00000000" w:rsidRPr="00562040" w:rsidP="00562040">
      <w:pPr>
        <w:pStyle w:val="BodyText"/>
        <w:rPr>
          <w:i/>
        </w:rPr>
      </w:pPr>
      <w:r w:rsidRPr="00562040">
        <w:rPr>
          <w:rStyle w:val="Emphasis"/>
        </w:rPr>
        <w:t xml:space="preserve">This section describes those language, literacy, numeracy and employment skills that are essential to performance but not explicit </w:t>
      </w:r>
      <w:r w:rsidRPr="00562040">
        <w:rPr>
          <w:rStyle w:val="Emphasis"/>
        </w:rPr>
        <w:t>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7318"/>
      </w:tblGrid>
      <w:tr w:rsidTr="0014303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031" w:rsidP="00143031">
            <w:pPr>
              <w:pStyle w:val="BodyText"/>
            </w:pPr>
            <w:r w:rsidRPr="00143031">
              <w:rPr>
                <w:rStyle w:val="SpecialBold"/>
              </w:rPr>
              <w:t>SKILL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031">
            <w:pPr>
              <w:pStyle w:val="BodyText"/>
              <w:rPr>
                <w:lang w:val="en-NZ"/>
              </w:rPr>
            </w:pPr>
            <w:r w:rsidRPr="00143031">
              <w:rPr>
                <w:rStyle w:val="SpecialBold"/>
              </w:rPr>
              <w:t>DESCRIPTION</w:t>
            </w:r>
          </w:p>
        </w:tc>
      </w:tr>
      <w:tr w:rsidTr="0014303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031">
            <w:pPr>
              <w:pStyle w:val="BodyText"/>
              <w:rPr>
                <w:lang w:val="en-NZ"/>
              </w:rPr>
            </w:pPr>
            <w:r w:rsidRPr="00143031">
              <w:t>Oral communication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43031">
            <w:pPr>
              <w:pStyle w:val="ListBullet"/>
              <w:rPr>
                <w:lang w:val="en-NZ"/>
              </w:rPr>
            </w:pPr>
            <w:r w:rsidRPr="00143031">
              <w:t>Explains audio issues using language required for intended audience</w:t>
            </w:r>
          </w:p>
        </w:tc>
      </w:tr>
      <w:tr w:rsidTr="0014303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031">
            <w:pPr>
              <w:pStyle w:val="BodyText"/>
              <w:rPr>
                <w:lang w:val="en-NZ"/>
              </w:rPr>
            </w:pPr>
            <w:r w:rsidRPr="00143031">
              <w:t>Reading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43031">
            <w:pPr>
              <w:pStyle w:val="ListBullet"/>
              <w:rPr>
                <w:lang w:val="en-NZ"/>
              </w:rPr>
            </w:pPr>
            <w:r w:rsidRPr="00143031">
              <w:t>Comprehends and interprets textual information from multiple sources</w:t>
            </w:r>
          </w:p>
        </w:tc>
      </w:tr>
      <w:tr w:rsidTr="0014303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031">
            <w:pPr>
              <w:pStyle w:val="BodyText"/>
              <w:rPr>
                <w:lang w:val="en-NZ"/>
              </w:rPr>
            </w:pPr>
            <w:r w:rsidRPr="00143031">
              <w:t>Writing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43031">
            <w:pPr>
              <w:pStyle w:val="ListBullet"/>
              <w:rPr>
                <w:lang w:val="en-NZ"/>
              </w:rPr>
            </w:pPr>
            <w:r w:rsidRPr="00143031">
              <w:t>Completes documentation in required format</w:t>
            </w:r>
          </w:p>
        </w:tc>
      </w:tr>
      <w:tr w:rsidTr="0014303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031">
            <w:pPr>
              <w:pStyle w:val="BodyText"/>
              <w:rPr>
                <w:lang w:val="en-NZ"/>
              </w:rPr>
            </w:pPr>
            <w:r w:rsidRPr="00143031">
              <w:t>Planning and organising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43031">
            <w:pPr>
              <w:pStyle w:val="ListBullet"/>
              <w:rPr>
                <w:lang w:val="en-NZ"/>
              </w:rPr>
            </w:pPr>
            <w:r w:rsidRPr="00143031">
              <w:t>Plans and sequences tasks and workload to meet production requirements</w:t>
            </w:r>
          </w:p>
        </w:tc>
      </w:tr>
      <w:tr w:rsidTr="0014303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031">
            <w:pPr>
              <w:pStyle w:val="BodyText"/>
              <w:rPr>
                <w:lang w:val="en-NZ"/>
              </w:rPr>
            </w:pPr>
            <w:r w:rsidRPr="00143031">
              <w:t>Problem solving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43031">
            <w:pPr>
              <w:pStyle w:val="ListBullet"/>
              <w:rPr>
                <w:lang w:val="en-NZ"/>
              </w:rPr>
            </w:pPr>
            <w:r w:rsidRPr="00143031">
              <w:t xml:space="preserve">Analyses and addresses issues as they arise </w:t>
            </w:r>
          </w:p>
        </w:tc>
      </w:tr>
      <w:tr w:rsidTr="0014303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031">
            <w:pPr>
              <w:pStyle w:val="BodyText"/>
              <w:rPr>
                <w:lang w:val="en-NZ"/>
              </w:rPr>
            </w:pPr>
            <w:r w:rsidRPr="00143031">
              <w:t>Self-management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43031" w:rsidP="00143031">
            <w:pPr>
              <w:pStyle w:val="ListBullet"/>
            </w:pPr>
            <w:r w:rsidRPr="00143031">
              <w:t>Follows organisational policies and practices</w:t>
            </w:r>
          </w:p>
          <w:p w:rsidR="00000000" w:rsidP="00143031">
            <w:pPr>
              <w:pStyle w:val="ListBullet"/>
              <w:rPr>
                <w:lang w:val="en-NZ"/>
              </w:rPr>
            </w:pPr>
            <w:r w:rsidRPr="00143031">
              <w:t>Follows accepted communication practices and protocols</w:t>
            </w:r>
          </w:p>
        </w:tc>
      </w:tr>
      <w:tr w:rsidTr="0014303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031">
            <w:pPr>
              <w:pStyle w:val="BodyText"/>
              <w:rPr>
                <w:lang w:val="en-NZ"/>
              </w:rPr>
            </w:pPr>
            <w:r w:rsidRPr="00143031">
              <w:t>Teamwork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43031">
            <w:pPr>
              <w:pStyle w:val="ListBullet"/>
              <w:rPr>
                <w:lang w:val="en-NZ"/>
              </w:rPr>
            </w:pPr>
            <w:r w:rsidRPr="00143031">
              <w:t>Collaborates with others on tasks</w:t>
            </w:r>
          </w:p>
        </w:tc>
      </w:tr>
      <w:tr w:rsidTr="0014303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031">
            <w:pPr>
              <w:pStyle w:val="BodyText"/>
              <w:rPr>
                <w:lang w:val="en-NZ"/>
              </w:rPr>
            </w:pPr>
            <w:r w:rsidRPr="00143031">
              <w:t>Technology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43031" w:rsidP="00143031">
            <w:pPr>
              <w:pStyle w:val="ListBullet"/>
            </w:pPr>
            <w:r w:rsidRPr="00143031">
              <w:t>Uses industry-standard audio equipment to complete work tasks</w:t>
            </w:r>
          </w:p>
        </w:tc>
      </w:tr>
    </w:tbl>
    <w:p w:rsidR="00000000" w:rsidRPr="00143031" w:rsidP="00143031">
      <w:pPr>
        <w:pStyle w:val="BodyText"/>
      </w:pPr>
    </w:p>
    <w:p w:rsidR="00000000" w:rsidRPr="00143031" w:rsidP="00143031">
      <w:pPr>
        <w:pStyle w:val="AllowPageBreak"/>
      </w:pPr>
    </w:p>
    <w:p w:rsidR="00000000" w:rsidRPr="00143031" w:rsidP="00143031">
      <w:pPr>
        <w:pStyle w:val="Heading1"/>
      </w:pPr>
      <w:bookmarkStart w:id="6" w:name="O_1151592"/>
      <w:bookmarkEnd w:id="6"/>
      <w:r w:rsidRPr="00143031">
        <w:t>Unit Mapping Information</w:t>
      </w:r>
    </w:p>
    <w:p w:rsidR="00000000" w:rsidRPr="00143031" w:rsidP="00562040">
      <w:pPr>
        <w:pStyle w:val="BodyText"/>
      </w:pPr>
      <w:r w:rsidRPr="00143031">
        <w:t>Supersedes and is equivalent to CUASOU311 Mix music in a studio environment.</w:t>
      </w:r>
    </w:p>
    <w:p w:rsidR="00000000" w:rsidRPr="00143031" w:rsidP="00143031">
      <w:pPr>
        <w:pStyle w:val="Heading1"/>
      </w:pPr>
      <w:bookmarkStart w:id="7" w:name="O_1151585"/>
      <w:bookmarkEnd w:id="7"/>
      <w:r w:rsidRPr="00143031">
        <w:t>Links</w:t>
      </w:r>
    </w:p>
    <w:p w:rsidR="00000000" w:rsidRPr="00143031" w:rsidP="00562040">
      <w:pPr>
        <w:pStyle w:val="BodyText"/>
      </w:pPr>
      <w:r w:rsidRPr="0014303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1577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43031" w:rsidP="00143031"/>
    <w:sectPr w:rsidSect="0014303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0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031" w:rsidRPr="00562040" w:rsidP="005620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0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040" w:rsidP="001430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62040" w:rsidP="001430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62040" w:rsidP="001430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0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0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3031" w:rsidRPr="00562040" w:rsidP="005620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0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040" w:rsidRPr="002D2AF8" w:rsidP="001430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CUASOU321 Mix music in studio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562040" w:rsidP="001430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DA261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AF0E2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30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30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30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30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30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30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30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30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30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30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30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3031"/>
  </w:style>
  <w:style w:type="character" w:customStyle="1" w:styleId="Heading1Char">
    <w:name w:val="Heading 1 Char"/>
    <w:basedOn w:val="DefaultParagraphFont"/>
    <w:link w:val="Heading1"/>
    <w:rsid w:val="001430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30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303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4303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4303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43031"/>
    <w:rPr>
      <w:b/>
      <w:spacing w:val="0"/>
    </w:rPr>
  </w:style>
  <w:style w:type="character" w:styleId="Emphasis">
    <w:name w:val="Emphasis"/>
    <w:basedOn w:val="DefaultParagraphFont"/>
    <w:qFormat/>
    <w:rsid w:val="00143031"/>
    <w:rPr>
      <w:i/>
    </w:rPr>
  </w:style>
  <w:style w:type="paragraph" w:customStyle="1" w:styleId="SuperHeading">
    <w:name w:val="SuperHeading"/>
    <w:basedOn w:val="Normal"/>
    <w:rsid w:val="001430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30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430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30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30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30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30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30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30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30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30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30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30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30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30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30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30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30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30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303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430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430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30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30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4303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430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30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30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30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30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30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30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30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303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430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30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30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3031"/>
  </w:style>
  <w:style w:type="paragraph" w:styleId="TableofFigures">
    <w:name w:val="table of figures"/>
    <w:basedOn w:val="Normal"/>
    <w:next w:val="Normal"/>
    <w:semiHidden/>
    <w:rsid w:val="001430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303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43031"/>
    <w:rPr>
      <w:rFonts w:ascii="Wingdings" w:hAnsi="Wingdings"/>
    </w:rPr>
  </w:style>
  <w:style w:type="paragraph" w:customStyle="1" w:styleId="TableHeading">
    <w:name w:val="Table Heading"/>
    <w:basedOn w:val="HeadingBase"/>
    <w:rsid w:val="001430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3031"/>
    <w:rPr>
      <w:color w:val="0033CC"/>
      <w:u w:val="none"/>
    </w:rPr>
  </w:style>
  <w:style w:type="paragraph" w:customStyle="1" w:styleId="BodyTextRight">
    <w:name w:val="Body Text Right"/>
    <w:basedOn w:val="BodyText"/>
    <w:rsid w:val="001430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30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303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30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30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30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3031"/>
    <w:rPr>
      <w:sz w:val="32"/>
    </w:rPr>
  </w:style>
  <w:style w:type="paragraph" w:customStyle="1" w:styleId="HeadingProcedure">
    <w:name w:val="Heading Procedure"/>
    <w:basedOn w:val="HeadingBase"/>
    <w:next w:val="Normal"/>
    <w:rsid w:val="001430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3031"/>
    <w:pPr>
      <w:spacing w:before="60" w:after="60"/>
    </w:pPr>
  </w:style>
  <w:style w:type="paragraph" w:styleId="ListContinue">
    <w:name w:val="List Continue"/>
    <w:basedOn w:val="List"/>
    <w:rsid w:val="00143031"/>
    <w:pPr>
      <w:ind w:firstLine="0"/>
    </w:pPr>
  </w:style>
  <w:style w:type="paragraph" w:customStyle="1" w:styleId="ListNote">
    <w:name w:val="List Note"/>
    <w:basedOn w:val="List"/>
    <w:rsid w:val="001430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30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30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3031"/>
    <w:rPr>
      <w:rFonts w:ascii="Courier New" w:hAnsi="Courier New"/>
    </w:rPr>
  </w:style>
  <w:style w:type="paragraph" w:customStyle="1" w:styleId="NoteBullet">
    <w:name w:val="Note Bullet"/>
    <w:basedOn w:val="Note"/>
    <w:rsid w:val="001430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30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30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30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303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430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30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3031"/>
    <w:rPr>
      <w:b/>
      <w:smallCaps/>
    </w:rPr>
  </w:style>
  <w:style w:type="paragraph" w:customStyle="1" w:styleId="TableListNumber">
    <w:name w:val="Table List Number"/>
    <w:basedOn w:val="ListNumber"/>
    <w:rsid w:val="001430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30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3031"/>
    <w:pPr>
      <w:numPr>
        <w:numId w:val="8"/>
      </w:numPr>
    </w:pPr>
  </w:style>
  <w:style w:type="paragraph" w:customStyle="1" w:styleId="ListAlpha2">
    <w:name w:val="List Alpha 2"/>
    <w:basedOn w:val="List2"/>
    <w:rsid w:val="00143031"/>
    <w:pPr>
      <w:numPr>
        <w:numId w:val="7"/>
      </w:numPr>
    </w:pPr>
  </w:style>
  <w:style w:type="paragraph" w:styleId="List2">
    <w:name w:val="List 2"/>
    <w:basedOn w:val="BodyText"/>
    <w:rsid w:val="001430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30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30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30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303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303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43031"/>
    <w:pPr>
      <w:numPr>
        <w:numId w:val="3"/>
      </w:numPr>
    </w:pPr>
  </w:style>
  <w:style w:type="paragraph" w:styleId="ListContinue2">
    <w:name w:val="List Continue 2"/>
    <w:basedOn w:val="List2"/>
    <w:rsid w:val="00143031"/>
    <w:pPr>
      <w:ind w:firstLine="0"/>
    </w:pPr>
  </w:style>
  <w:style w:type="paragraph" w:styleId="ListContinue3">
    <w:name w:val="List Continue 3"/>
    <w:basedOn w:val="List3"/>
    <w:rsid w:val="00143031"/>
    <w:pPr>
      <w:ind w:left="1021" w:firstLine="0"/>
    </w:pPr>
  </w:style>
  <w:style w:type="paragraph" w:styleId="ListContinue4">
    <w:name w:val="List Continue 4"/>
    <w:basedOn w:val="List4"/>
    <w:rsid w:val="00143031"/>
    <w:pPr>
      <w:ind w:firstLine="0"/>
    </w:pPr>
  </w:style>
  <w:style w:type="paragraph" w:styleId="ListContinue5">
    <w:name w:val="List Continue 5"/>
    <w:basedOn w:val="List5"/>
    <w:rsid w:val="00143031"/>
    <w:pPr>
      <w:ind w:firstLine="0"/>
    </w:pPr>
  </w:style>
  <w:style w:type="paragraph" w:styleId="ListNumber3">
    <w:name w:val="List Number 3"/>
    <w:basedOn w:val="List3"/>
    <w:rsid w:val="00143031"/>
    <w:pPr>
      <w:numPr>
        <w:numId w:val="4"/>
      </w:numPr>
    </w:pPr>
  </w:style>
  <w:style w:type="paragraph" w:styleId="ListNumber4">
    <w:name w:val="List Number 4"/>
    <w:basedOn w:val="List4"/>
    <w:rsid w:val="00143031"/>
    <w:pPr>
      <w:numPr>
        <w:numId w:val="5"/>
      </w:numPr>
    </w:pPr>
  </w:style>
  <w:style w:type="paragraph" w:styleId="ListNumber5">
    <w:name w:val="List Number 5"/>
    <w:basedOn w:val="List5"/>
    <w:rsid w:val="00143031"/>
    <w:pPr>
      <w:numPr>
        <w:numId w:val="6"/>
      </w:numPr>
    </w:pPr>
  </w:style>
  <w:style w:type="paragraph" w:styleId="BlockText">
    <w:name w:val="Block Text"/>
    <w:basedOn w:val="Normal"/>
    <w:rsid w:val="001430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30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3031"/>
    <w:rPr>
      <w:sz w:val="16"/>
      <w:vertAlign w:val="superscript"/>
    </w:rPr>
  </w:style>
  <w:style w:type="character" w:customStyle="1" w:styleId="Symbols">
    <w:name w:val="Symbols"/>
    <w:basedOn w:val="DefaultParagraphFont"/>
    <w:rsid w:val="00143031"/>
    <w:rPr>
      <w:rFonts w:ascii="Symbol" w:hAnsi="Symbol"/>
    </w:rPr>
  </w:style>
  <w:style w:type="character" w:customStyle="1" w:styleId="MenuOptions">
    <w:name w:val="Menu Options"/>
    <w:basedOn w:val="DefaultParagraphFont"/>
    <w:rsid w:val="001430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3031"/>
    <w:rPr>
      <w:b/>
    </w:rPr>
  </w:style>
  <w:style w:type="character" w:customStyle="1" w:styleId="Underlined">
    <w:name w:val="Underlined"/>
    <w:basedOn w:val="DefaultParagraphFont"/>
    <w:rsid w:val="00143031"/>
    <w:rPr>
      <w:u w:val="single"/>
    </w:rPr>
  </w:style>
  <w:style w:type="paragraph" w:customStyle="1" w:styleId="TableBodyTextRight">
    <w:name w:val="Table Body Text Right"/>
    <w:basedOn w:val="TableBodyText"/>
    <w:rsid w:val="001430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3031"/>
    <w:rPr>
      <w:sz w:val="18"/>
    </w:rPr>
  </w:style>
  <w:style w:type="paragraph" w:customStyle="1" w:styleId="BodySmallRight">
    <w:name w:val="Body Small Right"/>
    <w:basedOn w:val="BodyTextRight"/>
    <w:rsid w:val="00143031"/>
    <w:rPr>
      <w:sz w:val="18"/>
      <w:szCs w:val="18"/>
    </w:rPr>
  </w:style>
  <w:style w:type="paragraph" w:customStyle="1" w:styleId="MarginEdition">
    <w:name w:val="Margin Edition"/>
    <w:basedOn w:val="MarginNote"/>
    <w:rsid w:val="001430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3031"/>
    <w:rPr>
      <w:sz w:val="2"/>
      <w:szCs w:val="2"/>
    </w:rPr>
  </w:style>
  <w:style w:type="character" w:customStyle="1" w:styleId="Small">
    <w:name w:val="Small"/>
    <w:basedOn w:val="DefaultParagraphFont"/>
    <w:rsid w:val="00143031"/>
    <w:rPr>
      <w:sz w:val="16"/>
    </w:rPr>
  </w:style>
  <w:style w:type="paragraph" w:customStyle="1" w:styleId="WideTable">
    <w:name w:val="Wide Table"/>
    <w:basedOn w:val="Normal"/>
    <w:rsid w:val="001430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3031"/>
  </w:style>
  <w:style w:type="paragraph" w:styleId="Quote">
    <w:name w:val="Quote"/>
    <w:basedOn w:val="Heading1"/>
    <w:link w:val="QuoteChar"/>
    <w:qFormat/>
    <w:rsid w:val="001430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30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3031"/>
    <w:pPr>
      <w:pageBreakBefore/>
    </w:pPr>
  </w:style>
  <w:style w:type="paragraph" w:customStyle="1" w:styleId="Border">
    <w:name w:val="Border"/>
    <w:basedOn w:val="Normal"/>
    <w:qFormat/>
    <w:rsid w:val="001430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30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30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30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30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30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30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30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30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3031"/>
    <w:rPr>
      <w:u w:val="single"/>
    </w:rPr>
  </w:style>
  <w:style w:type="character" w:customStyle="1" w:styleId="BoldandItalics">
    <w:name w:val="Bold and Italics"/>
    <w:qFormat/>
    <w:rsid w:val="00143031"/>
    <w:rPr>
      <w:b/>
      <w:i/>
      <w:u w:val="none"/>
    </w:rPr>
  </w:style>
  <w:style w:type="paragraph" w:styleId="BalloonText">
    <w:name w:val="Balloon Text"/>
    <w:basedOn w:val="Normal"/>
    <w:link w:val="BalloonTextChar"/>
    <w:rsid w:val="001430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30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30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30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30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30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3031"/>
    <w:pPr>
      <w:spacing w:before="0" w:after="0"/>
    </w:pPr>
  </w:style>
  <w:style w:type="paragraph" w:customStyle="1" w:styleId="BodyTextBold">
    <w:name w:val="Body Text Bold"/>
    <w:basedOn w:val="BodyText"/>
    <w:qFormat/>
    <w:rsid w:val="00143031"/>
    <w:rPr>
      <w:b/>
    </w:rPr>
  </w:style>
  <w:style w:type="character" w:styleId="Hyperlink">
    <w:name w:val="Hyperlink"/>
    <w:basedOn w:val="DefaultParagraphFont"/>
    <w:uiPriority w:val="99"/>
    <w:unhideWhenUsed/>
    <w:rsid w:val="005620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482</Words>
  <Characters>3067</Characters>
  <Application>Microsoft Office Word</Application>
  <DocSecurity>0</DocSecurity>
  <Lines>102</Lines>
  <Paragraphs>75</Paragraphs>
  <ScaleCrop>false</ScaleCrop>
  <Company>Author-it Software Corporation Ltd.</Company>
  <LinksUpToDate>false</LinksUpToDate>
  <CharactersWithSpaces>3474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CUASOU321 Mix music in studio environments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2022-10-19T12:38:00Z</dcterms:created>
  <dcterms:modified xsi:type="dcterms:W3CDTF">2022-10-19T12:38:00Z</dcterms:modified>
</cp:coreProperties>
</file>