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13B4" w:rsidP="008D13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CUASOU320 Analyse soundtracks</w:t>
      </w:r>
      <w:r>
        <w:fldChar w:fldCharType="end"/>
      </w:r>
    </w:p>
    <w:p w:rsidR="008D13B4" w:rsidP="008D13B4">
      <w:pPr>
        <w:pStyle w:val="Version"/>
        <w:sectPr w:rsidSect="006977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770D" w:rsidP="0069770D">
      <w:pPr>
        <w:pStyle w:val="SuperHeading"/>
      </w:pPr>
      <w:r w:rsidRPr="0069770D">
        <w:t>Assessment Requirements for CUASOU320 Analyse soundtracks</w:t>
      </w:r>
    </w:p>
    <w:p w:rsidR="00000000" w:rsidRPr="0069770D" w:rsidP="0069770D">
      <w:pPr>
        <w:pStyle w:val="Heading1"/>
      </w:pPr>
      <w:bookmarkStart w:id="1" w:name="O_1151571"/>
      <w:bookmarkEnd w:id="1"/>
      <w:r w:rsidRPr="0069770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69770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70D" w:rsidP="0069770D">
            <w:pPr>
              <w:pStyle w:val="BodyText"/>
            </w:pPr>
            <w:r w:rsidRPr="0069770D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70D">
            <w:pPr>
              <w:pStyle w:val="BodyText"/>
              <w:rPr>
                <w:lang w:val="en-NZ"/>
              </w:rPr>
            </w:pPr>
            <w:r w:rsidRPr="0069770D">
              <w:rPr>
                <w:rStyle w:val="SpecialBold"/>
              </w:rPr>
              <w:t>Comments</w:t>
            </w:r>
          </w:p>
        </w:tc>
      </w:tr>
      <w:tr w:rsidTr="0069770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70D">
            <w:pPr>
              <w:pStyle w:val="BodyText"/>
              <w:rPr>
                <w:lang w:val="en-NZ"/>
              </w:rPr>
            </w:pPr>
            <w:r w:rsidRPr="0069770D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70D" w:rsidP="0069770D">
            <w:pPr>
              <w:pStyle w:val="BodyText"/>
            </w:pPr>
            <w:r w:rsidRPr="0069770D">
              <w:t>This version first released with CUA Creative Arts and Culture Training Package Version 5.0.</w:t>
            </w:r>
          </w:p>
        </w:tc>
      </w:tr>
    </w:tbl>
    <w:p w:rsidR="00000000" w:rsidRPr="0069770D" w:rsidP="0069770D">
      <w:pPr>
        <w:pStyle w:val="BodyText"/>
      </w:pPr>
    </w:p>
    <w:p w:rsidR="00000000" w:rsidRPr="0069770D" w:rsidP="0069770D">
      <w:pPr>
        <w:pStyle w:val="AllowPageBreak"/>
      </w:pPr>
    </w:p>
    <w:p w:rsidR="00000000" w:rsidRPr="0069770D" w:rsidP="0069770D">
      <w:pPr>
        <w:pStyle w:val="Heading1"/>
      </w:pPr>
      <w:bookmarkStart w:id="2" w:name="O_1151574"/>
      <w:bookmarkEnd w:id="2"/>
      <w:r w:rsidRPr="0069770D">
        <w:t>Performance Evidence</w:t>
      </w:r>
    </w:p>
    <w:p w:rsidR="00000000" w:rsidRPr="0069770D" w:rsidP="008D13B4">
      <w:pPr>
        <w:pStyle w:val="BodyText"/>
      </w:pPr>
      <w:r w:rsidRPr="0069770D">
        <w:t>The candidate must demonstrate the ability to complete</w:t>
      </w:r>
      <w:r w:rsidRPr="0069770D">
        <w:t xml:space="preserve"> the tasks outlined in the elements, performance criteria and foundation skills of this unit, including evidence of the ability to:</w:t>
      </w:r>
    </w:p>
    <w:p w:rsidR="00000000" w:rsidRPr="0069770D" w:rsidP="0069770D">
      <w:pPr>
        <w:pStyle w:val="ListBullet"/>
      </w:pPr>
      <w:r w:rsidRPr="0069770D">
        <w:t xml:space="preserve">analyse at least three different soundtracks in line with production requirements. </w:t>
      </w:r>
    </w:p>
    <w:p w:rsidR="00000000" w:rsidRPr="0069770D" w:rsidP="0069770D">
      <w:pPr>
        <w:pStyle w:val="List"/>
      </w:pPr>
    </w:p>
    <w:p w:rsidR="00000000" w:rsidRPr="0069770D" w:rsidP="008D13B4">
      <w:pPr>
        <w:pStyle w:val="BodyText"/>
      </w:pPr>
      <w:r w:rsidRPr="0069770D">
        <w:t>In the course of the above, the candidate must:</w:t>
      </w:r>
    </w:p>
    <w:p w:rsidR="00000000" w:rsidRPr="0069770D" w:rsidP="0069770D">
      <w:pPr>
        <w:pStyle w:val="ListBullet"/>
      </w:pPr>
      <w:r w:rsidRPr="0069770D">
        <w:t>analyse soundtracks using industry-standard sound editing equipment</w:t>
      </w:r>
    </w:p>
    <w:p w:rsidR="00000000" w:rsidRPr="0069770D" w:rsidP="0069770D">
      <w:pPr>
        <w:pStyle w:val="ListBullet"/>
      </w:pPr>
      <w:r w:rsidRPr="0069770D">
        <w:t>document soundtrack analysis in required format.</w:t>
      </w:r>
    </w:p>
    <w:p w:rsidR="00000000" w:rsidRPr="0069770D" w:rsidP="0069770D">
      <w:pPr>
        <w:pStyle w:val="AllowPageBreak"/>
      </w:pPr>
    </w:p>
    <w:p w:rsidR="00000000" w:rsidRPr="0069770D" w:rsidP="0069770D">
      <w:pPr>
        <w:pStyle w:val="Heading1"/>
      </w:pPr>
      <w:bookmarkStart w:id="3" w:name="O_1151573"/>
      <w:bookmarkEnd w:id="3"/>
      <w:r w:rsidRPr="0069770D">
        <w:t>Knowledge Evidence</w:t>
      </w:r>
    </w:p>
    <w:p w:rsidR="00000000" w:rsidRPr="0069770D" w:rsidP="008D13B4">
      <w:pPr>
        <w:pStyle w:val="BodyText"/>
      </w:pPr>
      <w:r w:rsidRPr="0069770D">
        <w:t xml:space="preserve">The candidate must be able to demonstrate knowledge </w:t>
      </w:r>
      <w:r w:rsidRPr="0069770D">
        <w:t>to complete the tasks outlined in the elements, performance criteria and foundation skills of this unit, including knowledge of:</w:t>
      </w:r>
    </w:p>
    <w:p w:rsidR="00000000" w:rsidRPr="0069770D" w:rsidP="0069770D">
      <w:pPr>
        <w:pStyle w:val="ListBullet"/>
      </w:pPr>
      <w:r w:rsidRPr="0069770D">
        <w:t>principles and techniques that are associated with breaking down and analysing soundtracks</w:t>
      </w:r>
    </w:p>
    <w:p w:rsidR="00000000" w:rsidRPr="0069770D" w:rsidP="0069770D">
      <w:pPr>
        <w:pStyle w:val="ListBullet"/>
      </w:pPr>
      <w:r w:rsidRPr="0069770D">
        <w:t>organisational procedure for docume</w:t>
      </w:r>
      <w:r w:rsidRPr="0069770D">
        <w:t xml:space="preserve">nting soundtrack analysis </w:t>
      </w:r>
    </w:p>
    <w:p w:rsidR="00000000" w:rsidRPr="0069770D" w:rsidP="0069770D">
      <w:pPr>
        <w:pStyle w:val="ListBullet"/>
      </w:pPr>
      <w:r w:rsidRPr="0069770D">
        <w:t xml:space="preserve">commonly used equipment for analysing soundtracks </w:t>
      </w:r>
    </w:p>
    <w:p w:rsidR="00000000" w:rsidRPr="0069770D" w:rsidP="0069770D">
      <w:pPr>
        <w:pStyle w:val="ListBullet"/>
      </w:pPr>
      <w:r w:rsidRPr="0069770D">
        <w:t>communication skills to seek feedback and evaluate work to identify improvements</w:t>
      </w:r>
    </w:p>
    <w:p w:rsidR="00000000" w:rsidRPr="0069770D" w:rsidP="0069770D">
      <w:pPr>
        <w:pStyle w:val="ListBullet"/>
      </w:pPr>
      <w:r w:rsidRPr="0069770D">
        <w:t>issues and challenges that typically arise when analysing soundtracks and strategies for addressi</w:t>
      </w:r>
      <w:r w:rsidRPr="0069770D">
        <w:t xml:space="preserve">ng them. </w:t>
      </w:r>
    </w:p>
    <w:p w:rsidR="00000000" w:rsidRPr="0069770D" w:rsidP="0069770D">
      <w:pPr>
        <w:pStyle w:val="AllowPageBreak"/>
      </w:pPr>
    </w:p>
    <w:p w:rsidR="00000000" w:rsidRPr="0069770D" w:rsidP="0069770D">
      <w:pPr>
        <w:pStyle w:val="Heading1"/>
      </w:pPr>
      <w:bookmarkStart w:id="4" w:name="O_1151572"/>
      <w:bookmarkEnd w:id="4"/>
      <w:r w:rsidRPr="0069770D">
        <w:t>Assessment Conditions</w:t>
      </w:r>
    </w:p>
    <w:p w:rsidR="00000000" w:rsidRPr="0069770D" w:rsidP="008D13B4">
      <w:pPr>
        <w:pStyle w:val="BodyText"/>
      </w:pPr>
      <w:r w:rsidRPr="0069770D">
        <w:t xml:space="preserve">Skills in this unit must be demonstrated in a workplace or simulated environment where the conditions are typical of those in a working environment in this industry. </w:t>
      </w:r>
    </w:p>
    <w:p w:rsidR="00000000" w:rsidRPr="0069770D" w:rsidP="008D13B4">
      <w:pPr>
        <w:pStyle w:val="BodyText"/>
      </w:pPr>
      <w:r w:rsidRPr="0069770D">
        <w:t>This includes access to:</w:t>
      </w:r>
    </w:p>
    <w:p w:rsidR="00000000" w:rsidRPr="0069770D" w:rsidP="0069770D">
      <w:pPr>
        <w:pStyle w:val="ListBullet"/>
      </w:pPr>
      <w:r w:rsidRPr="0069770D">
        <w:t>industry-sta</w:t>
      </w:r>
      <w:r w:rsidRPr="0069770D">
        <w:t>ndard sound equipment required to demonstrate the performance evidence</w:t>
      </w:r>
    </w:p>
    <w:p w:rsidR="00000000" w:rsidRPr="0069770D" w:rsidP="0069770D">
      <w:pPr>
        <w:pStyle w:val="ListBullet"/>
      </w:pPr>
      <w:r w:rsidRPr="0069770D">
        <w:t>production documentation</w:t>
      </w:r>
    </w:p>
    <w:p w:rsidR="00000000" w:rsidRPr="0069770D" w:rsidP="0069770D">
      <w:pPr>
        <w:pStyle w:val="ListBullet"/>
      </w:pPr>
      <w:r w:rsidRPr="0069770D">
        <w:t xml:space="preserve">source material for analysing. </w:t>
      </w:r>
    </w:p>
    <w:p w:rsidR="00000000" w:rsidRPr="0069770D" w:rsidP="0069770D">
      <w:pPr>
        <w:pStyle w:val="List"/>
      </w:pPr>
    </w:p>
    <w:p w:rsidR="00000000" w:rsidRPr="0069770D" w:rsidP="008D13B4">
      <w:pPr>
        <w:pStyle w:val="BodyText"/>
      </w:pPr>
      <w:r w:rsidRPr="0069770D">
        <w:t>Assessors of this unit must satisfy the requirements for assessors in applicable vocational educational and training legislatio</w:t>
      </w:r>
      <w:r w:rsidRPr="0069770D">
        <w:t>n, frameworks and/or standards.</w:t>
      </w:r>
    </w:p>
    <w:p w:rsidR="00000000" w:rsidRPr="0069770D" w:rsidP="0069770D">
      <w:pPr>
        <w:pStyle w:val="Heading1"/>
      </w:pPr>
      <w:bookmarkStart w:id="5" w:name="O_1151570"/>
      <w:bookmarkEnd w:id="5"/>
      <w:r w:rsidRPr="0069770D">
        <w:t>Links</w:t>
      </w:r>
    </w:p>
    <w:p w:rsidR="00000000" w:rsidRPr="0069770D" w:rsidP="008D13B4">
      <w:pPr>
        <w:pStyle w:val="BodyText"/>
      </w:pPr>
      <w:r w:rsidRPr="0069770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B47A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9770D" w:rsidP="0069770D"/>
    <w:sectPr w:rsidSect="006977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7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70D" w:rsidRPr="008D13B4" w:rsidP="008D13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7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3B4" w:rsidP="006977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D13B4" w:rsidP="006977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D13B4" w:rsidP="006977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7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3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770D" w:rsidRPr="008D13B4" w:rsidP="008D13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7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3B4" w:rsidRPr="002D2AF8" w:rsidP="006977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CUASOU320 Analyse soundtracks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D13B4" w:rsidP="006977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AE74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1F0D2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77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77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77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77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77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77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77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77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77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77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77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770D"/>
  </w:style>
  <w:style w:type="character" w:customStyle="1" w:styleId="Heading1Char">
    <w:name w:val="Heading 1 Char"/>
    <w:basedOn w:val="DefaultParagraphFont"/>
    <w:link w:val="Heading1"/>
    <w:rsid w:val="006977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77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770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9770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9770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770D"/>
    <w:rPr>
      <w:b/>
      <w:spacing w:val="0"/>
    </w:rPr>
  </w:style>
  <w:style w:type="paragraph" w:customStyle="1" w:styleId="SuperHeading">
    <w:name w:val="SuperHeading"/>
    <w:basedOn w:val="Normal"/>
    <w:rsid w:val="006977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77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77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77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77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77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77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77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77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77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77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77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77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77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77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77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77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77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77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770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977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77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77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77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770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77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77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77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77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77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77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77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77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77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770D"/>
    <w:rPr>
      <w:i/>
    </w:rPr>
  </w:style>
  <w:style w:type="paragraph" w:styleId="Caption">
    <w:name w:val="caption"/>
    <w:basedOn w:val="BodyText"/>
    <w:next w:val="Normal"/>
    <w:qFormat/>
    <w:rsid w:val="006977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77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77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770D"/>
  </w:style>
  <w:style w:type="paragraph" w:styleId="TableofFigures">
    <w:name w:val="table of figures"/>
    <w:basedOn w:val="Normal"/>
    <w:next w:val="Normal"/>
    <w:semiHidden/>
    <w:rsid w:val="006977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770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9770D"/>
    <w:rPr>
      <w:rFonts w:ascii="Wingdings" w:hAnsi="Wingdings"/>
    </w:rPr>
  </w:style>
  <w:style w:type="paragraph" w:customStyle="1" w:styleId="TableHeading">
    <w:name w:val="Table Heading"/>
    <w:basedOn w:val="HeadingBase"/>
    <w:rsid w:val="006977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770D"/>
    <w:rPr>
      <w:color w:val="0033CC"/>
      <w:u w:val="none"/>
    </w:rPr>
  </w:style>
  <w:style w:type="paragraph" w:customStyle="1" w:styleId="BodyTextRight">
    <w:name w:val="Body Text Right"/>
    <w:basedOn w:val="BodyText"/>
    <w:rsid w:val="006977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77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770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77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77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77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770D"/>
    <w:rPr>
      <w:sz w:val="32"/>
    </w:rPr>
  </w:style>
  <w:style w:type="paragraph" w:customStyle="1" w:styleId="HeadingProcedure">
    <w:name w:val="Heading Procedure"/>
    <w:basedOn w:val="HeadingBase"/>
    <w:next w:val="Normal"/>
    <w:rsid w:val="006977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770D"/>
    <w:pPr>
      <w:spacing w:before="60" w:after="60"/>
    </w:pPr>
  </w:style>
  <w:style w:type="paragraph" w:styleId="ListContinue">
    <w:name w:val="List Continue"/>
    <w:basedOn w:val="List"/>
    <w:rsid w:val="0069770D"/>
    <w:pPr>
      <w:ind w:firstLine="0"/>
    </w:pPr>
  </w:style>
  <w:style w:type="paragraph" w:customStyle="1" w:styleId="ListNote">
    <w:name w:val="List Note"/>
    <w:basedOn w:val="List"/>
    <w:rsid w:val="006977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77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77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770D"/>
    <w:rPr>
      <w:rFonts w:ascii="Courier New" w:hAnsi="Courier New"/>
    </w:rPr>
  </w:style>
  <w:style w:type="paragraph" w:customStyle="1" w:styleId="NoteBullet">
    <w:name w:val="Note Bullet"/>
    <w:basedOn w:val="Note"/>
    <w:rsid w:val="006977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77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77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77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770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977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77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770D"/>
    <w:rPr>
      <w:b/>
      <w:smallCaps/>
    </w:rPr>
  </w:style>
  <w:style w:type="paragraph" w:customStyle="1" w:styleId="TableListNumber">
    <w:name w:val="Table List Number"/>
    <w:basedOn w:val="ListNumber"/>
    <w:rsid w:val="006977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77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770D"/>
    <w:pPr>
      <w:numPr>
        <w:numId w:val="8"/>
      </w:numPr>
    </w:pPr>
  </w:style>
  <w:style w:type="paragraph" w:customStyle="1" w:styleId="ListAlpha2">
    <w:name w:val="List Alpha 2"/>
    <w:basedOn w:val="List2"/>
    <w:rsid w:val="0069770D"/>
    <w:pPr>
      <w:numPr>
        <w:numId w:val="7"/>
      </w:numPr>
    </w:pPr>
  </w:style>
  <w:style w:type="paragraph" w:styleId="List2">
    <w:name w:val="List 2"/>
    <w:basedOn w:val="BodyText"/>
    <w:rsid w:val="006977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77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77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77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770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770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9770D"/>
    <w:pPr>
      <w:numPr>
        <w:numId w:val="3"/>
      </w:numPr>
    </w:pPr>
  </w:style>
  <w:style w:type="paragraph" w:styleId="ListContinue2">
    <w:name w:val="List Continue 2"/>
    <w:basedOn w:val="List2"/>
    <w:rsid w:val="0069770D"/>
    <w:pPr>
      <w:ind w:firstLine="0"/>
    </w:pPr>
  </w:style>
  <w:style w:type="paragraph" w:styleId="ListContinue3">
    <w:name w:val="List Continue 3"/>
    <w:basedOn w:val="List3"/>
    <w:rsid w:val="0069770D"/>
    <w:pPr>
      <w:ind w:left="1021" w:firstLine="0"/>
    </w:pPr>
  </w:style>
  <w:style w:type="paragraph" w:styleId="ListContinue4">
    <w:name w:val="List Continue 4"/>
    <w:basedOn w:val="List4"/>
    <w:rsid w:val="0069770D"/>
    <w:pPr>
      <w:ind w:firstLine="0"/>
    </w:pPr>
  </w:style>
  <w:style w:type="paragraph" w:styleId="ListContinue5">
    <w:name w:val="List Continue 5"/>
    <w:basedOn w:val="List5"/>
    <w:rsid w:val="0069770D"/>
    <w:pPr>
      <w:ind w:firstLine="0"/>
    </w:pPr>
  </w:style>
  <w:style w:type="paragraph" w:styleId="ListNumber3">
    <w:name w:val="List Number 3"/>
    <w:basedOn w:val="List3"/>
    <w:rsid w:val="0069770D"/>
    <w:pPr>
      <w:numPr>
        <w:numId w:val="4"/>
      </w:numPr>
    </w:pPr>
  </w:style>
  <w:style w:type="paragraph" w:styleId="ListNumber4">
    <w:name w:val="List Number 4"/>
    <w:basedOn w:val="List4"/>
    <w:rsid w:val="0069770D"/>
    <w:pPr>
      <w:numPr>
        <w:numId w:val="5"/>
      </w:numPr>
    </w:pPr>
  </w:style>
  <w:style w:type="paragraph" w:styleId="ListNumber5">
    <w:name w:val="List Number 5"/>
    <w:basedOn w:val="List5"/>
    <w:rsid w:val="0069770D"/>
    <w:pPr>
      <w:numPr>
        <w:numId w:val="6"/>
      </w:numPr>
    </w:pPr>
  </w:style>
  <w:style w:type="paragraph" w:styleId="BlockText">
    <w:name w:val="Block Text"/>
    <w:basedOn w:val="Normal"/>
    <w:rsid w:val="006977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77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770D"/>
    <w:rPr>
      <w:sz w:val="16"/>
      <w:vertAlign w:val="superscript"/>
    </w:rPr>
  </w:style>
  <w:style w:type="character" w:customStyle="1" w:styleId="Symbols">
    <w:name w:val="Symbols"/>
    <w:basedOn w:val="DefaultParagraphFont"/>
    <w:rsid w:val="0069770D"/>
    <w:rPr>
      <w:rFonts w:ascii="Symbol" w:hAnsi="Symbol"/>
    </w:rPr>
  </w:style>
  <w:style w:type="character" w:customStyle="1" w:styleId="MenuOptions">
    <w:name w:val="Menu Options"/>
    <w:basedOn w:val="DefaultParagraphFont"/>
    <w:rsid w:val="006977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770D"/>
    <w:rPr>
      <w:b/>
    </w:rPr>
  </w:style>
  <w:style w:type="character" w:customStyle="1" w:styleId="Underlined">
    <w:name w:val="Underlined"/>
    <w:basedOn w:val="DefaultParagraphFont"/>
    <w:rsid w:val="0069770D"/>
    <w:rPr>
      <w:u w:val="single"/>
    </w:rPr>
  </w:style>
  <w:style w:type="paragraph" w:customStyle="1" w:styleId="TableBodyTextRight">
    <w:name w:val="Table Body Text Right"/>
    <w:basedOn w:val="TableBodyText"/>
    <w:rsid w:val="006977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770D"/>
    <w:rPr>
      <w:sz w:val="18"/>
    </w:rPr>
  </w:style>
  <w:style w:type="paragraph" w:customStyle="1" w:styleId="BodySmallRight">
    <w:name w:val="Body Small Right"/>
    <w:basedOn w:val="BodyTextRight"/>
    <w:rsid w:val="0069770D"/>
    <w:rPr>
      <w:sz w:val="18"/>
      <w:szCs w:val="18"/>
    </w:rPr>
  </w:style>
  <w:style w:type="paragraph" w:customStyle="1" w:styleId="MarginEdition">
    <w:name w:val="Margin Edition"/>
    <w:basedOn w:val="MarginNote"/>
    <w:rsid w:val="006977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770D"/>
    <w:rPr>
      <w:sz w:val="2"/>
      <w:szCs w:val="2"/>
    </w:rPr>
  </w:style>
  <w:style w:type="character" w:customStyle="1" w:styleId="Small">
    <w:name w:val="Small"/>
    <w:basedOn w:val="DefaultParagraphFont"/>
    <w:rsid w:val="0069770D"/>
    <w:rPr>
      <w:sz w:val="16"/>
    </w:rPr>
  </w:style>
  <w:style w:type="paragraph" w:customStyle="1" w:styleId="WideTable">
    <w:name w:val="Wide Table"/>
    <w:basedOn w:val="Normal"/>
    <w:rsid w:val="006977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770D"/>
  </w:style>
  <w:style w:type="paragraph" w:styleId="Quote">
    <w:name w:val="Quote"/>
    <w:basedOn w:val="Heading1"/>
    <w:link w:val="QuoteChar"/>
    <w:qFormat/>
    <w:rsid w:val="006977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77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770D"/>
    <w:pPr>
      <w:pageBreakBefore/>
    </w:pPr>
  </w:style>
  <w:style w:type="paragraph" w:customStyle="1" w:styleId="Border">
    <w:name w:val="Border"/>
    <w:basedOn w:val="Normal"/>
    <w:qFormat/>
    <w:rsid w:val="006977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77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77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77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77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77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77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77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77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770D"/>
    <w:rPr>
      <w:u w:val="single"/>
    </w:rPr>
  </w:style>
  <w:style w:type="character" w:customStyle="1" w:styleId="BoldandItalics">
    <w:name w:val="Bold and Italics"/>
    <w:qFormat/>
    <w:rsid w:val="0069770D"/>
    <w:rPr>
      <w:b/>
      <w:i/>
      <w:u w:val="none"/>
    </w:rPr>
  </w:style>
  <w:style w:type="paragraph" w:styleId="BalloonText">
    <w:name w:val="Balloon Text"/>
    <w:basedOn w:val="Normal"/>
    <w:link w:val="BalloonTextChar"/>
    <w:rsid w:val="006977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77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77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77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77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77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770D"/>
    <w:pPr>
      <w:spacing w:before="0" w:after="0"/>
    </w:pPr>
  </w:style>
  <w:style w:type="paragraph" w:customStyle="1" w:styleId="BodyTextBold">
    <w:name w:val="Body Text Bold"/>
    <w:basedOn w:val="BodyText"/>
    <w:qFormat/>
    <w:rsid w:val="0069770D"/>
    <w:rPr>
      <w:b/>
    </w:rPr>
  </w:style>
  <w:style w:type="character" w:styleId="Hyperlink">
    <w:name w:val="Hyperlink"/>
    <w:basedOn w:val="DefaultParagraphFont"/>
    <w:uiPriority w:val="99"/>
    <w:unhideWhenUsed/>
    <w:rsid w:val="008D13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276</Words>
  <Characters>1882</Characters>
  <Application>Microsoft Office Word</Application>
  <DocSecurity>0</DocSecurity>
  <Lines>52</Lines>
  <Paragraphs>37</Paragraphs>
  <ScaleCrop>false</ScaleCrop>
  <Company>Author-it Software Corporation Ltd.</Company>
  <LinksUpToDate>false</LinksUpToDate>
  <CharactersWithSpaces>2121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CUASOU320 Analyse soundtracks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2022-10-19T12:19:00Z</dcterms:created>
  <dcterms:modified xsi:type="dcterms:W3CDTF">2022-10-19T12:19:00Z</dcterms:modified>
</cp:coreProperties>
</file>