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41A" w:rsidP="001B0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CUAPPR513 Present a body of own creative work</w:t>
      </w:r>
      <w:r>
        <w:fldChar w:fldCharType="end"/>
      </w:r>
    </w:p>
    <w:p w:rsidR="001B041A" w:rsidP="001B041A">
      <w:pPr>
        <w:pStyle w:val="Version"/>
        <w:sectPr w:rsidSect="00E80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02EA" w:rsidP="00E802EA">
      <w:pPr>
        <w:pStyle w:val="SuperHeading"/>
      </w:pPr>
      <w:r w:rsidRPr="00E802EA">
        <w:t>CUAPPR513 Present a body of own creative work</w:t>
      </w:r>
    </w:p>
    <w:p w:rsidR="00000000" w:rsidRPr="00E802EA" w:rsidP="00E802EA">
      <w:pPr>
        <w:pStyle w:val="Heading1"/>
      </w:pPr>
      <w:bookmarkStart w:id="1" w:name="O_1167134"/>
      <w:bookmarkEnd w:id="1"/>
      <w:r w:rsidRPr="00E802E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E802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2EA" w:rsidP="00E802EA">
            <w:pPr>
              <w:pStyle w:val="BodyText"/>
            </w:pPr>
            <w:r w:rsidRPr="00E802EA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rPr>
                <w:rStyle w:val="SpecialBold"/>
              </w:rPr>
              <w:t>Comments</w:t>
            </w:r>
          </w:p>
        </w:tc>
      </w:tr>
      <w:tr w:rsidTr="00E802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2EA" w:rsidP="00E802EA">
            <w:pPr>
              <w:pStyle w:val="BodyText"/>
            </w:pPr>
            <w:r w:rsidRPr="00E802EA">
              <w:t>This version first released with CUA Creative Arts and Culture Training Package Version 5.0.</w:t>
            </w:r>
          </w:p>
        </w:tc>
      </w:tr>
    </w:tbl>
    <w:p w:rsidR="00000000" w:rsidRPr="00E802EA" w:rsidP="00E802EA">
      <w:pPr>
        <w:pStyle w:val="BodyText"/>
      </w:pPr>
    </w:p>
    <w:p w:rsidR="00000000" w:rsidRPr="00E802EA" w:rsidP="00E802EA">
      <w:pPr>
        <w:pStyle w:val="AllowPageBreak"/>
      </w:pPr>
    </w:p>
    <w:p w:rsidR="00000000" w:rsidRPr="00E802EA" w:rsidP="00E802EA">
      <w:pPr>
        <w:pStyle w:val="Heading1"/>
      </w:pPr>
      <w:bookmarkStart w:id="2" w:name="O_1167139"/>
      <w:bookmarkEnd w:id="2"/>
      <w:r w:rsidRPr="00E802EA">
        <w:t>Application</w:t>
      </w:r>
    </w:p>
    <w:p w:rsidR="00000000" w:rsidRPr="00E802EA" w:rsidP="001B041A">
      <w:pPr>
        <w:pStyle w:val="BodyText"/>
      </w:pPr>
      <w:r w:rsidRPr="00E802EA">
        <w:t>This unit describes the skills and knowledge required to use creative, t</w:t>
      </w:r>
      <w:r w:rsidRPr="00E802EA">
        <w:t xml:space="preserve">echnical and project management skills to produce a professional and innovative presentation of own creative work. </w:t>
      </w:r>
    </w:p>
    <w:p w:rsidR="00000000" w:rsidRPr="00E802EA" w:rsidP="001B041A">
      <w:pPr>
        <w:pStyle w:val="BodyText"/>
      </w:pPr>
      <w:r w:rsidRPr="00E802EA">
        <w:t>The unit applies to individuals who maintain an up-to-date presentation package or portfolio of creative work. This unit involves the use of</w:t>
      </w:r>
      <w:r w:rsidRPr="00E802EA">
        <w:t xml:space="preserve"> digital formatting in the design and delivery of the presentation or portfolio. </w:t>
      </w:r>
    </w:p>
    <w:p w:rsidR="00000000" w:rsidRPr="00E802EA" w:rsidP="001B041A">
      <w:pPr>
        <w:pStyle w:val="BodyText"/>
      </w:pPr>
      <w:r w:rsidRPr="00E802EA">
        <w:t>No licensing, legislative or certification requirements apply to this unit at the time of publication.</w:t>
      </w:r>
    </w:p>
    <w:p w:rsidR="00000000" w:rsidRPr="00E802EA" w:rsidP="00E802EA">
      <w:pPr>
        <w:pStyle w:val="Heading1"/>
      </w:pPr>
      <w:bookmarkStart w:id="3" w:name="O_1167138"/>
      <w:bookmarkEnd w:id="3"/>
      <w:r w:rsidRPr="00E802EA">
        <w:t>Unit Sector</w:t>
      </w:r>
    </w:p>
    <w:p w:rsidR="00000000" w:rsidRPr="00E802EA" w:rsidP="001B041A">
      <w:pPr>
        <w:pStyle w:val="BodyText"/>
      </w:pPr>
      <w:r w:rsidRPr="00E802EA">
        <w:t>Industry capability – Professional Pract</w:t>
      </w:r>
      <w:r w:rsidRPr="00E802EA">
        <w:t>ice</w:t>
      </w:r>
    </w:p>
    <w:p w:rsidR="00000000" w:rsidRPr="00E802EA" w:rsidP="00E802EA">
      <w:pPr>
        <w:pStyle w:val="Heading1"/>
      </w:pPr>
      <w:bookmarkStart w:id="4" w:name="O_1167137"/>
      <w:bookmarkEnd w:id="4"/>
      <w:r w:rsidRPr="00E802E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2EA" w:rsidP="00E802EA">
            <w:pPr>
              <w:pStyle w:val="BodyText"/>
            </w:pPr>
            <w:r w:rsidRPr="00E802E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rPr>
                <w:rStyle w:val="SpecialBold"/>
              </w:rPr>
              <w:t>PERFORMANCE CRITERIA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2EA" w:rsidP="00E802EA">
            <w:pPr>
              <w:pStyle w:val="BodyText"/>
            </w:pPr>
            <w:r w:rsidRPr="00E802E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List"/>
              <w:rPr>
                <w:lang w:val="en-NZ"/>
              </w:rPr>
            </w:pPr>
            <w:r w:rsidRPr="00E802EA">
              <w:t>1. Evaluate and select presentation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2EA" w:rsidP="00E802EA">
            <w:pPr>
              <w:pStyle w:val="List"/>
            </w:pPr>
            <w:r w:rsidRPr="00E802EA">
              <w:t>1.1 Research presentation ideas using required information sources</w:t>
            </w:r>
          </w:p>
          <w:p w:rsidR="00000000" w:rsidRPr="00E802EA" w:rsidP="00E802EA">
            <w:pPr>
              <w:pStyle w:val="List"/>
            </w:pPr>
            <w:r w:rsidRPr="00E802EA">
              <w:t xml:space="preserve">1.2 Explore new and innovative ideas for digitally presenting work using ideas from other disciplines </w:t>
            </w:r>
          </w:p>
          <w:p w:rsidR="00000000" w:rsidRPr="00E802EA" w:rsidP="00E802EA">
            <w:pPr>
              <w:pStyle w:val="List"/>
            </w:pPr>
            <w:r w:rsidRPr="00E802EA">
              <w:t>1.3 Develop presentation ideas in consultati</w:t>
            </w:r>
            <w:r w:rsidRPr="00E802EA">
              <w:t xml:space="preserve">on with required personnel </w:t>
            </w:r>
          </w:p>
          <w:p w:rsidR="00000000" w:rsidRPr="00E802EA" w:rsidP="00E802EA">
            <w:pPr>
              <w:pStyle w:val="List"/>
            </w:pPr>
            <w:r w:rsidRPr="00E802EA">
              <w:t>1.4 Select presentation idea based on intended purpose</w:t>
            </w:r>
            <w:r w:rsidRPr="00E802EA">
              <w:rPr>
                <w:rStyle w:val="BoldandItalics"/>
              </w:rPr>
              <w:t xml:space="preserve"> </w:t>
            </w:r>
            <w:r w:rsidRPr="00E802EA">
              <w:t>and requirements</w:t>
            </w:r>
          </w:p>
          <w:p w:rsidR="00000000" w:rsidP="00E802EA">
            <w:pPr>
              <w:pStyle w:val="List"/>
              <w:rPr>
                <w:lang w:val="en-NZ"/>
              </w:rPr>
            </w:pPr>
            <w:r w:rsidRPr="00E802EA">
              <w:t xml:space="preserve">1.5 Evaluate production requirements and content implications of selected presentation idea 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List"/>
              <w:rPr>
                <w:lang w:val="en-NZ"/>
              </w:rPr>
            </w:pPr>
            <w:r w:rsidRPr="00E802EA">
              <w:t xml:space="preserve">2. Plan presentation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2EA" w:rsidP="00E802EA">
            <w:pPr>
              <w:pStyle w:val="List"/>
            </w:pPr>
            <w:r w:rsidRPr="00E802EA">
              <w:t>2.1 Develop presentation concept using c</w:t>
            </w:r>
            <w:r w:rsidRPr="00E802EA">
              <w:t>ritical thinking techniques</w:t>
            </w:r>
          </w:p>
          <w:p w:rsidR="00000000" w:rsidRPr="00E802EA" w:rsidP="00E802EA">
            <w:pPr>
              <w:pStyle w:val="List"/>
            </w:pPr>
            <w:r w:rsidRPr="00E802EA">
              <w:t xml:space="preserve">2.2 Refine presentation concept considering explicit and implicit </w:t>
            </w:r>
            <w:r w:rsidRPr="00E802EA">
              <w:t xml:space="preserve">messages required for intended audience </w:t>
            </w:r>
          </w:p>
          <w:p w:rsidR="00000000" w:rsidRPr="00E802EA" w:rsidP="00E802EA">
            <w:pPr>
              <w:pStyle w:val="List"/>
            </w:pPr>
            <w:r w:rsidRPr="00E802EA">
              <w:t>2.3 Develop production budget, timeframes and workflow plan</w:t>
            </w:r>
          </w:p>
          <w:p w:rsidR="00000000" w:rsidP="00E802EA">
            <w:pPr>
              <w:pStyle w:val="List"/>
              <w:rPr>
                <w:lang w:val="en-NZ"/>
              </w:rPr>
            </w:pPr>
            <w:r w:rsidRPr="00E802EA">
              <w:t>2.4 Support key communication messaging using design templates and prototypes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List"/>
              <w:rPr>
                <w:lang w:val="en-NZ"/>
              </w:rPr>
            </w:pPr>
            <w:r w:rsidRPr="00E802EA">
              <w:t>3. Create presentation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2EA" w:rsidP="00E802EA">
            <w:pPr>
              <w:pStyle w:val="List"/>
            </w:pPr>
            <w:r w:rsidRPr="00E802EA">
              <w:t>3.1 Develop presentation within required timeframe, selecting and integrating content that supports identified objectives and messages</w:t>
            </w:r>
          </w:p>
          <w:p w:rsidR="00000000" w:rsidRPr="00E802EA" w:rsidP="00E802EA">
            <w:pPr>
              <w:pStyle w:val="List"/>
            </w:pPr>
            <w:r w:rsidRPr="00E802EA">
              <w:t>3.2 Obtain and reco</w:t>
            </w:r>
            <w:r w:rsidRPr="00E802EA">
              <w:t>rd clearance of copyright and intellectual property rights on sourced content</w:t>
            </w:r>
          </w:p>
          <w:p w:rsidR="00000000" w:rsidRPr="00E802EA" w:rsidP="00E802EA">
            <w:pPr>
              <w:pStyle w:val="List"/>
            </w:pPr>
            <w:r w:rsidRPr="00E802EA">
              <w:t>3.3 Address conceptual and technical challenges as required</w:t>
            </w:r>
          </w:p>
          <w:p w:rsidR="00000000" w:rsidP="00E802EA">
            <w:pPr>
              <w:pStyle w:val="List"/>
              <w:rPr>
                <w:lang w:val="en-NZ"/>
              </w:rPr>
            </w:pPr>
            <w:r w:rsidRPr="00E802EA">
              <w:t>3.4 Review projected and actual budget outcomes, adjusting process as required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List"/>
              <w:rPr>
                <w:lang w:val="en-NZ"/>
              </w:rPr>
            </w:pPr>
            <w:r w:rsidRPr="00E802EA">
              <w:t>4. Deliver and evaluate presentation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2EA" w:rsidP="00E802EA">
            <w:pPr>
              <w:pStyle w:val="List"/>
            </w:pPr>
            <w:r w:rsidRPr="00E802EA">
              <w:t>4</w:t>
            </w:r>
            <w:r w:rsidRPr="00E802EA">
              <w:t>.1 Present own creative work in format and style required for intended audience and purpose</w:t>
            </w:r>
          </w:p>
          <w:p w:rsidR="00000000" w:rsidRPr="00E802EA" w:rsidP="00E802EA">
            <w:pPr>
              <w:pStyle w:val="List"/>
            </w:pPr>
            <w:r w:rsidRPr="00E802EA">
              <w:t>4.2 Evaluate presentation based on identified objectives and feedback from required personnel</w:t>
            </w:r>
          </w:p>
          <w:p w:rsidR="00000000" w:rsidRPr="00E802EA" w:rsidP="00E802EA">
            <w:pPr>
              <w:pStyle w:val="List"/>
            </w:pPr>
            <w:r w:rsidRPr="00E802EA">
              <w:t>4.3 Identify opportunities for updating and refining presentation</w:t>
            </w:r>
          </w:p>
        </w:tc>
      </w:tr>
    </w:tbl>
    <w:p w:rsidR="00000000" w:rsidRPr="00E802EA" w:rsidP="00E802EA">
      <w:pPr>
        <w:pStyle w:val="BodyText"/>
      </w:pPr>
    </w:p>
    <w:p w:rsidR="00000000" w:rsidRPr="00E802EA" w:rsidP="00E802EA">
      <w:pPr>
        <w:pStyle w:val="AllowPageBreak"/>
      </w:pPr>
    </w:p>
    <w:p w:rsidR="00000000" w:rsidRPr="00E802EA" w:rsidP="00E802EA">
      <w:pPr>
        <w:pStyle w:val="Heading1"/>
      </w:pPr>
      <w:bookmarkStart w:id="5" w:name="O_1167136"/>
      <w:bookmarkEnd w:id="5"/>
      <w:r w:rsidRPr="00E802EA">
        <w:t>Foundation Skills</w:t>
      </w:r>
    </w:p>
    <w:p w:rsidR="00000000" w:rsidRPr="001B041A" w:rsidP="001B041A">
      <w:pPr>
        <w:pStyle w:val="BodyText"/>
        <w:rPr>
          <w:i/>
        </w:rPr>
      </w:pPr>
      <w:r w:rsidRPr="001B041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50"/>
        <w:gridCol w:w="7046"/>
      </w:tblGrid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2EA" w:rsidP="00E802EA">
            <w:pPr>
              <w:pStyle w:val="BodyText"/>
            </w:pPr>
            <w:r w:rsidRPr="00E802E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rPr>
                <w:rStyle w:val="SpecialBold"/>
              </w:rPr>
              <w:t>DESCRIPTION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02EA" w:rsidP="00E802EA">
            <w:pPr>
              <w:pStyle w:val="ListBullet"/>
            </w:pPr>
            <w:r w:rsidRPr="00E802EA">
              <w:t xml:space="preserve">Performs calculations or estimates of requirements, timeframe and costs </w:t>
            </w:r>
          </w:p>
          <w:p w:rsidR="00000000" w:rsidP="00E802EA">
            <w:pPr>
              <w:pStyle w:val="ListBullet"/>
              <w:rPr>
                <w:lang w:val="en-NZ"/>
              </w:rPr>
            </w:pPr>
            <w:r w:rsidRPr="00E802EA">
              <w:t>Selects, totals and orders required resources within budgetary and time constraints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02EA" w:rsidP="00E802EA">
            <w:pPr>
              <w:pStyle w:val="ListBullet"/>
            </w:pPr>
            <w:r w:rsidRPr="00E802EA">
              <w:t>Explains own ideas for presentation to required personnel using language requi</w:t>
            </w:r>
            <w:r w:rsidRPr="00E802EA">
              <w:t>red for audience</w:t>
            </w:r>
          </w:p>
          <w:p w:rsidR="00000000" w:rsidRPr="00E802EA" w:rsidP="00E802EA">
            <w:pPr>
              <w:pStyle w:val="ListBullet"/>
            </w:pPr>
            <w:r w:rsidRPr="00E802EA">
              <w:t>Participates in abstract discussions of ideas and solutions using listening and questioning skills to elicit feedback</w:t>
            </w:r>
          </w:p>
          <w:p w:rsidR="00000000" w:rsidP="00E802EA">
            <w:pPr>
              <w:pStyle w:val="ListBullet"/>
              <w:rPr>
                <w:lang w:val="en-NZ"/>
              </w:rPr>
            </w:pPr>
            <w:r w:rsidRPr="00E802EA">
              <w:t>Uses required communication practices and protocols in discussions and presentations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02EA">
            <w:pPr>
              <w:pStyle w:val="ListBullet"/>
              <w:rPr>
                <w:lang w:val="en-NZ"/>
              </w:rPr>
            </w:pPr>
            <w:r w:rsidRPr="00E802EA">
              <w:t>Gathers, interprets and</w:t>
            </w:r>
            <w:r w:rsidRPr="00E802EA">
              <w:t xml:space="preserve"> analyses information from different sources and identifies required information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02EA" w:rsidP="00E802EA">
            <w:pPr>
              <w:pStyle w:val="ListBullet"/>
            </w:pPr>
            <w:r w:rsidRPr="00E802EA">
              <w:t xml:space="preserve">Completes presentation using accurate, specific and industry-related terminology </w:t>
            </w:r>
          </w:p>
          <w:p w:rsidR="00000000" w:rsidP="00E802EA">
            <w:pPr>
              <w:pStyle w:val="ListBullet"/>
              <w:rPr>
                <w:lang w:val="en-NZ"/>
              </w:rPr>
            </w:pPr>
            <w:r w:rsidRPr="00E802EA">
              <w:t>Completes required supporting documentation using clear and technically specific la</w:t>
            </w:r>
            <w:r w:rsidRPr="00E802EA">
              <w:t>nguage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02EA">
            <w:pPr>
              <w:pStyle w:val="ListBullet"/>
              <w:rPr>
                <w:lang w:val="en-NZ"/>
              </w:rPr>
            </w:pPr>
            <w:r w:rsidRPr="00E802EA">
              <w:t xml:space="preserve">Gains insight into current practices and ideas for change using perspectives of others 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02EA" w:rsidP="00E802EA">
            <w:pPr>
              <w:pStyle w:val="ListBullet"/>
            </w:pPr>
            <w:r w:rsidRPr="00E802EA">
              <w:t>Manages complex tasks and understands their contribution to longer term goals</w:t>
            </w:r>
          </w:p>
          <w:p w:rsidR="00000000" w:rsidP="00E802EA">
            <w:pPr>
              <w:pStyle w:val="ListBullet"/>
              <w:rPr>
                <w:lang w:val="en-NZ"/>
              </w:rPr>
            </w:pPr>
            <w:r w:rsidRPr="00E802EA">
              <w:t>Recognises potential of developing and applying new ideas for improvements in work practices and outcomes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02EA">
            <w:pPr>
              <w:pStyle w:val="ListBullet"/>
              <w:rPr>
                <w:lang w:val="en-NZ"/>
              </w:rPr>
            </w:pPr>
            <w:r w:rsidRPr="00E802EA">
              <w:t xml:space="preserve">Sets goals, gathers required information, and evaluates and selects options 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02EA">
            <w:pPr>
              <w:pStyle w:val="ListBullet"/>
              <w:rPr>
                <w:lang w:val="en-NZ"/>
              </w:rPr>
            </w:pPr>
            <w:r w:rsidRPr="00E802EA">
              <w:t>Uses systematic and analytic</w:t>
            </w:r>
            <w:r w:rsidRPr="00E802EA">
              <w:t>al processes in different situations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02EA">
            <w:pPr>
              <w:pStyle w:val="ListBullet"/>
              <w:rPr>
                <w:lang w:val="en-NZ"/>
              </w:rPr>
            </w:pPr>
            <w:r w:rsidRPr="00E802EA">
              <w:t>Takes responsibility for compliance with legal and regulatory responsibilities</w:t>
            </w:r>
          </w:p>
        </w:tc>
      </w:tr>
      <w:tr w:rsidTr="001B04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02EA" w:rsidP="00E802EA">
            <w:pPr>
              <w:pStyle w:val="ListBullet"/>
            </w:pPr>
            <w:r w:rsidRPr="00E802EA">
              <w:t>Considers purpose, needs and limitations when selecting and using different technologies and applications</w:t>
            </w:r>
          </w:p>
        </w:tc>
      </w:tr>
    </w:tbl>
    <w:p w:rsidR="00000000" w:rsidRPr="00E802EA" w:rsidP="00E802EA">
      <w:pPr>
        <w:pStyle w:val="BodyText"/>
      </w:pPr>
    </w:p>
    <w:p w:rsidR="00000000" w:rsidRPr="00E802EA" w:rsidP="00E802EA">
      <w:pPr>
        <w:pStyle w:val="AllowPageBreak"/>
      </w:pPr>
    </w:p>
    <w:p w:rsidR="00000000" w:rsidRPr="00E802EA" w:rsidP="00E802EA">
      <w:pPr>
        <w:pStyle w:val="Heading1"/>
      </w:pPr>
      <w:bookmarkStart w:id="6" w:name="O_1167135"/>
      <w:bookmarkEnd w:id="6"/>
      <w:r w:rsidRPr="00E802EA">
        <w:t>Unit Mapping Information</w:t>
      </w:r>
    </w:p>
    <w:p w:rsidR="00000000" w:rsidRPr="00E802EA" w:rsidP="001B041A">
      <w:pPr>
        <w:pStyle w:val="BodyText"/>
      </w:pPr>
      <w:r w:rsidRPr="00E802EA">
        <w:t>Supersedes and is equivalent to CUAPPR503 Present a body of own creative work.</w:t>
      </w:r>
    </w:p>
    <w:p w:rsidR="00000000" w:rsidRPr="00E802EA" w:rsidP="00E802EA">
      <w:pPr>
        <w:pStyle w:val="Heading1"/>
      </w:pPr>
      <w:bookmarkStart w:id="7" w:name="O_1167128"/>
      <w:bookmarkEnd w:id="7"/>
      <w:r w:rsidRPr="00E802EA">
        <w:t>Links</w:t>
      </w:r>
    </w:p>
    <w:p w:rsidR="00000000" w:rsidRPr="00E802EA" w:rsidP="001B041A">
      <w:pPr>
        <w:pStyle w:val="BodyText"/>
      </w:pPr>
      <w:r w:rsidRPr="00E802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6C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802EA" w:rsidP="001B041A">
      <w:pPr>
        <w:pStyle w:val="BodyText"/>
        <w:sectPr w:rsidSect="00E802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02EA" w:rsidP="00E802EA">
      <w:pPr>
        <w:pStyle w:val="SuperHeading"/>
      </w:pPr>
      <w:r w:rsidRPr="00E802EA">
        <w:t>Assessment Requirements for CUAPPR513 Present a body of own creative work</w:t>
      </w:r>
    </w:p>
    <w:p w:rsidR="00000000" w:rsidRPr="00E802EA" w:rsidP="00E802EA">
      <w:pPr>
        <w:pStyle w:val="Heading1"/>
      </w:pPr>
      <w:bookmarkStart w:id="8" w:name="O_1167130"/>
      <w:bookmarkEnd w:id="8"/>
      <w:r w:rsidRPr="00E802E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E802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2EA" w:rsidP="00E802EA">
            <w:pPr>
              <w:pStyle w:val="BodyText"/>
            </w:pPr>
            <w:r w:rsidRPr="00E802EA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rPr>
                <w:rStyle w:val="SpecialBold"/>
              </w:rPr>
              <w:t>Comments</w:t>
            </w:r>
          </w:p>
        </w:tc>
      </w:tr>
      <w:tr w:rsidTr="00E802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2EA">
            <w:pPr>
              <w:pStyle w:val="BodyText"/>
              <w:rPr>
                <w:lang w:val="en-NZ"/>
              </w:rPr>
            </w:pPr>
            <w:r w:rsidRPr="00E802EA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2EA" w:rsidP="00E802EA">
            <w:pPr>
              <w:pStyle w:val="BodyText"/>
            </w:pPr>
            <w:r w:rsidRPr="00E802EA">
              <w:t>This version first released with CUA Creative Arts and Culture Training Package Version 5.0.</w:t>
            </w:r>
          </w:p>
        </w:tc>
      </w:tr>
    </w:tbl>
    <w:p w:rsidR="00000000" w:rsidRPr="00E802EA" w:rsidP="00E802EA">
      <w:pPr>
        <w:pStyle w:val="BodyText"/>
      </w:pPr>
    </w:p>
    <w:p w:rsidR="00000000" w:rsidRPr="00E802EA" w:rsidP="00E802EA">
      <w:pPr>
        <w:pStyle w:val="AllowPageBreak"/>
      </w:pPr>
    </w:p>
    <w:p w:rsidR="00000000" w:rsidRPr="00E802EA" w:rsidP="00E802EA">
      <w:pPr>
        <w:pStyle w:val="Heading1"/>
      </w:pPr>
      <w:bookmarkStart w:id="9" w:name="O_1167133"/>
      <w:bookmarkEnd w:id="9"/>
      <w:r w:rsidRPr="00E802EA">
        <w:t>Performance Evidence</w:t>
      </w:r>
    </w:p>
    <w:p w:rsidR="00000000" w:rsidRPr="00E802EA" w:rsidP="001B041A">
      <w:pPr>
        <w:pStyle w:val="BodyText"/>
      </w:pPr>
      <w:r w:rsidRPr="00E802EA">
        <w:t>The candidate must demonstrate the ability to complete the tasks outlined in the elements, performance criteria and found</w:t>
      </w:r>
      <w:r w:rsidRPr="00E802EA">
        <w:t>ation skills of this unit, including evidence of the ability to:</w:t>
      </w:r>
    </w:p>
    <w:p w:rsidR="00000000" w:rsidRPr="00E802EA" w:rsidP="00E802EA">
      <w:pPr>
        <w:pStyle w:val="ListBullet"/>
      </w:pPr>
      <w:r w:rsidRPr="00E802EA">
        <w:t>complete at least one presentation for a selected creative product that reflects proposed purpose, objectives and messages and meets requirements of intended audience.</w:t>
      </w:r>
    </w:p>
    <w:p w:rsidR="00000000" w:rsidRPr="00E802EA" w:rsidP="00E802EA">
      <w:pPr>
        <w:pStyle w:val="List"/>
      </w:pPr>
    </w:p>
    <w:p w:rsidR="00000000" w:rsidRPr="00E802EA" w:rsidP="001B041A">
      <w:pPr>
        <w:pStyle w:val="BodyText"/>
      </w:pPr>
      <w:r w:rsidRPr="00E802EA">
        <w:t xml:space="preserve">In the course of the </w:t>
      </w:r>
      <w:r w:rsidRPr="00E802EA">
        <w:t>above, the candidate must:</w:t>
      </w:r>
    </w:p>
    <w:p w:rsidR="00000000" w:rsidRPr="00E802EA" w:rsidP="00E802EA">
      <w:pPr>
        <w:pStyle w:val="ListBullet"/>
      </w:pPr>
      <w:r w:rsidRPr="00E802EA">
        <w:t>research and identify at least one or more new or innovative ways for presenting portfolios of creative work</w:t>
      </w:r>
    </w:p>
    <w:p w:rsidR="00000000" w:rsidRPr="00E802EA" w:rsidP="00E802EA">
      <w:pPr>
        <w:pStyle w:val="ListBullet"/>
      </w:pPr>
      <w:r w:rsidRPr="00E802EA">
        <w:t>use digital formatting in design and delivery of presentation</w:t>
      </w:r>
    </w:p>
    <w:p w:rsidR="00000000" w:rsidRPr="00E802EA" w:rsidP="00E802EA">
      <w:pPr>
        <w:pStyle w:val="ListBullet"/>
      </w:pPr>
      <w:r w:rsidRPr="00E802EA">
        <w:t>apply copyright and intellectual prope</w:t>
      </w:r>
      <w:r w:rsidRPr="00E802EA">
        <w:t>rty requirements to presentation of creative product</w:t>
      </w:r>
    </w:p>
    <w:p w:rsidR="00000000" w:rsidRPr="00E802EA" w:rsidP="00E802EA">
      <w:pPr>
        <w:pStyle w:val="ListBullet"/>
      </w:pPr>
      <w:r w:rsidRPr="00E802EA">
        <w:t>design a presentation concept that includes key proposed objectives and messages</w:t>
      </w:r>
    </w:p>
    <w:p w:rsidR="00000000" w:rsidRPr="00E802EA" w:rsidP="00E802EA">
      <w:pPr>
        <w:pStyle w:val="ListBullet"/>
      </w:pPr>
      <w:r w:rsidRPr="00E802EA">
        <w:t>realise the presentation concept within required budget and timeframes</w:t>
      </w:r>
    </w:p>
    <w:p w:rsidR="00000000" w:rsidRPr="00E802EA" w:rsidP="00E802EA">
      <w:pPr>
        <w:pStyle w:val="ListBullet"/>
      </w:pPr>
      <w:r w:rsidRPr="00E802EA">
        <w:t xml:space="preserve">evaluate presentation and document ways to respond </w:t>
      </w:r>
      <w:r w:rsidRPr="00E802EA">
        <w:t>to future presentation opportunities.</w:t>
      </w:r>
    </w:p>
    <w:p w:rsidR="00000000" w:rsidRPr="00E802EA" w:rsidP="00E802EA">
      <w:pPr>
        <w:pStyle w:val="AllowPageBreak"/>
      </w:pPr>
    </w:p>
    <w:p w:rsidR="00000000" w:rsidRPr="00E802EA" w:rsidP="00E802EA">
      <w:pPr>
        <w:pStyle w:val="Heading1"/>
      </w:pPr>
      <w:bookmarkStart w:id="10" w:name="O_1167132"/>
      <w:bookmarkEnd w:id="10"/>
      <w:r w:rsidRPr="00E802EA">
        <w:t>Knowledge Evidence</w:t>
      </w:r>
    </w:p>
    <w:p w:rsidR="00000000" w:rsidRPr="00E802EA" w:rsidP="001B041A">
      <w:pPr>
        <w:pStyle w:val="BodyText"/>
      </w:pPr>
      <w:r w:rsidRPr="00E802EA">
        <w:t>The candidate must be able to demonstrate knowledge to complete the tasks outlined in the elements, performance criteria and foundation skills of this unit, including knowledge of:</w:t>
      </w:r>
    </w:p>
    <w:p w:rsidR="00000000" w:rsidRPr="00E802EA" w:rsidP="00E802EA">
      <w:pPr>
        <w:pStyle w:val="ListBullet"/>
      </w:pPr>
      <w:r w:rsidRPr="00E802EA">
        <w:t xml:space="preserve">common techniques used for presenting portfolios of work in creative practices </w:t>
      </w:r>
    </w:p>
    <w:p w:rsidR="00000000" w:rsidRPr="00E802EA" w:rsidP="00E802EA">
      <w:pPr>
        <w:pStyle w:val="ListBullet"/>
      </w:pPr>
      <w:r w:rsidRPr="00E802EA">
        <w:t>techniques for digitally formatting presentation design and delivery</w:t>
      </w:r>
    </w:p>
    <w:p w:rsidR="00000000" w:rsidRPr="00E802EA" w:rsidP="00E802EA">
      <w:pPr>
        <w:pStyle w:val="ListBullet"/>
      </w:pPr>
      <w:r w:rsidRPr="00E802EA">
        <w:t>professional trends related to presentation ideas and technologies for area of work, including design, la</w:t>
      </w:r>
      <w:r w:rsidRPr="00E802EA">
        <w:t>yout, typography, interactivity and accessibility</w:t>
      </w:r>
    </w:p>
    <w:p w:rsidR="00000000" w:rsidRPr="00E802EA" w:rsidP="00E802EA">
      <w:pPr>
        <w:pStyle w:val="ListBullet"/>
      </w:pPr>
      <w:r w:rsidRPr="00E802EA">
        <w:t>critical thinking techniques that inform presentation concept developments</w:t>
      </w:r>
    </w:p>
    <w:p w:rsidR="00000000" w:rsidRPr="00E802EA" w:rsidP="00E802EA">
      <w:pPr>
        <w:pStyle w:val="ListBullet"/>
      </w:pPr>
      <w:r w:rsidRPr="00E802EA">
        <w:t xml:space="preserve">elements of cohesive and coherent presentations </w:t>
      </w:r>
    </w:p>
    <w:p w:rsidR="00000000" w:rsidRPr="00E802EA" w:rsidP="00E802EA">
      <w:pPr>
        <w:pStyle w:val="ListBullet"/>
      </w:pPr>
      <w:r w:rsidRPr="00E802EA">
        <w:t>copyright and intellectual property issues and legislation associated with profess</w:t>
      </w:r>
      <w:r w:rsidRPr="00E802EA">
        <w:t>ional creative practice, including ways of identifying requirements related to:</w:t>
      </w:r>
    </w:p>
    <w:p w:rsidR="00000000" w:rsidRPr="00E802EA" w:rsidP="00E802EA">
      <w:pPr>
        <w:pStyle w:val="ListBullet2"/>
      </w:pPr>
      <w:r w:rsidRPr="00E802EA">
        <w:t>information in professional presentations</w:t>
      </w:r>
    </w:p>
    <w:p w:rsidR="00000000" w:rsidRPr="00E802EA" w:rsidP="00E802EA">
      <w:pPr>
        <w:pStyle w:val="ListBullet2"/>
      </w:pPr>
      <w:r w:rsidRPr="00E802EA">
        <w:t>self-promotion</w:t>
      </w:r>
    </w:p>
    <w:p w:rsidR="00000000" w:rsidRPr="00E802EA" w:rsidP="00E802EA">
      <w:pPr>
        <w:pStyle w:val="ListBullet2"/>
      </w:pPr>
      <w:r w:rsidRPr="00E802EA">
        <w:t>contracts.</w:t>
      </w:r>
    </w:p>
    <w:p w:rsidR="00000000" w:rsidRPr="00E802EA" w:rsidP="00E802EA">
      <w:pPr>
        <w:pStyle w:val="AllowPageBreak"/>
      </w:pPr>
    </w:p>
    <w:p w:rsidR="00000000" w:rsidRPr="00E802EA" w:rsidP="00E802EA">
      <w:pPr>
        <w:pStyle w:val="Heading1"/>
      </w:pPr>
      <w:bookmarkStart w:id="11" w:name="O_1167131"/>
      <w:bookmarkEnd w:id="11"/>
      <w:r w:rsidRPr="00E802EA">
        <w:t>Assessment Conditions</w:t>
      </w:r>
    </w:p>
    <w:p w:rsidR="00000000" w:rsidRPr="00E802EA" w:rsidP="001B041A">
      <w:pPr>
        <w:pStyle w:val="BodyText"/>
      </w:pPr>
      <w:r w:rsidRPr="00E802EA">
        <w:t xml:space="preserve">Skills in this unit must be demonstrated in a workplace or simulated environment where the conditions are typical of those in a working environment in this industry. </w:t>
      </w:r>
    </w:p>
    <w:p w:rsidR="00000000" w:rsidRPr="00E802EA" w:rsidP="001B041A">
      <w:pPr>
        <w:pStyle w:val="BodyText"/>
      </w:pPr>
      <w:r w:rsidRPr="00E802EA">
        <w:t>This includes access to:</w:t>
      </w:r>
    </w:p>
    <w:p w:rsidR="00000000" w:rsidRPr="00E802EA" w:rsidP="00E802EA">
      <w:pPr>
        <w:pStyle w:val="ListBullet"/>
      </w:pPr>
      <w:r w:rsidRPr="00E802EA">
        <w:t xml:space="preserve">technology and sources of information required for researching </w:t>
      </w:r>
      <w:r w:rsidRPr="00E802EA">
        <w:t>presentation methodologies</w:t>
      </w:r>
    </w:p>
    <w:p w:rsidR="00000000" w:rsidRPr="00E802EA" w:rsidP="00E802EA">
      <w:pPr>
        <w:pStyle w:val="ListBullet"/>
      </w:pPr>
      <w:r w:rsidRPr="00E802EA">
        <w:t>presentation tools</w:t>
      </w:r>
    </w:p>
    <w:p w:rsidR="00000000" w:rsidRPr="00E802EA" w:rsidP="00E802EA">
      <w:pPr>
        <w:pStyle w:val="ListBullet"/>
      </w:pPr>
      <w:r w:rsidRPr="00E802EA">
        <w:t>information sources required to present creative work described in performance evidence.</w:t>
      </w:r>
    </w:p>
    <w:p w:rsidR="00000000" w:rsidRPr="00E802EA" w:rsidP="00E802EA">
      <w:pPr>
        <w:pStyle w:val="List"/>
      </w:pPr>
    </w:p>
    <w:p w:rsidR="00000000" w:rsidRPr="00E802EA" w:rsidP="001B041A">
      <w:pPr>
        <w:pStyle w:val="BodyText"/>
      </w:pPr>
      <w:r w:rsidRPr="00E802EA">
        <w:t>Assessors of this unit must satisfy the requirements for assessors in applicable vocational educational and training leg</w:t>
      </w:r>
      <w:r w:rsidRPr="00E802EA">
        <w:t>islation, frameworks and/or standards.</w:t>
      </w:r>
    </w:p>
    <w:p w:rsidR="00000000" w:rsidRPr="00E802EA" w:rsidP="00E802EA">
      <w:pPr>
        <w:pStyle w:val="Heading1"/>
      </w:pPr>
      <w:bookmarkStart w:id="12" w:name="O_1167129"/>
      <w:bookmarkEnd w:id="12"/>
      <w:r w:rsidRPr="00E802EA">
        <w:t>Links</w:t>
      </w:r>
    </w:p>
    <w:p w:rsidR="00000000" w:rsidRPr="00E802EA" w:rsidP="001B041A">
      <w:pPr>
        <w:pStyle w:val="BodyText"/>
      </w:pPr>
      <w:r w:rsidRPr="00E802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6C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802EA" w:rsidP="00E802EA"/>
    <w:sectPr w:rsidSect="00E802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2EA" w:rsidRPr="001B041A" w:rsidP="001B0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1A" w:rsidP="00E80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41A" w:rsidP="00E80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B041A" w:rsidP="00E802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2EA" w:rsidP="00E80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041A">
      <w:t>Approved</w:t>
    </w:r>
    <w:r w:rsidR="001B04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04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041A">
      <w:rPr>
        <w:noProof/>
      </w:rPr>
      <w:t>4</w:t>
    </w:r>
    <w:r>
      <w:rPr>
        <w:noProof/>
      </w:rPr>
      <w:fldChar w:fldCharType="end"/>
    </w:r>
  </w:p>
  <w:p w:rsidR="00E802EA" w:rsidP="00E80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04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041A">
      <w:t>Service and Creative Skills Australia</w:t>
    </w:r>
    <w:r w:rsidR="001B041A">
      <w:fldChar w:fldCharType="end"/>
    </w:r>
  </w:p>
  <w:p w:rsidR="00E802EA" w:rsidP="00E80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2EA" w:rsidRPr="001B041A" w:rsidP="001B0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1A" w:rsidRPr="002D2AF8" w:rsidP="00E80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CUAPPR513 Present a body of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041A" w:rsidP="00E802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2EA" w:rsidRPr="002D2AF8" w:rsidP="00E80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041A">
      <w:t>CUAPPR513 Present a body of own creative work</w:t>
    </w:r>
    <w:r w:rsidR="001B04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041A">
      <w:rPr>
        <w:noProof/>
      </w:rPr>
      <w:t>2 March 2025</w:t>
    </w:r>
    <w:r>
      <w:fldChar w:fldCharType="end"/>
    </w:r>
  </w:p>
  <w:p w:rsidR="00E802EA" w:rsidP="00E80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DC0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465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0218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0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0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0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0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0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0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0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0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0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0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02EA"/>
  </w:style>
  <w:style w:type="character" w:customStyle="1" w:styleId="Heading1Char">
    <w:name w:val="Heading 1 Char"/>
    <w:basedOn w:val="DefaultParagraphFont"/>
    <w:link w:val="Heading1"/>
    <w:rsid w:val="00E80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0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02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02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02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02EA"/>
    <w:rPr>
      <w:b/>
      <w:spacing w:val="0"/>
    </w:rPr>
  </w:style>
  <w:style w:type="paragraph" w:styleId="ListBullet2">
    <w:name w:val="List Bullet 2"/>
    <w:basedOn w:val="List2"/>
    <w:rsid w:val="00E802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02EA"/>
    <w:rPr>
      <w:i/>
    </w:rPr>
  </w:style>
  <w:style w:type="paragraph" w:customStyle="1" w:styleId="SuperHeading">
    <w:name w:val="SuperHeading"/>
    <w:basedOn w:val="Normal"/>
    <w:rsid w:val="00E80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0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802E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80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0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0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0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0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0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0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0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0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0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0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0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0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0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0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0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0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02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0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0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0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0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0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0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0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0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0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0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0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0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02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0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0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0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02EA"/>
  </w:style>
  <w:style w:type="paragraph" w:styleId="TableofFigures">
    <w:name w:val="table of figures"/>
    <w:basedOn w:val="Normal"/>
    <w:next w:val="Normal"/>
    <w:semiHidden/>
    <w:rsid w:val="00E80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02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02EA"/>
    <w:rPr>
      <w:rFonts w:ascii="Wingdings" w:hAnsi="Wingdings"/>
    </w:rPr>
  </w:style>
  <w:style w:type="paragraph" w:customStyle="1" w:styleId="TableHeading">
    <w:name w:val="Table Heading"/>
    <w:basedOn w:val="HeadingBase"/>
    <w:rsid w:val="00E80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02EA"/>
    <w:rPr>
      <w:color w:val="0033CC"/>
      <w:u w:val="none"/>
    </w:rPr>
  </w:style>
  <w:style w:type="paragraph" w:customStyle="1" w:styleId="BodyTextRight">
    <w:name w:val="Body Text Right"/>
    <w:basedOn w:val="BodyText"/>
    <w:rsid w:val="00E80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0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02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0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0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0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02EA"/>
    <w:rPr>
      <w:sz w:val="32"/>
    </w:rPr>
  </w:style>
  <w:style w:type="paragraph" w:customStyle="1" w:styleId="HeadingProcedure">
    <w:name w:val="Heading Procedure"/>
    <w:basedOn w:val="HeadingBase"/>
    <w:next w:val="Normal"/>
    <w:rsid w:val="00E80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02EA"/>
    <w:pPr>
      <w:spacing w:before="60" w:after="60"/>
    </w:pPr>
  </w:style>
  <w:style w:type="paragraph" w:styleId="ListContinue">
    <w:name w:val="List Continue"/>
    <w:basedOn w:val="List"/>
    <w:rsid w:val="00E802EA"/>
    <w:pPr>
      <w:ind w:firstLine="0"/>
    </w:pPr>
  </w:style>
  <w:style w:type="paragraph" w:customStyle="1" w:styleId="ListNote">
    <w:name w:val="List Note"/>
    <w:basedOn w:val="List"/>
    <w:rsid w:val="00E80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0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0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02EA"/>
    <w:rPr>
      <w:rFonts w:ascii="Courier New" w:hAnsi="Courier New"/>
    </w:rPr>
  </w:style>
  <w:style w:type="paragraph" w:customStyle="1" w:styleId="NoteBullet">
    <w:name w:val="Note Bullet"/>
    <w:basedOn w:val="Note"/>
    <w:rsid w:val="00E80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0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0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0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02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0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0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02EA"/>
    <w:rPr>
      <w:b/>
      <w:smallCaps/>
    </w:rPr>
  </w:style>
  <w:style w:type="paragraph" w:customStyle="1" w:styleId="TableListNumber">
    <w:name w:val="Table List Number"/>
    <w:basedOn w:val="ListNumber"/>
    <w:rsid w:val="00E80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0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02EA"/>
    <w:pPr>
      <w:numPr>
        <w:numId w:val="9"/>
      </w:numPr>
    </w:pPr>
  </w:style>
  <w:style w:type="paragraph" w:customStyle="1" w:styleId="ListAlpha2">
    <w:name w:val="List Alpha 2"/>
    <w:basedOn w:val="List2"/>
    <w:rsid w:val="00E802EA"/>
    <w:pPr>
      <w:numPr>
        <w:numId w:val="8"/>
      </w:numPr>
    </w:pPr>
  </w:style>
  <w:style w:type="paragraph" w:styleId="List2">
    <w:name w:val="List 2"/>
    <w:basedOn w:val="BodyText"/>
    <w:rsid w:val="00E80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0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0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0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02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02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02EA"/>
    <w:pPr>
      <w:numPr>
        <w:numId w:val="4"/>
      </w:numPr>
    </w:pPr>
  </w:style>
  <w:style w:type="paragraph" w:styleId="ListContinue2">
    <w:name w:val="List Continue 2"/>
    <w:basedOn w:val="List2"/>
    <w:rsid w:val="00E802EA"/>
    <w:pPr>
      <w:ind w:firstLine="0"/>
    </w:pPr>
  </w:style>
  <w:style w:type="paragraph" w:styleId="ListContinue3">
    <w:name w:val="List Continue 3"/>
    <w:basedOn w:val="List3"/>
    <w:rsid w:val="00E802EA"/>
    <w:pPr>
      <w:ind w:left="1021" w:firstLine="0"/>
    </w:pPr>
  </w:style>
  <w:style w:type="paragraph" w:styleId="ListContinue4">
    <w:name w:val="List Continue 4"/>
    <w:basedOn w:val="List4"/>
    <w:rsid w:val="00E802EA"/>
    <w:pPr>
      <w:ind w:firstLine="0"/>
    </w:pPr>
  </w:style>
  <w:style w:type="paragraph" w:styleId="ListContinue5">
    <w:name w:val="List Continue 5"/>
    <w:basedOn w:val="List5"/>
    <w:rsid w:val="00E802EA"/>
    <w:pPr>
      <w:ind w:firstLine="0"/>
    </w:pPr>
  </w:style>
  <w:style w:type="paragraph" w:styleId="ListNumber3">
    <w:name w:val="List Number 3"/>
    <w:basedOn w:val="List3"/>
    <w:rsid w:val="00E802EA"/>
    <w:pPr>
      <w:numPr>
        <w:numId w:val="5"/>
      </w:numPr>
    </w:pPr>
  </w:style>
  <w:style w:type="paragraph" w:styleId="ListNumber4">
    <w:name w:val="List Number 4"/>
    <w:basedOn w:val="List4"/>
    <w:rsid w:val="00E802EA"/>
    <w:pPr>
      <w:numPr>
        <w:numId w:val="6"/>
      </w:numPr>
    </w:pPr>
  </w:style>
  <w:style w:type="paragraph" w:styleId="ListNumber5">
    <w:name w:val="List Number 5"/>
    <w:basedOn w:val="List5"/>
    <w:rsid w:val="00E802EA"/>
    <w:pPr>
      <w:numPr>
        <w:numId w:val="7"/>
      </w:numPr>
    </w:pPr>
  </w:style>
  <w:style w:type="paragraph" w:styleId="BlockText">
    <w:name w:val="Block Text"/>
    <w:basedOn w:val="Normal"/>
    <w:rsid w:val="00E80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0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02EA"/>
    <w:rPr>
      <w:sz w:val="16"/>
      <w:vertAlign w:val="superscript"/>
    </w:rPr>
  </w:style>
  <w:style w:type="character" w:customStyle="1" w:styleId="Symbols">
    <w:name w:val="Symbols"/>
    <w:basedOn w:val="DefaultParagraphFont"/>
    <w:rsid w:val="00E802EA"/>
    <w:rPr>
      <w:rFonts w:ascii="Symbol" w:hAnsi="Symbol"/>
    </w:rPr>
  </w:style>
  <w:style w:type="character" w:customStyle="1" w:styleId="MenuOptions">
    <w:name w:val="Menu Options"/>
    <w:basedOn w:val="DefaultParagraphFont"/>
    <w:rsid w:val="00E80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02EA"/>
    <w:rPr>
      <w:b/>
    </w:rPr>
  </w:style>
  <w:style w:type="character" w:customStyle="1" w:styleId="Underlined">
    <w:name w:val="Underlined"/>
    <w:basedOn w:val="DefaultParagraphFont"/>
    <w:rsid w:val="00E802EA"/>
    <w:rPr>
      <w:u w:val="single"/>
    </w:rPr>
  </w:style>
  <w:style w:type="paragraph" w:customStyle="1" w:styleId="TableBodyTextRight">
    <w:name w:val="Table Body Text Right"/>
    <w:basedOn w:val="TableBodyText"/>
    <w:rsid w:val="00E80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02EA"/>
    <w:rPr>
      <w:sz w:val="18"/>
    </w:rPr>
  </w:style>
  <w:style w:type="paragraph" w:customStyle="1" w:styleId="BodySmallRight">
    <w:name w:val="Body Small Right"/>
    <w:basedOn w:val="BodyTextRight"/>
    <w:rsid w:val="00E802EA"/>
    <w:rPr>
      <w:sz w:val="18"/>
      <w:szCs w:val="18"/>
    </w:rPr>
  </w:style>
  <w:style w:type="paragraph" w:customStyle="1" w:styleId="MarginEdition">
    <w:name w:val="Margin Edition"/>
    <w:basedOn w:val="MarginNote"/>
    <w:rsid w:val="00E80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02EA"/>
    <w:rPr>
      <w:sz w:val="2"/>
      <w:szCs w:val="2"/>
    </w:rPr>
  </w:style>
  <w:style w:type="character" w:customStyle="1" w:styleId="Small">
    <w:name w:val="Small"/>
    <w:basedOn w:val="DefaultParagraphFont"/>
    <w:rsid w:val="00E802EA"/>
    <w:rPr>
      <w:sz w:val="16"/>
    </w:rPr>
  </w:style>
  <w:style w:type="paragraph" w:customStyle="1" w:styleId="WideTable">
    <w:name w:val="Wide Table"/>
    <w:basedOn w:val="Normal"/>
    <w:rsid w:val="00E80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02EA"/>
  </w:style>
  <w:style w:type="paragraph" w:styleId="Quote">
    <w:name w:val="Quote"/>
    <w:basedOn w:val="Heading1"/>
    <w:link w:val="QuoteChar"/>
    <w:qFormat/>
    <w:rsid w:val="00E80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0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02EA"/>
    <w:pPr>
      <w:pageBreakBefore/>
    </w:pPr>
  </w:style>
  <w:style w:type="paragraph" w:customStyle="1" w:styleId="Border">
    <w:name w:val="Border"/>
    <w:basedOn w:val="Normal"/>
    <w:qFormat/>
    <w:rsid w:val="00E80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0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0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0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0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0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0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02EA"/>
    <w:rPr>
      <w:u w:val="single"/>
    </w:rPr>
  </w:style>
  <w:style w:type="paragraph" w:styleId="BalloonText">
    <w:name w:val="Balloon Text"/>
    <w:basedOn w:val="Normal"/>
    <w:link w:val="BalloonTextChar"/>
    <w:rsid w:val="00E80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0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0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0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0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02EA"/>
    <w:pPr>
      <w:spacing w:before="0" w:after="0"/>
    </w:pPr>
  </w:style>
  <w:style w:type="paragraph" w:customStyle="1" w:styleId="BodyTextBold">
    <w:name w:val="Body Text Bold"/>
    <w:basedOn w:val="BodyText"/>
    <w:qFormat/>
    <w:rsid w:val="00E802EA"/>
    <w:rPr>
      <w:b/>
    </w:rPr>
  </w:style>
  <w:style w:type="character" w:styleId="Hyperlink">
    <w:name w:val="Hyperlink"/>
    <w:basedOn w:val="DefaultParagraphFont"/>
    <w:uiPriority w:val="99"/>
    <w:unhideWhenUsed/>
    <w:rsid w:val="001B0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6480</Characters>
  <Application>Microsoft Office Word</Application>
  <DocSecurity>0</DocSecurity>
  <Lines>185</Lines>
  <Paragraphs>128</Paragraphs>
  <ScaleCrop>false</ScaleCrop>
  <Company>Author-it Software Corporation Ltd.</Company>
  <LinksUpToDate>false</LinksUpToDate>
  <CharactersWithSpaces>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CUAPPR513 Present a body of own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