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EEA" w:rsidP="000D6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CUAPPR503 Present a body of own creative work</w:t>
      </w:r>
      <w:r>
        <w:fldChar w:fldCharType="end"/>
      </w:r>
    </w:p>
    <w:p w:rsidR="000D6EEA" w:rsidP="000D6EEA">
      <w:pPr>
        <w:pStyle w:val="Version"/>
        <w:sectPr w:rsidSect="00A414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4A4" w:rsidP="00A414A4">
      <w:pPr>
        <w:pStyle w:val="SuperHeading"/>
      </w:pPr>
      <w:r w:rsidRPr="00A414A4">
        <w:t>Assessment Re</w:t>
      </w:r>
      <w:r w:rsidRPr="00A414A4">
        <w:t>quirements for CUAPPR503 Present a body of own creative work</w:t>
      </w:r>
    </w:p>
    <w:p w:rsidR="00000000" w:rsidRPr="00A414A4" w:rsidP="00A414A4">
      <w:pPr>
        <w:pStyle w:val="Heading1"/>
      </w:pPr>
      <w:bookmarkStart w:id="1" w:name="O_790948"/>
      <w:bookmarkEnd w:id="1"/>
      <w:r w:rsidRPr="00A414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1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4A4" w:rsidP="00A414A4">
            <w:pPr>
              <w:pStyle w:val="BodyText"/>
            </w:pPr>
            <w:r w:rsidRPr="00A414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4A4">
            <w:pPr>
              <w:pStyle w:val="BodyText"/>
              <w:rPr>
                <w:lang w:val="en-NZ"/>
              </w:rPr>
            </w:pPr>
            <w:r w:rsidRPr="00A414A4">
              <w:rPr>
                <w:rStyle w:val="SpecialBold"/>
              </w:rPr>
              <w:t>Comments</w:t>
            </w:r>
          </w:p>
        </w:tc>
      </w:tr>
      <w:tr w:rsidTr="00A41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4A4">
            <w:pPr>
              <w:pStyle w:val="BodyText"/>
              <w:rPr>
                <w:lang w:val="en-NZ"/>
              </w:rPr>
            </w:pPr>
            <w:r w:rsidRPr="00A414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4A4" w:rsidP="00A414A4">
            <w:pPr>
              <w:pStyle w:val="BodyText"/>
            </w:pPr>
            <w:r w:rsidRPr="00A414A4">
              <w:t>This version first released with CUA Creative Arts and Culture Training Package version 2.0.</w:t>
            </w:r>
          </w:p>
        </w:tc>
      </w:tr>
    </w:tbl>
    <w:p w:rsidR="00000000" w:rsidRPr="00A414A4" w:rsidP="00A414A4">
      <w:pPr>
        <w:pStyle w:val="BodyText"/>
      </w:pPr>
    </w:p>
    <w:p w:rsidR="00000000" w:rsidRPr="00A414A4" w:rsidP="00A414A4">
      <w:pPr>
        <w:pStyle w:val="AllowPageBreak"/>
      </w:pPr>
    </w:p>
    <w:p w:rsidR="00000000" w:rsidRPr="00A414A4" w:rsidP="00A414A4">
      <w:pPr>
        <w:pStyle w:val="Heading1"/>
      </w:pPr>
      <w:bookmarkStart w:id="2" w:name="O_790949"/>
      <w:bookmarkEnd w:id="2"/>
      <w:r w:rsidRPr="00A414A4">
        <w:t>Performance Evidence</w:t>
      </w:r>
    </w:p>
    <w:p w:rsidR="00000000" w:rsidRPr="00A414A4" w:rsidP="000D6EEA">
      <w:pPr>
        <w:pStyle w:val="BodyText"/>
      </w:pPr>
      <w:r w:rsidRPr="00A414A4">
        <w:t>Evidence of the ability to:</w:t>
      </w:r>
    </w:p>
    <w:p w:rsidR="00000000" w:rsidRPr="00A414A4" w:rsidP="00A414A4">
      <w:pPr>
        <w:pStyle w:val="ListBullet"/>
      </w:pPr>
      <w:r w:rsidRPr="00A414A4">
        <w:t>research new or innovative ways for presenting portfolios of creative work</w:t>
      </w:r>
    </w:p>
    <w:p w:rsidR="00000000" w:rsidRPr="00A414A4" w:rsidP="00A414A4">
      <w:pPr>
        <w:pStyle w:val="ListBullet"/>
      </w:pPr>
      <w:r w:rsidRPr="00A414A4">
        <w:t>design a presentation concept that includes key proposed objectives and messages</w:t>
      </w:r>
    </w:p>
    <w:p w:rsidR="00000000" w:rsidRPr="00A414A4" w:rsidP="00A414A4">
      <w:pPr>
        <w:pStyle w:val="ListBullet"/>
      </w:pPr>
      <w:r w:rsidRPr="00A414A4">
        <w:t>realise a presentation concept within required bud</w:t>
      </w:r>
      <w:r w:rsidRPr="00A414A4">
        <w:t>get and timeframes</w:t>
      </w:r>
    </w:p>
    <w:p w:rsidR="00000000" w:rsidRPr="00A414A4" w:rsidP="00A414A4">
      <w:pPr>
        <w:pStyle w:val="ListBullet"/>
      </w:pPr>
      <w:r w:rsidRPr="00A414A4">
        <w:t>present creative product in a manner suited to the intended audience and purpose</w:t>
      </w:r>
    </w:p>
    <w:p w:rsidR="00000000" w:rsidRPr="00A414A4" w:rsidP="00A414A4">
      <w:pPr>
        <w:pStyle w:val="ListBullet"/>
      </w:pPr>
      <w:r w:rsidRPr="00A414A4">
        <w:t>evaluate presentation and document ways to respond to future presentation opportunities.</w:t>
      </w:r>
    </w:p>
    <w:p w:rsidR="00000000" w:rsidRPr="00A414A4" w:rsidP="00A414A4">
      <w:pPr>
        <w:pStyle w:val="BodyText"/>
      </w:pPr>
    </w:p>
    <w:p w:rsidR="00000000" w:rsidRPr="00A414A4" w:rsidP="000D6EEA">
      <w:pPr>
        <w:pStyle w:val="BodyText"/>
      </w:pPr>
      <w:r w:rsidRPr="00A414A4">
        <w:t>Note: If a specific volume or frequency is not stated, then evidence must be provided at least once.</w:t>
      </w:r>
    </w:p>
    <w:p w:rsidR="00000000" w:rsidRPr="00A414A4" w:rsidP="00A414A4">
      <w:pPr>
        <w:pStyle w:val="Heading1"/>
      </w:pPr>
      <w:bookmarkStart w:id="3" w:name="O_790950"/>
      <w:bookmarkEnd w:id="3"/>
      <w:r w:rsidRPr="00A414A4">
        <w:t>Knowledge Evidence</w:t>
      </w:r>
    </w:p>
    <w:p w:rsidR="00000000" w:rsidRPr="00A414A4" w:rsidP="000D6EEA">
      <w:pPr>
        <w:pStyle w:val="BodyText"/>
      </w:pPr>
      <w:r w:rsidRPr="00A414A4">
        <w:t>To complete the unit requirements safely and effectively, the individual must:</w:t>
      </w:r>
    </w:p>
    <w:p w:rsidR="00000000" w:rsidRPr="00A414A4" w:rsidP="00A414A4">
      <w:pPr>
        <w:pStyle w:val="ListBullet"/>
      </w:pPr>
      <w:r w:rsidRPr="00A414A4">
        <w:t>analyse typical ways in which portfolio</w:t>
      </w:r>
      <w:r w:rsidRPr="00A414A4">
        <w:t xml:space="preserve">s of work are presented by creative practitioners </w:t>
      </w:r>
    </w:p>
    <w:p w:rsidR="00000000" w:rsidRPr="00A414A4" w:rsidP="00A414A4">
      <w:pPr>
        <w:pStyle w:val="ListBullet"/>
      </w:pPr>
      <w:r w:rsidRPr="00A414A4">
        <w:t>explain current and emerging professional trends in presentation options and technologies relevant to the particular area of work, including design, layout, typography, interactivity and accessibility</w:t>
      </w:r>
    </w:p>
    <w:p w:rsidR="00000000" w:rsidRPr="00A414A4" w:rsidP="00A414A4">
      <w:pPr>
        <w:pStyle w:val="ListBullet"/>
      </w:pPr>
      <w:r w:rsidRPr="00A414A4">
        <w:t>expl</w:t>
      </w:r>
      <w:r w:rsidRPr="00A414A4">
        <w:t>ain how critical thinking techniques can inform the development of a presentation concept</w:t>
      </w:r>
    </w:p>
    <w:p w:rsidR="00000000" w:rsidRPr="00A414A4" w:rsidP="00A414A4">
      <w:pPr>
        <w:pStyle w:val="ListBullet"/>
      </w:pPr>
      <w:r w:rsidRPr="00A414A4">
        <w:t>outline intellectual property considerations in relation the use of information in a professional presentation.</w:t>
      </w:r>
    </w:p>
    <w:p w:rsidR="00000000" w:rsidRPr="00A414A4" w:rsidP="00A414A4">
      <w:pPr>
        <w:pStyle w:val="AllowPageBreak"/>
      </w:pPr>
    </w:p>
    <w:p w:rsidR="00000000" w:rsidRPr="00A414A4" w:rsidP="00A414A4">
      <w:pPr>
        <w:pStyle w:val="Heading1"/>
      </w:pPr>
      <w:bookmarkStart w:id="4" w:name="O_790951"/>
      <w:bookmarkEnd w:id="4"/>
      <w:r w:rsidRPr="00A414A4">
        <w:t>Assessment Conditions</w:t>
      </w:r>
    </w:p>
    <w:p w:rsidR="00000000" w:rsidRPr="00A414A4" w:rsidP="000D6EEA">
      <w:pPr>
        <w:pStyle w:val="BodyText"/>
      </w:pPr>
      <w:r w:rsidRPr="00A414A4">
        <w:t>Assessment must</w:t>
      </w:r>
      <w:r w:rsidRPr="00A414A4">
        <w:t xml:space="preserve">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414A4" w:rsidP="00A414A4">
      <w:pPr>
        <w:pStyle w:val="ListBullet"/>
      </w:pPr>
      <w:r w:rsidRPr="00A414A4">
        <w:t>appropriate technology and source</w:t>
      </w:r>
      <w:r w:rsidRPr="00A414A4">
        <w:t>s of information to research presentation methodologies</w:t>
      </w:r>
    </w:p>
    <w:p w:rsidR="00000000" w:rsidRPr="00A414A4" w:rsidP="00A414A4">
      <w:pPr>
        <w:pStyle w:val="ListBullet"/>
      </w:pPr>
      <w:r w:rsidRPr="00A414A4">
        <w:t>presentation tools</w:t>
      </w:r>
    </w:p>
    <w:p w:rsidR="00000000" w:rsidRPr="00A414A4" w:rsidP="00A414A4">
      <w:pPr>
        <w:pStyle w:val="ListBullet"/>
      </w:pPr>
      <w:r w:rsidRPr="00A414A4">
        <w:t>relevant information sources.</w:t>
      </w:r>
    </w:p>
    <w:p w:rsidR="00000000" w:rsidRPr="00A414A4" w:rsidP="00A414A4">
      <w:pPr>
        <w:pStyle w:val="BodyText"/>
      </w:pPr>
    </w:p>
    <w:p w:rsidR="00000000" w:rsidRPr="00A414A4" w:rsidP="000D6EEA">
      <w:pPr>
        <w:pStyle w:val="BodyText"/>
      </w:pPr>
      <w:r w:rsidRPr="00A414A4">
        <w:t>Assessors of this unit must satisfy the requirements for assessors in applicable vocational educational and training legislation, frameworks and/or st</w:t>
      </w:r>
      <w:r w:rsidRPr="00A414A4">
        <w:t>andards.</w:t>
      </w:r>
    </w:p>
    <w:p w:rsidR="00000000" w:rsidRPr="00A414A4" w:rsidP="00A414A4">
      <w:pPr>
        <w:pStyle w:val="Heading1"/>
      </w:pPr>
      <w:bookmarkStart w:id="5" w:name="O_790954"/>
      <w:bookmarkEnd w:id="5"/>
      <w:r w:rsidRPr="00A414A4">
        <w:t>Links</w:t>
      </w:r>
    </w:p>
    <w:p w:rsidR="00000000" w:rsidRPr="00A414A4" w:rsidP="000D6EEA">
      <w:pPr>
        <w:pStyle w:val="BodyText"/>
      </w:pPr>
      <w:r w:rsidRPr="00A414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415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14A4" w:rsidP="00A414A4"/>
    <w:sectPr w:rsidSect="00A414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4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4A4" w:rsidRPr="000D6EEA" w:rsidP="000D6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4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A" w:rsidP="00A41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EEA" w:rsidP="00A41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6EEA" w:rsidP="00A414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4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4A4" w:rsidRPr="000D6EEA" w:rsidP="000D6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4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A" w:rsidRPr="002D2AF8" w:rsidP="00A41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CUAPPR503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0D6EEA" w:rsidP="00A414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DE0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6A2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4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4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4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4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4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4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4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4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4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4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4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4A4"/>
  </w:style>
  <w:style w:type="character" w:customStyle="1" w:styleId="Heading1Char">
    <w:name w:val="Heading 1 Char"/>
    <w:basedOn w:val="DefaultParagraphFont"/>
    <w:link w:val="Heading1"/>
    <w:rsid w:val="00A414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4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4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4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4A4"/>
    <w:rPr>
      <w:b/>
      <w:spacing w:val="0"/>
    </w:rPr>
  </w:style>
  <w:style w:type="paragraph" w:customStyle="1" w:styleId="SuperHeading">
    <w:name w:val="SuperHeading"/>
    <w:basedOn w:val="Normal"/>
    <w:rsid w:val="00A414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4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4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4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4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4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4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4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4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4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4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4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4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4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4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4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4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4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4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4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4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4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4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4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4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4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4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4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4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4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4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14A4"/>
    <w:rPr>
      <w:i/>
    </w:rPr>
  </w:style>
  <w:style w:type="paragraph" w:styleId="Caption">
    <w:name w:val="caption"/>
    <w:basedOn w:val="BodyText"/>
    <w:next w:val="Normal"/>
    <w:qFormat/>
    <w:rsid w:val="00A414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4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4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4A4"/>
  </w:style>
  <w:style w:type="paragraph" w:styleId="TableofFigures">
    <w:name w:val="table of figures"/>
    <w:basedOn w:val="Normal"/>
    <w:next w:val="Normal"/>
    <w:semiHidden/>
    <w:rsid w:val="00A414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4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4A4"/>
    <w:rPr>
      <w:rFonts w:ascii="Wingdings" w:hAnsi="Wingdings"/>
    </w:rPr>
  </w:style>
  <w:style w:type="paragraph" w:customStyle="1" w:styleId="TableHeading">
    <w:name w:val="Table Heading"/>
    <w:basedOn w:val="HeadingBase"/>
    <w:rsid w:val="00A414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4A4"/>
    <w:rPr>
      <w:color w:val="0033CC"/>
      <w:u w:val="none"/>
    </w:rPr>
  </w:style>
  <w:style w:type="paragraph" w:customStyle="1" w:styleId="BodyTextRight">
    <w:name w:val="Body Text Right"/>
    <w:basedOn w:val="BodyText"/>
    <w:rsid w:val="00A414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4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4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4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4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4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4A4"/>
    <w:rPr>
      <w:sz w:val="32"/>
    </w:rPr>
  </w:style>
  <w:style w:type="paragraph" w:customStyle="1" w:styleId="HeadingProcedure">
    <w:name w:val="Heading Procedure"/>
    <w:basedOn w:val="HeadingBase"/>
    <w:next w:val="Normal"/>
    <w:rsid w:val="00A414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4A4"/>
    <w:pPr>
      <w:spacing w:before="60" w:after="60"/>
    </w:pPr>
  </w:style>
  <w:style w:type="paragraph" w:styleId="ListContinue">
    <w:name w:val="List Continue"/>
    <w:basedOn w:val="List"/>
    <w:rsid w:val="00A414A4"/>
    <w:pPr>
      <w:ind w:firstLine="0"/>
    </w:pPr>
  </w:style>
  <w:style w:type="paragraph" w:customStyle="1" w:styleId="ListNote">
    <w:name w:val="List Note"/>
    <w:basedOn w:val="List"/>
    <w:rsid w:val="00A414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4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4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4A4"/>
    <w:rPr>
      <w:rFonts w:ascii="Courier New" w:hAnsi="Courier New"/>
    </w:rPr>
  </w:style>
  <w:style w:type="paragraph" w:customStyle="1" w:styleId="NoteBullet">
    <w:name w:val="Note Bullet"/>
    <w:basedOn w:val="Note"/>
    <w:rsid w:val="00A414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4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4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4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4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4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4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4A4"/>
    <w:rPr>
      <w:b/>
      <w:smallCaps/>
    </w:rPr>
  </w:style>
  <w:style w:type="paragraph" w:customStyle="1" w:styleId="TableListNumber">
    <w:name w:val="Table List Number"/>
    <w:basedOn w:val="ListNumber"/>
    <w:rsid w:val="00A414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4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4A4"/>
    <w:pPr>
      <w:numPr>
        <w:numId w:val="8"/>
      </w:numPr>
    </w:pPr>
  </w:style>
  <w:style w:type="paragraph" w:customStyle="1" w:styleId="ListAlpha2">
    <w:name w:val="List Alpha 2"/>
    <w:basedOn w:val="List2"/>
    <w:rsid w:val="00A414A4"/>
    <w:pPr>
      <w:numPr>
        <w:numId w:val="7"/>
      </w:numPr>
    </w:pPr>
  </w:style>
  <w:style w:type="paragraph" w:styleId="List2">
    <w:name w:val="List 2"/>
    <w:basedOn w:val="BodyText"/>
    <w:rsid w:val="00A414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4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4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4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4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4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4A4"/>
    <w:pPr>
      <w:numPr>
        <w:numId w:val="3"/>
      </w:numPr>
    </w:pPr>
  </w:style>
  <w:style w:type="paragraph" w:styleId="ListContinue2">
    <w:name w:val="List Continue 2"/>
    <w:basedOn w:val="List2"/>
    <w:rsid w:val="00A414A4"/>
    <w:pPr>
      <w:ind w:firstLine="0"/>
    </w:pPr>
  </w:style>
  <w:style w:type="paragraph" w:styleId="ListContinue3">
    <w:name w:val="List Continue 3"/>
    <w:basedOn w:val="List3"/>
    <w:rsid w:val="00A414A4"/>
    <w:pPr>
      <w:ind w:left="1021" w:firstLine="0"/>
    </w:pPr>
  </w:style>
  <w:style w:type="paragraph" w:styleId="ListContinue4">
    <w:name w:val="List Continue 4"/>
    <w:basedOn w:val="List4"/>
    <w:rsid w:val="00A414A4"/>
    <w:pPr>
      <w:ind w:firstLine="0"/>
    </w:pPr>
  </w:style>
  <w:style w:type="paragraph" w:styleId="ListContinue5">
    <w:name w:val="List Continue 5"/>
    <w:basedOn w:val="List5"/>
    <w:rsid w:val="00A414A4"/>
    <w:pPr>
      <w:ind w:firstLine="0"/>
    </w:pPr>
  </w:style>
  <w:style w:type="paragraph" w:styleId="ListNumber3">
    <w:name w:val="List Number 3"/>
    <w:basedOn w:val="List3"/>
    <w:rsid w:val="00A414A4"/>
    <w:pPr>
      <w:numPr>
        <w:numId w:val="4"/>
      </w:numPr>
    </w:pPr>
  </w:style>
  <w:style w:type="paragraph" w:styleId="ListNumber4">
    <w:name w:val="List Number 4"/>
    <w:basedOn w:val="List4"/>
    <w:rsid w:val="00A414A4"/>
    <w:pPr>
      <w:numPr>
        <w:numId w:val="5"/>
      </w:numPr>
    </w:pPr>
  </w:style>
  <w:style w:type="paragraph" w:styleId="ListNumber5">
    <w:name w:val="List Number 5"/>
    <w:basedOn w:val="List5"/>
    <w:rsid w:val="00A414A4"/>
    <w:pPr>
      <w:numPr>
        <w:numId w:val="6"/>
      </w:numPr>
    </w:pPr>
  </w:style>
  <w:style w:type="paragraph" w:styleId="BlockText">
    <w:name w:val="Block Text"/>
    <w:basedOn w:val="Normal"/>
    <w:rsid w:val="00A414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4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4A4"/>
    <w:rPr>
      <w:sz w:val="16"/>
      <w:vertAlign w:val="superscript"/>
    </w:rPr>
  </w:style>
  <w:style w:type="character" w:customStyle="1" w:styleId="Symbols">
    <w:name w:val="Symbols"/>
    <w:basedOn w:val="DefaultParagraphFont"/>
    <w:rsid w:val="00A414A4"/>
    <w:rPr>
      <w:rFonts w:ascii="Symbol" w:hAnsi="Symbol"/>
    </w:rPr>
  </w:style>
  <w:style w:type="character" w:customStyle="1" w:styleId="MenuOptions">
    <w:name w:val="Menu Options"/>
    <w:basedOn w:val="DefaultParagraphFont"/>
    <w:rsid w:val="00A414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4A4"/>
    <w:rPr>
      <w:b/>
    </w:rPr>
  </w:style>
  <w:style w:type="character" w:customStyle="1" w:styleId="Underlined">
    <w:name w:val="Underlined"/>
    <w:basedOn w:val="DefaultParagraphFont"/>
    <w:rsid w:val="00A414A4"/>
    <w:rPr>
      <w:u w:val="single"/>
    </w:rPr>
  </w:style>
  <w:style w:type="paragraph" w:customStyle="1" w:styleId="TableBodyTextRight">
    <w:name w:val="Table Body Text Right"/>
    <w:basedOn w:val="TableBodyText"/>
    <w:rsid w:val="00A414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4A4"/>
    <w:rPr>
      <w:sz w:val="18"/>
    </w:rPr>
  </w:style>
  <w:style w:type="paragraph" w:customStyle="1" w:styleId="BodySmallRight">
    <w:name w:val="Body Small Right"/>
    <w:basedOn w:val="BodyTextRight"/>
    <w:rsid w:val="00A414A4"/>
    <w:rPr>
      <w:sz w:val="18"/>
      <w:szCs w:val="18"/>
    </w:rPr>
  </w:style>
  <w:style w:type="paragraph" w:customStyle="1" w:styleId="MarginEdition">
    <w:name w:val="Margin Edition"/>
    <w:basedOn w:val="MarginNote"/>
    <w:rsid w:val="00A414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4A4"/>
    <w:rPr>
      <w:sz w:val="2"/>
      <w:szCs w:val="2"/>
    </w:rPr>
  </w:style>
  <w:style w:type="character" w:customStyle="1" w:styleId="Small">
    <w:name w:val="Small"/>
    <w:basedOn w:val="DefaultParagraphFont"/>
    <w:rsid w:val="00A414A4"/>
    <w:rPr>
      <w:sz w:val="16"/>
    </w:rPr>
  </w:style>
  <w:style w:type="paragraph" w:customStyle="1" w:styleId="WideTable">
    <w:name w:val="Wide Table"/>
    <w:basedOn w:val="Normal"/>
    <w:rsid w:val="00A414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4A4"/>
  </w:style>
  <w:style w:type="paragraph" w:styleId="Quote">
    <w:name w:val="Quote"/>
    <w:basedOn w:val="Heading1"/>
    <w:link w:val="QuoteChar"/>
    <w:qFormat/>
    <w:rsid w:val="00A414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4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4A4"/>
    <w:pPr>
      <w:pageBreakBefore/>
    </w:pPr>
  </w:style>
  <w:style w:type="paragraph" w:customStyle="1" w:styleId="Border">
    <w:name w:val="Border"/>
    <w:basedOn w:val="Normal"/>
    <w:qFormat/>
    <w:rsid w:val="00A414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4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4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4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4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4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4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4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4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4A4"/>
    <w:rPr>
      <w:u w:val="single"/>
    </w:rPr>
  </w:style>
  <w:style w:type="character" w:customStyle="1" w:styleId="BoldandItalics">
    <w:name w:val="Bold and Italics"/>
    <w:qFormat/>
    <w:rsid w:val="00A414A4"/>
    <w:rPr>
      <w:b/>
      <w:i/>
      <w:u w:val="none"/>
    </w:rPr>
  </w:style>
  <w:style w:type="paragraph" w:styleId="BalloonText">
    <w:name w:val="Balloon Text"/>
    <w:basedOn w:val="Normal"/>
    <w:link w:val="BalloonTextChar"/>
    <w:rsid w:val="00A414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4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4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4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4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4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4A4"/>
    <w:pPr>
      <w:spacing w:before="0" w:after="0"/>
    </w:pPr>
  </w:style>
  <w:style w:type="paragraph" w:customStyle="1" w:styleId="BodyTextBold">
    <w:name w:val="Body Text Bold"/>
    <w:basedOn w:val="BodyText"/>
    <w:qFormat/>
    <w:rsid w:val="00A414A4"/>
    <w:rPr>
      <w:b/>
    </w:rPr>
  </w:style>
  <w:style w:type="character" w:styleId="Hyperlink">
    <w:name w:val="Hyperlink"/>
    <w:basedOn w:val="DefaultParagraphFont"/>
    <w:uiPriority w:val="99"/>
    <w:unhideWhenUsed/>
    <w:rsid w:val="000D6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2024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CUAPPR503 Present a body of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2020-05-07T02:09:00Z</dcterms:created>
  <dcterms:modified xsi:type="dcterms:W3CDTF">2020-05-07T02:09:00Z</dcterms:modified>
</cp:coreProperties>
</file>