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507C" w:rsidP="003C507C">
      <w:pPr>
        <w:pStyle w:val="Title"/>
      </w:pPr>
      <w:r>
        <w:fldChar w:fldCharType="begin"/>
      </w:r>
      <w:r>
        <w:instrText xml:space="preserve"> TITLE   \* MERGEFORMAT </w:instrText>
      </w:r>
      <w:r>
        <w:fldChar w:fldCharType="separate"/>
      </w:r>
      <w:r>
        <w:t>CUAPPR302 Document the creative work progress</w:t>
      </w:r>
      <w:r>
        <w:fldChar w:fldCharType="end"/>
      </w:r>
    </w:p>
    <w:p w:rsidR="003C507C" w:rsidP="003C507C">
      <w:pPr>
        <w:pStyle w:val="Version"/>
        <w:sectPr w:rsidSect="001C00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0001" w:rsidP="001C0001">
      <w:pPr>
        <w:pStyle w:val="SuperHeading"/>
      </w:pPr>
      <w:r w:rsidRPr="001C0001">
        <w:t>CUAPPR302 Document the creative work progress</w:t>
      </w:r>
    </w:p>
    <w:p w:rsidR="00000000" w:rsidRPr="001C0001" w:rsidP="001C0001">
      <w:pPr>
        <w:pStyle w:val="Heading1"/>
      </w:pPr>
      <w:bookmarkStart w:id="1" w:name="O_790448"/>
      <w:bookmarkEnd w:id="1"/>
      <w:r w:rsidRPr="001C0001">
        <w:t>Modification History</w:t>
      </w:r>
    </w:p>
    <w:tbl>
      <w:tblPr>
        <w:tblW w:w="0" w:type="auto"/>
        <w:tblLayout w:type="fixed"/>
        <w:tblCellMar>
          <w:left w:w="62" w:type="dxa"/>
          <w:right w:w="62" w:type="dxa"/>
        </w:tblCellMar>
        <w:tblLook w:val="0000"/>
      </w:tblPr>
      <w:tblGrid>
        <w:gridCol w:w="3091"/>
        <w:gridCol w:w="5873"/>
      </w:tblGrid>
      <w:tr w:rsidTr="001C000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001" w:rsidP="001C0001">
            <w:pPr>
              <w:pStyle w:val="BodyText"/>
            </w:pPr>
            <w:r w:rsidRPr="001C000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001">
            <w:pPr>
              <w:pStyle w:val="BodyText"/>
              <w:rPr>
                <w:lang w:val="en-NZ"/>
              </w:rPr>
            </w:pPr>
            <w:r w:rsidRPr="001C0001">
              <w:rPr>
                <w:rStyle w:val="SpecialBold"/>
              </w:rPr>
              <w:t>Comments</w:t>
            </w:r>
          </w:p>
        </w:tc>
      </w:tr>
      <w:tr w:rsidTr="001C000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001">
            <w:pPr>
              <w:pStyle w:val="BodyText"/>
              <w:rPr>
                <w:lang w:val="en-NZ"/>
              </w:rPr>
            </w:pPr>
            <w:r w:rsidRPr="001C000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001" w:rsidP="001C0001">
            <w:pPr>
              <w:pStyle w:val="BodyText"/>
            </w:pPr>
            <w:r w:rsidRPr="001C0001">
              <w:t>This version first released with CUA Creative Arts and Culture Training Package version 2.0.</w:t>
            </w:r>
          </w:p>
        </w:tc>
      </w:tr>
    </w:tbl>
    <w:p w:rsidR="00000000" w:rsidRPr="001C0001" w:rsidP="001C0001">
      <w:pPr>
        <w:pStyle w:val="BodyText"/>
      </w:pPr>
    </w:p>
    <w:p w:rsidR="00000000" w:rsidRPr="001C0001" w:rsidP="001C0001">
      <w:pPr>
        <w:pStyle w:val="AllowPageBreak"/>
      </w:pPr>
    </w:p>
    <w:p w:rsidR="00000000" w:rsidRPr="001C0001" w:rsidP="001C0001">
      <w:pPr>
        <w:pStyle w:val="Heading1"/>
      </w:pPr>
      <w:bookmarkStart w:id="2" w:name="O_790449"/>
      <w:bookmarkEnd w:id="2"/>
      <w:r w:rsidRPr="001C0001">
        <w:t>Application</w:t>
      </w:r>
    </w:p>
    <w:p w:rsidR="00000000" w:rsidRPr="001C0001" w:rsidP="003C507C">
      <w:pPr>
        <w:pStyle w:val="BodyText"/>
      </w:pPr>
      <w:r w:rsidRPr="001C0001">
        <w:t>This unit describes the skills and knowledge required to document the conce</w:t>
      </w:r>
      <w:r w:rsidRPr="001C0001">
        <w:t>ption, development and progress of own creative work.</w:t>
      </w:r>
    </w:p>
    <w:p w:rsidR="00000000" w:rsidRPr="001C0001" w:rsidP="003C507C">
      <w:pPr>
        <w:pStyle w:val="BodyText"/>
      </w:pPr>
      <w:r w:rsidRPr="001C0001">
        <w:t xml:space="preserve">It applies to individuals who work in all areas of creative practice, and the work being documented could be created in any medium. Documentation could be for personal use, for example as professional </w:t>
      </w:r>
      <w:r w:rsidRPr="001C0001">
        <w:t>development informing future work; or it could be for background information in an exhibition, for research purposes, or to comply with the requirements of a funding body.</w:t>
      </w:r>
    </w:p>
    <w:p w:rsidR="00000000" w:rsidRPr="001C0001" w:rsidP="003C507C">
      <w:pPr>
        <w:pStyle w:val="BodyText"/>
      </w:pPr>
      <w:r w:rsidRPr="001C0001">
        <w:t>No licensing, legislative or certification conditions apply to this unit at the tim</w:t>
      </w:r>
      <w:r w:rsidRPr="001C0001">
        <w:t>e of publication.</w:t>
      </w:r>
    </w:p>
    <w:p w:rsidR="00000000" w:rsidRPr="001C0001" w:rsidP="001C0001">
      <w:pPr>
        <w:pStyle w:val="Heading1"/>
      </w:pPr>
      <w:bookmarkStart w:id="3" w:name="O_790452"/>
      <w:bookmarkEnd w:id="3"/>
      <w:r w:rsidRPr="001C0001">
        <w:t>Unit Sector</w:t>
      </w:r>
    </w:p>
    <w:p w:rsidR="00000000" w:rsidRPr="001C0001" w:rsidP="003C507C">
      <w:pPr>
        <w:pStyle w:val="BodyText"/>
      </w:pPr>
      <w:r w:rsidRPr="001C0001">
        <w:t>Industry capability – professional practice</w:t>
      </w:r>
    </w:p>
    <w:p w:rsidR="00000000" w:rsidRPr="001C0001" w:rsidP="001C0001">
      <w:pPr>
        <w:pStyle w:val="Heading1"/>
      </w:pPr>
      <w:bookmarkStart w:id="4" w:name="O_790453"/>
      <w:bookmarkEnd w:id="4"/>
      <w:r w:rsidRPr="001C0001">
        <w:t>Elements and Performance Criteria</w:t>
      </w:r>
    </w:p>
    <w:tbl>
      <w:tblPr>
        <w:tblW w:w="9462" w:type="dxa"/>
        <w:tblLayout w:type="fixed"/>
        <w:tblCellMar>
          <w:left w:w="62" w:type="dxa"/>
          <w:right w:w="62" w:type="dxa"/>
        </w:tblCellMar>
        <w:tblLook w:val="0000"/>
      </w:tblPr>
      <w:tblGrid>
        <w:gridCol w:w="2700"/>
        <w:gridCol w:w="6762"/>
      </w:tblGrid>
      <w:tr w:rsidTr="001C0001">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C0001" w:rsidP="001C0001">
            <w:pPr>
              <w:pStyle w:val="BodyText"/>
            </w:pPr>
            <w:r w:rsidRPr="001C0001">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0001">
            <w:pPr>
              <w:pStyle w:val="BodyText"/>
              <w:rPr>
                <w:lang w:val="en-NZ"/>
              </w:rPr>
            </w:pPr>
            <w:r w:rsidRPr="001C0001">
              <w:rPr>
                <w:rStyle w:val="SpecialBold"/>
              </w:rPr>
              <w:t>PERFORMANCE CRITERIA</w:t>
            </w:r>
          </w:p>
        </w:tc>
      </w:tr>
      <w:tr w:rsidTr="001C0001">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C0001" w:rsidP="001C0001">
            <w:pPr>
              <w:pStyle w:val="BodyText"/>
            </w:pPr>
            <w:r w:rsidRPr="001C0001">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0001">
            <w:pPr>
              <w:pStyle w:val="BodyText"/>
              <w:rPr>
                <w:lang w:val="en-NZ"/>
              </w:rPr>
            </w:pPr>
            <w:r w:rsidRPr="001C0001">
              <w:rPr>
                <w:rStyle w:val="Emphasis"/>
              </w:rPr>
              <w:t>Performance criteria describe the performance needed to demonstrate achievement of the element.</w:t>
            </w:r>
          </w:p>
        </w:tc>
      </w:tr>
      <w:tr w:rsidTr="001C000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001">
            <w:pPr>
              <w:pStyle w:val="BodyText"/>
              <w:rPr>
                <w:lang w:val="en-NZ"/>
              </w:rPr>
            </w:pPr>
            <w:r w:rsidRPr="001C0001">
              <w:t>1. Prepare to document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001" w:rsidP="001C0001">
            <w:pPr>
              <w:pStyle w:val="BodyText"/>
            </w:pPr>
            <w:r w:rsidRPr="001C0001">
              <w:t>1.1 Clarify intended audience and purpose for the documentation in consultation with appropriate people</w:t>
            </w:r>
          </w:p>
          <w:p w:rsidR="00000000" w:rsidRPr="001C0001" w:rsidP="001C0001">
            <w:pPr>
              <w:pStyle w:val="BodyText"/>
            </w:pPr>
            <w:r w:rsidRPr="001C0001">
              <w:t>1.2 Identify and evaluate i</w:t>
            </w:r>
            <w:r w:rsidRPr="001C0001">
              <w:t>nformation for inclusion in work documentation and consider associated intellectual property issues</w:t>
            </w:r>
          </w:p>
          <w:p w:rsidR="00000000" w:rsidRPr="001C0001" w:rsidP="001C0001">
            <w:pPr>
              <w:pStyle w:val="BodyText"/>
            </w:pPr>
            <w:r w:rsidRPr="001C0001">
              <w:t>1.3 Consider and select appropriate structure and format for documenting work progress</w:t>
            </w:r>
          </w:p>
          <w:p w:rsidR="00000000" w:rsidP="001C0001">
            <w:pPr>
              <w:pStyle w:val="BodyText"/>
              <w:rPr>
                <w:lang w:val="en-NZ"/>
              </w:rPr>
            </w:pPr>
            <w:r w:rsidRPr="001C0001">
              <w:t>1.4 Organise collected information in a manner that supports the docu</w:t>
            </w:r>
            <w:r w:rsidRPr="001C0001">
              <w:t>mentation process</w:t>
            </w:r>
          </w:p>
        </w:tc>
      </w:tr>
      <w:tr w:rsidTr="001C000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001">
            <w:pPr>
              <w:pStyle w:val="BodyText"/>
              <w:rPr>
                <w:lang w:val="en-NZ"/>
              </w:rPr>
            </w:pPr>
            <w:r w:rsidRPr="001C0001">
              <w:t>2. Record the development of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001" w:rsidP="001C0001">
            <w:pPr>
              <w:pStyle w:val="BodyText"/>
            </w:pPr>
            <w:r w:rsidRPr="001C0001">
              <w:t xml:space="preserve">2.1 Select and review information relevant to each phase in the development of work </w:t>
            </w:r>
          </w:p>
          <w:p w:rsidR="00000000" w:rsidP="001C0001">
            <w:pPr>
              <w:pStyle w:val="BodyText"/>
              <w:rPr>
                <w:lang w:val="en-NZ"/>
              </w:rPr>
            </w:pPr>
            <w:r w:rsidRPr="001C0001">
              <w:t>2.2 Incorporate relevant information into documentation according to intended purpose and selected structure and format</w:t>
            </w:r>
          </w:p>
        </w:tc>
      </w:tr>
      <w:tr w:rsidTr="001C000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001">
            <w:pPr>
              <w:pStyle w:val="BodyText"/>
              <w:rPr>
                <w:lang w:val="en-NZ"/>
              </w:rPr>
            </w:pPr>
            <w:r w:rsidRPr="001C0001">
              <w:t>3. Finalise the documented 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001" w:rsidP="001C0001">
            <w:pPr>
              <w:pStyle w:val="BodyText"/>
            </w:pPr>
            <w:r w:rsidRPr="001C0001">
              <w:t>3.1 Present documentation in a professional manner that meets the needs of intended audience and purpos</w:t>
            </w:r>
            <w:r w:rsidRPr="001C0001">
              <w:t>e, and required timeframes</w:t>
            </w:r>
          </w:p>
          <w:p w:rsidR="00000000" w:rsidRPr="001C0001" w:rsidP="001C0001">
            <w:pPr>
              <w:pStyle w:val="BodyText"/>
            </w:pPr>
            <w:r w:rsidRPr="001C0001">
              <w:t>3.2 Seek and use feedback from others to improve future work documentation processes</w:t>
            </w:r>
          </w:p>
        </w:tc>
      </w:tr>
    </w:tbl>
    <w:p w:rsidR="00000000" w:rsidRPr="001C0001" w:rsidP="001C0001">
      <w:pPr>
        <w:pStyle w:val="BodyText"/>
      </w:pPr>
    </w:p>
    <w:p w:rsidR="00000000" w:rsidRPr="001C0001" w:rsidP="001C0001">
      <w:pPr>
        <w:pStyle w:val="AllowPageBreak"/>
      </w:pPr>
    </w:p>
    <w:p w:rsidR="00000000" w:rsidRPr="001C0001" w:rsidP="001C0001">
      <w:pPr>
        <w:pStyle w:val="Heading1"/>
      </w:pPr>
      <w:bookmarkStart w:id="5" w:name="O_790454"/>
      <w:bookmarkEnd w:id="5"/>
      <w:r w:rsidRPr="001C0001">
        <w:t>Foundation Skills</w:t>
      </w:r>
    </w:p>
    <w:p w:rsidR="00000000" w:rsidRPr="003C507C" w:rsidP="003C507C">
      <w:pPr>
        <w:pStyle w:val="BodyText"/>
        <w:rPr>
          <w:i/>
        </w:rPr>
      </w:pPr>
      <w:r w:rsidRPr="003C507C">
        <w:rPr>
          <w:rStyle w:val="Emphasis"/>
        </w:rPr>
        <w:t>This section describes language, literacy, numeracy and employment skills incorporated in the performance c</w:t>
      </w:r>
      <w:r w:rsidRPr="003C507C">
        <w:rPr>
          <w:rStyle w:val="Emphasis"/>
        </w:rPr>
        <w:t>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1C00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001" w:rsidP="001C0001">
            <w:pPr>
              <w:pStyle w:val="BodyText"/>
            </w:pPr>
            <w:r w:rsidRPr="001C0001">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001" w:rsidP="001C0001">
            <w:pPr>
              <w:pStyle w:val="BodyText"/>
            </w:pPr>
            <w:r w:rsidRPr="001C0001">
              <w:rPr>
                <w:rStyle w:val="SpecialBold"/>
              </w:rPr>
              <w:t>Performance</w:t>
            </w:r>
          </w:p>
          <w:p w:rsidR="00000000" w:rsidRPr="001C0001" w:rsidP="001C0001">
            <w:pPr>
              <w:pStyle w:val="BodyText"/>
            </w:pPr>
            <w:r w:rsidRPr="001C0001">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001">
            <w:pPr>
              <w:pStyle w:val="BodyText"/>
              <w:rPr>
                <w:lang w:val="en-NZ"/>
              </w:rPr>
            </w:pPr>
            <w:r w:rsidRPr="001C0001">
              <w:rPr>
                <w:rStyle w:val="SpecialBold"/>
              </w:rPr>
              <w:t>Description</w:t>
            </w:r>
          </w:p>
        </w:tc>
      </w:tr>
      <w:tr w:rsidTr="001C00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001">
            <w:pPr>
              <w:pStyle w:val="BodyText"/>
              <w:rPr>
                <w:lang w:val="en-NZ"/>
              </w:rPr>
            </w:pPr>
            <w:r w:rsidRPr="001C0001">
              <w:t>Learning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001">
            <w:pPr>
              <w:pStyle w:val="BodyText"/>
              <w:rPr>
                <w:lang w:val="en-NZ"/>
              </w:rPr>
            </w:pPr>
            <w:r w:rsidRPr="001C0001">
              <w:t>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001">
            <w:pPr>
              <w:pStyle w:val="ListBullet"/>
              <w:rPr>
                <w:lang w:val="en-NZ"/>
              </w:rPr>
            </w:pPr>
            <w:r w:rsidRPr="001C0001">
              <w:t>Uses feedback from others as a strategy to improve own performance</w:t>
            </w:r>
          </w:p>
        </w:tc>
      </w:tr>
      <w:tr w:rsidTr="001C00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001">
            <w:pPr>
              <w:pStyle w:val="BodyText"/>
              <w:rPr>
                <w:lang w:val="en-NZ"/>
              </w:rPr>
            </w:pPr>
            <w:r w:rsidRPr="001C0001">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001">
            <w:pPr>
              <w:pStyle w:val="BodyText"/>
              <w:rPr>
                <w:lang w:val="en-NZ"/>
              </w:rPr>
            </w:pPr>
            <w:r w:rsidRPr="001C0001">
              <w:t>1.2, 1.4, 2.1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001">
            <w:pPr>
              <w:pStyle w:val="ListBullet"/>
              <w:rPr>
                <w:lang w:val="en-NZ"/>
              </w:rPr>
            </w:pPr>
            <w:r w:rsidRPr="001C0001">
              <w:t>Reads information of relevance to the creative work being documented and decides how information may apply</w:t>
            </w:r>
          </w:p>
        </w:tc>
      </w:tr>
      <w:tr w:rsidTr="001C00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001">
            <w:pPr>
              <w:pStyle w:val="BodyText"/>
              <w:rPr>
                <w:lang w:val="en-NZ"/>
              </w:rPr>
            </w:pPr>
            <w:r w:rsidRPr="001C0001">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001">
            <w:pPr>
              <w:pStyle w:val="BodyText"/>
              <w:rPr>
                <w:lang w:val="en-NZ"/>
              </w:rPr>
            </w:pPr>
            <w:r w:rsidRPr="001C0001">
              <w:t>2.2, 3.1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001">
            <w:pPr>
              <w:pStyle w:val="ListBullet"/>
              <w:rPr>
                <w:lang w:val="en-NZ"/>
              </w:rPr>
            </w:pPr>
            <w:r w:rsidRPr="001C0001">
              <w:t>Develops material for a specific audience using clear sequenced language and appropriate structure and format to convey explicit i</w:t>
            </w:r>
            <w:r w:rsidRPr="001C0001">
              <w:t>nformation</w:t>
            </w:r>
          </w:p>
        </w:tc>
      </w:tr>
      <w:tr w:rsidTr="001C00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001">
            <w:pPr>
              <w:pStyle w:val="BodyText"/>
              <w:rPr>
                <w:lang w:val="en-NZ"/>
              </w:rPr>
            </w:pPr>
            <w:r w:rsidRPr="001C0001">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001">
            <w:pPr>
              <w:pStyle w:val="BodyText"/>
              <w:rPr>
                <w:lang w:val="en-NZ"/>
              </w:rPr>
            </w:pPr>
            <w:r w:rsidRPr="001C0001">
              <w:t>1.1, 3.2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001" w:rsidP="001C0001">
            <w:pPr>
              <w:pStyle w:val="ListBullet"/>
            </w:pPr>
            <w:r w:rsidRPr="001C0001">
              <w:t>Uses listening and questioning techniques to confirm understanding of intended audience and purpose</w:t>
            </w:r>
          </w:p>
          <w:p w:rsidR="00000000" w:rsidP="001C0001">
            <w:pPr>
              <w:pStyle w:val="ListBullet"/>
              <w:rPr>
                <w:lang w:val="en-NZ"/>
              </w:rPr>
            </w:pPr>
            <w:r w:rsidRPr="001C0001">
              <w:t>Articulates clearly using specific and relevant language to canvass appropriate people for views on documentation processes</w:t>
            </w:r>
          </w:p>
        </w:tc>
      </w:tr>
      <w:tr w:rsidTr="001C00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001">
            <w:pPr>
              <w:pStyle w:val="BodyText"/>
              <w:rPr>
                <w:lang w:val="en-NZ"/>
              </w:rPr>
            </w:pPr>
            <w:r w:rsidRPr="001C0001">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001">
            <w:pPr>
              <w:pStyle w:val="BodyText"/>
              <w:rPr>
                <w:lang w:val="en-NZ"/>
              </w:rPr>
            </w:pPr>
            <w:r w:rsidRPr="001C0001">
              <w:t>1.1, 3.2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001">
            <w:pPr>
              <w:pStyle w:val="ListBullet"/>
              <w:rPr>
                <w:lang w:val="en-NZ"/>
              </w:rPr>
            </w:pPr>
            <w:r w:rsidRPr="001C0001">
              <w:t>Uses appropriate communication practices to discuss ideas with others</w:t>
            </w:r>
          </w:p>
        </w:tc>
      </w:tr>
      <w:tr w:rsidTr="001C0001">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001">
            <w:pPr>
              <w:pStyle w:val="BodyText"/>
              <w:rPr>
                <w:lang w:val="en-NZ"/>
              </w:rPr>
            </w:pPr>
            <w:r w:rsidRPr="001C0001">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001">
            <w:pPr>
              <w:pStyle w:val="BodyText"/>
              <w:rPr>
                <w:lang w:val="en-NZ"/>
              </w:rPr>
            </w:pPr>
            <w:r w:rsidRPr="001C0001">
              <w:t>1.2-1.4, 2.</w:t>
            </w:r>
            <w:r w:rsidRPr="001C0001">
              <w:t>1, 3.1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001" w:rsidP="001C0001">
            <w:pPr>
              <w:pStyle w:val="ListBullet"/>
            </w:pPr>
            <w:r w:rsidRPr="001C0001">
              <w:t>Plans and organises information and methodology according to work progress and development</w:t>
            </w:r>
          </w:p>
        </w:tc>
      </w:tr>
    </w:tbl>
    <w:p w:rsidR="00000000" w:rsidRPr="001C0001" w:rsidP="001C0001">
      <w:pPr>
        <w:pStyle w:val="BodyText"/>
      </w:pPr>
    </w:p>
    <w:p w:rsidR="00000000" w:rsidRPr="001C0001" w:rsidP="001C0001">
      <w:pPr>
        <w:pStyle w:val="AllowPageBreak"/>
      </w:pPr>
    </w:p>
    <w:p w:rsidR="00000000" w:rsidRPr="001C0001" w:rsidP="001C0001">
      <w:pPr>
        <w:pStyle w:val="Heading1"/>
      </w:pPr>
      <w:bookmarkStart w:id="6" w:name="O_790456"/>
      <w:bookmarkEnd w:id="6"/>
      <w:r w:rsidRPr="001C0001">
        <w:t>Unit Mapping Information</w:t>
      </w:r>
    </w:p>
    <w:tbl>
      <w:tblPr>
        <w:tblW w:w="0" w:type="auto"/>
        <w:tblLayout w:type="fixed"/>
        <w:tblCellMar>
          <w:left w:w="62" w:type="dxa"/>
          <w:right w:w="62" w:type="dxa"/>
        </w:tblCellMar>
        <w:tblLook w:val="0000"/>
      </w:tblPr>
      <w:tblGrid>
        <w:gridCol w:w="2220"/>
        <w:gridCol w:w="2295"/>
        <w:gridCol w:w="2295"/>
        <w:gridCol w:w="2295"/>
      </w:tblGrid>
      <w:tr w:rsidTr="001C0001">
        <w:tblPrEx>
          <w:tblW w:w="0" w:type="auto"/>
          <w:tblLayout w:type="fixed"/>
          <w:tblCellMar>
            <w:left w:w="62" w:type="dxa"/>
            <w:right w:w="62" w:type="dxa"/>
          </w:tblCellMar>
          <w:tblLook w:val="0000"/>
        </w:tblPrEx>
        <w:trPr>
          <w:trHeight w:val="971"/>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001" w:rsidP="001C0001">
            <w:pPr>
              <w:pStyle w:val="BodyText"/>
            </w:pPr>
            <w:r w:rsidRPr="001C0001">
              <w:rPr>
                <w:rStyle w:val="SpecialBold"/>
              </w:rPr>
              <w:t xml:space="preserve">Code and title </w:t>
            </w:r>
          </w:p>
          <w:p w:rsidR="00000000" w:rsidRPr="001C0001" w:rsidP="001C0001">
            <w:pPr>
              <w:pStyle w:val="BodyText"/>
            </w:pPr>
            <w:r w:rsidRPr="001C0001">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001" w:rsidP="001C0001">
            <w:pPr>
              <w:pStyle w:val="BodyText"/>
            </w:pPr>
            <w:r w:rsidRPr="001C0001">
              <w:rPr>
                <w:rStyle w:val="SpecialBold"/>
              </w:rPr>
              <w:t>Code and title</w:t>
            </w:r>
          </w:p>
          <w:p w:rsidR="00000000" w:rsidRPr="001C0001" w:rsidP="001C0001">
            <w:pPr>
              <w:pStyle w:val="BodyText"/>
            </w:pPr>
            <w:r w:rsidRPr="001C000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001" w:rsidP="001C0001">
            <w:pPr>
              <w:pStyle w:val="BodyText"/>
            </w:pPr>
            <w:r w:rsidRPr="001C000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001">
            <w:pPr>
              <w:pStyle w:val="BodyText"/>
              <w:rPr>
                <w:lang w:val="en-NZ"/>
              </w:rPr>
            </w:pPr>
            <w:r w:rsidRPr="001C0001">
              <w:rPr>
                <w:rStyle w:val="SpecialBold"/>
              </w:rPr>
              <w:t>Equivalence status</w:t>
            </w:r>
          </w:p>
        </w:tc>
      </w:tr>
      <w:tr w:rsidTr="001C0001">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001">
            <w:pPr>
              <w:pStyle w:val="BodyText"/>
              <w:rPr>
                <w:lang w:val="en-NZ"/>
              </w:rPr>
            </w:pPr>
            <w:r w:rsidRPr="001C0001">
              <w:t>CUA</w:t>
            </w:r>
            <w:r w:rsidRPr="001C0001">
              <w:t>PPR302 Document the creative work progress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001">
            <w:pPr>
              <w:pStyle w:val="BodyText"/>
              <w:rPr>
                <w:lang w:val="en-NZ"/>
              </w:rPr>
            </w:pPr>
            <w:r w:rsidRPr="001C0001">
              <w:t>CUVPRP302A Document the work progress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001">
            <w:pPr>
              <w:pStyle w:val="BodyText"/>
              <w:rPr>
                <w:lang w:val="en-NZ"/>
              </w:rPr>
            </w:pPr>
            <w:r w:rsidRPr="001C0001">
              <w:t>Updated to meet Standards for Training Packages and clarify intent. Title changed. Minor edits to elements and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001" w:rsidP="001C0001">
            <w:pPr>
              <w:pStyle w:val="BodyText"/>
            </w:pPr>
            <w:r w:rsidRPr="001C0001">
              <w:t>Equivalent unit</w:t>
            </w:r>
          </w:p>
        </w:tc>
      </w:tr>
    </w:tbl>
    <w:p w:rsidR="00000000" w:rsidRPr="001C0001" w:rsidP="001C0001">
      <w:pPr>
        <w:pStyle w:val="BodyText"/>
      </w:pPr>
    </w:p>
    <w:p w:rsidR="00000000" w:rsidRPr="001C0001" w:rsidP="001C0001">
      <w:pPr>
        <w:pStyle w:val="AllowPageBreak"/>
      </w:pPr>
    </w:p>
    <w:p w:rsidR="00000000" w:rsidRPr="001C0001" w:rsidP="001C0001">
      <w:pPr>
        <w:pStyle w:val="Heading1"/>
      </w:pPr>
      <w:bookmarkStart w:id="7" w:name="O_790463"/>
      <w:bookmarkEnd w:id="7"/>
      <w:r w:rsidRPr="001C0001">
        <w:t>Links</w:t>
      </w:r>
    </w:p>
    <w:p w:rsidR="00000000" w:rsidRPr="001C0001" w:rsidP="003C507C">
      <w:pPr>
        <w:pStyle w:val="BodyText"/>
      </w:pPr>
      <w:r w:rsidRPr="001C0001">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B83688">
        <w:rPr>
          <w:rStyle w:val="Hyperlink"/>
        </w:rPr>
        <w:t>https://vetnet.gov.au/Pages/TrainingDocs.aspx?q=1db201d9-4006-4430-839f-382ef6b803d5</w:t>
      </w:r>
      <w:r>
        <w:fldChar w:fldCharType="end"/>
      </w:r>
    </w:p>
    <w:p w:rsidR="00000000" w:rsidRPr="001C0001" w:rsidP="003C507C">
      <w:pPr>
        <w:pStyle w:val="BodyText"/>
        <w:sectPr w:rsidSect="001C0001">
          <w:headerReference w:type="default" r:id="rId10"/>
          <w:footerReference w:type="default" r:id="rId11"/>
          <w:pgSz w:w="11908" w:h="16833"/>
          <w:pgMar w:top="1702" w:right="1418" w:bottom="1702" w:left="1418" w:header="992" w:footer="992" w:gutter="0"/>
          <w:cols w:space="720"/>
          <w:noEndnote/>
          <w:docGrid w:linePitch="299"/>
        </w:sectPr>
      </w:pPr>
    </w:p>
    <w:p w:rsidR="00000000" w:rsidRPr="001C0001" w:rsidP="001C0001">
      <w:pPr>
        <w:pStyle w:val="SuperHeading"/>
      </w:pPr>
      <w:r w:rsidRPr="001C0001">
        <w:t xml:space="preserve">Assessment </w:t>
      </w:r>
      <w:r w:rsidRPr="001C0001">
        <w:t>Requirements for CUAPPR302 Document the creative work progress</w:t>
      </w:r>
    </w:p>
    <w:p w:rsidR="00000000" w:rsidRPr="001C0001" w:rsidP="001C0001">
      <w:pPr>
        <w:pStyle w:val="Heading1"/>
      </w:pPr>
      <w:bookmarkStart w:id="8" w:name="O_790458"/>
      <w:bookmarkEnd w:id="8"/>
      <w:r w:rsidRPr="001C0001">
        <w:t>Modification History</w:t>
      </w:r>
    </w:p>
    <w:tbl>
      <w:tblPr>
        <w:tblW w:w="0" w:type="auto"/>
        <w:tblLayout w:type="fixed"/>
        <w:tblCellMar>
          <w:left w:w="62" w:type="dxa"/>
          <w:right w:w="62" w:type="dxa"/>
        </w:tblCellMar>
        <w:tblLook w:val="0000"/>
      </w:tblPr>
      <w:tblGrid>
        <w:gridCol w:w="2627"/>
        <w:gridCol w:w="6337"/>
      </w:tblGrid>
      <w:tr w:rsidTr="001C000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001" w:rsidP="001C0001">
            <w:pPr>
              <w:pStyle w:val="BodyText"/>
            </w:pPr>
            <w:r w:rsidRPr="001C000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001">
            <w:pPr>
              <w:pStyle w:val="BodyText"/>
              <w:rPr>
                <w:lang w:val="en-NZ"/>
              </w:rPr>
            </w:pPr>
            <w:r w:rsidRPr="001C0001">
              <w:rPr>
                <w:rStyle w:val="SpecialBold"/>
              </w:rPr>
              <w:t>Comments</w:t>
            </w:r>
          </w:p>
        </w:tc>
      </w:tr>
      <w:tr w:rsidTr="001C000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0001">
            <w:pPr>
              <w:pStyle w:val="BodyText"/>
              <w:rPr>
                <w:lang w:val="en-NZ"/>
              </w:rPr>
            </w:pPr>
            <w:r w:rsidRPr="001C000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0001" w:rsidP="001C0001">
            <w:pPr>
              <w:pStyle w:val="BodyText"/>
            </w:pPr>
            <w:r w:rsidRPr="001C0001">
              <w:t>This version first released with CUA Creative Arts and Culture Training Package version 2.0.</w:t>
            </w:r>
          </w:p>
        </w:tc>
      </w:tr>
    </w:tbl>
    <w:p w:rsidR="00000000" w:rsidRPr="001C0001" w:rsidP="001C0001">
      <w:pPr>
        <w:pStyle w:val="BodyText"/>
      </w:pPr>
    </w:p>
    <w:p w:rsidR="00000000" w:rsidRPr="001C0001" w:rsidP="001C0001">
      <w:pPr>
        <w:pStyle w:val="AllowPageBreak"/>
      </w:pPr>
    </w:p>
    <w:p w:rsidR="00000000" w:rsidRPr="001C0001" w:rsidP="001C0001">
      <w:pPr>
        <w:pStyle w:val="Heading1"/>
      </w:pPr>
      <w:bookmarkStart w:id="9" w:name="O_790459"/>
      <w:bookmarkEnd w:id="9"/>
      <w:r w:rsidRPr="001C0001">
        <w:t>Performance Evid</w:t>
      </w:r>
      <w:r w:rsidRPr="001C0001">
        <w:t>ence</w:t>
      </w:r>
    </w:p>
    <w:p w:rsidR="00000000" w:rsidRPr="001C0001" w:rsidP="003C507C">
      <w:pPr>
        <w:pStyle w:val="BodyText"/>
      </w:pPr>
      <w:r w:rsidRPr="001C0001">
        <w:t>Evidence of the ability to:</w:t>
      </w:r>
    </w:p>
    <w:p w:rsidR="00000000" w:rsidRPr="001C0001" w:rsidP="001C0001">
      <w:pPr>
        <w:pStyle w:val="ListBullet"/>
      </w:pPr>
      <w:r w:rsidRPr="001C0001">
        <w:t>identify intended audience and purpose for the documentation of creative work</w:t>
      </w:r>
    </w:p>
    <w:p w:rsidR="00000000" w:rsidRPr="001C0001" w:rsidP="001C0001">
      <w:pPr>
        <w:pStyle w:val="ListBullet"/>
      </w:pPr>
      <w:r w:rsidRPr="001C0001">
        <w:t>select documentation format and structure suitable to the style of work from a range of possible formats and structures</w:t>
      </w:r>
    </w:p>
    <w:p w:rsidR="00000000" w:rsidRPr="001C0001" w:rsidP="001C0001">
      <w:pPr>
        <w:pStyle w:val="ListBullet"/>
      </w:pPr>
      <w:r w:rsidRPr="001C0001">
        <w:t>document the development of work in a way that meets identified requirements and required timeframes.</w:t>
      </w:r>
    </w:p>
    <w:p w:rsidR="00000000" w:rsidRPr="001C0001" w:rsidP="001C0001">
      <w:pPr>
        <w:pStyle w:val="BodyText"/>
      </w:pPr>
    </w:p>
    <w:p w:rsidR="00000000" w:rsidRPr="001C0001" w:rsidP="003C507C">
      <w:pPr>
        <w:pStyle w:val="BodyText"/>
      </w:pPr>
      <w:r w:rsidRPr="001C0001">
        <w:t>Note: If a specific volume or frequency is not stated, then evidence must be provided at least once.</w:t>
      </w:r>
    </w:p>
    <w:p w:rsidR="00000000" w:rsidRPr="001C0001" w:rsidP="001C0001">
      <w:pPr>
        <w:pStyle w:val="Heading1"/>
      </w:pPr>
      <w:bookmarkStart w:id="10" w:name="O_790460"/>
      <w:bookmarkEnd w:id="10"/>
      <w:r w:rsidRPr="001C0001">
        <w:t>Knowledge Evidence</w:t>
      </w:r>
    </w:p>
    <w:p w:rsidR="00000000" w:rsidRPr="001C0001" w:rsidP="003C507C">
      <w:pPr>
        <w:pStyle w:val="BodyText"/>
      </w:pPr>
      <w:r w:rsidRPr="001C0001">
        <w:t xml:space="preserve">To complete the </w:t>
      </w:r>
      <w:r w:rsidRPr="001C0001">
        <w:t>unit requirements safely and effectively, the individual must:</w:t>
      </w:r>
    </w:p>
    <w:p w:rsidR="00000000" w:rsidRPr="001C0001" w:rsidP="001C0001">
      <w:pPr>
        <w:pStyle w:val="ListBullet"/>
      </w:pPr>
      <w:r w:rsidRPr="001C0001">
        <w:t>describe key features of each phase in development of work relevant to documentation:</w:t>
      </w:r>
    </w:p>
    <w:p w:rsidR="00000000" w:rsidRPr="001C0001" w:rsidP="001C0001">
      <w:pPr>
        <w:pStyle w:val="ListBullet2"/>
      </w:pPr>
      <w:r w:rsidRPr="001C0001">
        <w:t>conceptualisation</w:t>
      </w:r>
    </w:p>
    <w:p w:rsidR="00000000" w:rsidRPr="001C0001" w:rsidP="001C0001">
      <w:pPr>
        <w:pStyle w:val="ListBullet2"/>
      </w:pPr>
      <w:r w:rsidRPr="001C0001">
        <w:t>experimentation</w:t>
      </w:r>
    </w:p>
    <w:p w:rsidR="00000000" w:rsidRPr="001C0001" w:rsidP="001C0001">
      <w:pPr>
        <w:pStyle w:val="ListBullet2"/>
      </w:pPr>
      <w:r w:rsidRPr="001C0001">
        <w:t>process or steps</w:t>
      </w:r>
    </w:p>
    <w:p w:rsidR="00000000" w:rsidRPr="001C0001" w:rsidP="001C0001">
      <w:pPr>
        <w:pStyle w:val="ListBullet2"/>
      </w:pPr>
      <w:r w:rsidRPr="001C0001">
        <w:t>resolution of ideas or problem solving</w:t>
      </w:r>
    </w:p>
    <w:p w:rsidR="00000000" w:rsidRPr="001C0001" w:rsidP="001C0001">
      <w:pPr>
        <w:pStyle w:val="ListBullet2"/>
      </w:pPr>
      <w:r w:rsidRPr="001C0001">
        <w:t>techniques and materials</w:t>
      </w:r>
    </w:p>
    <w:p w:rsidR="00000000" w:rsidRPr="001C0001" w:rsidP="001C0001">
      <w:pPr>
        <w:pStyle w:val="ListBullet"/>
      </w:pPr>
      <w:r w:rsidRPr="001C0001">
        <w:t>outline elements and purposes of different media for the presentation of work documentation</w:t>
      </w:r>
    </w:p>
    <w:p w:rsidR="00000000" w:rsidRPr="001C0001" w:rsidP="001C0001">
      <w:pPr>
        <w:pStyle w:val="ListBullet"/>
      </w:pPr>
      <w:r w:rsidRPr="001C0001">
        <w:t>describe ways of recording ideas, processes and the development of work in the relevant area of creative work</w:t>
      </w:r>
    </w:p>
    <w:p w:rsidR="00000000" w:rsidRPr="001C0001" w:rsidP="001C0001">
      <w:pPr>
        <w:pStyle w:val="ListBullet"/>
      </w:pPr>
      <w:r w:rsidRPr="001C0001">
        <w:t>discuss intellectual propert</w:t>
      </w:r>
      <w:r w:rsidRPr="001C0001">
        <w:t>y issues specifically related to sourcing information required to document work progress.</w:t>
      </w:r>
    </w:p>
    <w:p w:rsidR="00000000" w:rsidRPr="001C0001" w:rsidP="001C0001">
      <w:pPr>
        <w:pStyle w:val="AllowPageBreak"/>
      </w:pPr>
    </w:p>
    <w:p w:rsidR="00000000" w:rsidRPr="001C0001" w:rsidP="001C0001">
      <w:pPr>
        <w:pStyle w:val="Heading1"/>
      </w:pPr>
      <w:bookmarkStart w:id="11" w:name="O_790461"/>
      <w:bookmarkEnd w:id="11"/>
      <w:r w:rsidRPr="001C0001">
        <w:t>Assessment Conditions</w:t>
      </w:r>
    </w:p>
    <w:p w:rsidR="00000000" w:rsidRPr="001C0001" w:rsidP="003C507C">
      <w:pPr>
        <w:pStyle w:val="BodyText"/>
      </w:pPr>
      <w:r w:rsidRPr="001C0001">
        <w:t>Assessment must be conducted in a safe environment where evidence gathered demonstrates consistent performance of typical activ</w:t>
      </w:r>
      <w:r w:rsidRPr="001C0001">
        <w:t xml:space="preserve">ities experienced in creative arts industry environments. The assessment environment must include access to: </w:t>
      </w:r>
    </w:p>
    <w:p w:rsidR="00000000" w:rsidRPr="001C0001" w:rsidP="001C0001">
      <w:pPr>
        <w:pStyle w:val="ListBullet"/>
      </w:pPr>
      <w:r w:rsidRPr="001C0001">
        <w:t>works requiring documentation</w:t>
      </w:r>
    </w:p>
    <w:p w:rsidR="00000000" w:rsidRPr="001C0001" w:rsidP="001C0001">
      <w:pPr>
        <w:pStyle w:val="ListBullet"/>
      </w:pPr>
      <w:r w:rsidRPr="001C0001">
        <w:t>tools, material and technologies used to document work progress.</w:t>
      </w:r>
    </w:p>
    <w:p w:rsidR="00000000" w:rsidRPr="001C0001" w:rsidP="001C0001">
      <w:pPr>
        <w:pStyle w:val="BodyText"/>
      </w:pPr>
    </w:p>
    <w:p w:rsidR="00000000" w:rsidRPr="001C0001" w:rsidP="003C507C">
      <w:pPr>
        <w:pStyle w:val="BodyText"/>
      </w:pPr>
      <w:r w:rsidRPr="001C0001">
        <w:t>Assessors of this unit must satisfy the requireme</w:t>
      </w:r>
      <w:r w:rsidRPr="001C0001">
        <w:t>nts for assessors in applicable vocational educational and training legislation, frameworks and/or standards.</w:t>
      </w:r>
    </w:p>
    <w:p w:rsidR="00000000" w:rsidRPr="001C0001" w:rsidP="001C0001">
      <w:pPr>
        <w:pStyle w:val="Heading1"/>
      </w:pPr>
      <w:bookmarkStart w:id="12" w:name="O_790464"/>
      <w:bookmarkEnd w:id="12"/>
      <w:r w:rsidRPr="001C0001">
        <w:t>Links</w:t>
      </w:r>
    </w:p>
    <w:p w:rsidR="00000000" w:rsidRPr="001C0001" w:rsidP="003C507C">
      <w:pPr>
        <w:pStyle w:val="BodyText"/>
      </w:pPr>
      <w:r w:rsidRPr="001C0001">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B83688">
        <w:rPr>
          <w:rStyle w:val="Hyperlink"/>
        </w:rPr>
        <w:t>https://vetnet.gov.au/Pages/TrainingDocs.aspx?q=1db201d9-4006-4430-839f-382ef6b803d5</w:t>
      </w:r>
      <w:r>
        <w:fldChar w:fldCharType="end"/>
      </w:r>
    </w:p>
    <w:p w:rsidR="00000000" w:rsidRPr="001C0001" w:rsidP="001C0001"/>
    <w:sectPr w:rsidSect="001C00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0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001" w:rsidRPr="003C507C" w:rsidP="003C50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0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07C" w:rsidP="001C00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507C" w:rsidP="001C00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C507C" w:rsidP="001C00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001" w:rsidP="001C0001">
    <w:pPr>
      <w:pStyle w:val="Footer"/>
      <w:framePr w:wrap="around"/>
    </w:pPr>
    <w:r>
      <w:fldChar w:fldCharType="begin"/>
    </w:r>
    <w:r>
      <w:instrText xml:space="preserve"> DOCPROPERTY  Subject  \* MERGEFORMAT </w:instrText>
    </w:r>
    <w:r>
      <w:fldChar w:fldCharType="separate"/>
    </w:r>
    <w:r w:rsidR="003C507C">
      <w:t>Approved</w:t>
    </w:r>
    <w:r w:rsidR="003C507C">
      <w:fldChar w:fldCharType="end"/>
    </w:r>
    <w:r>
      <w:tab/>
      <w:t xml:space="preserve">Page </w:t>
    </w:r>
    <w:r>
      <w:fldChar w:fldCharType="begin"/>
    </w:r>
    <w:r>
      <w:instrText xml:space="preserve"> PAGE  \* Arabic  \* MERGEFORMAT </w:instrText>
    </w:r>
    <w:r>
      <w:fldChar w:fldCharType="separate"/>
    </w:r>
    <w:r w:rsidR="003C507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507C">
      <w:rPr>
        <w:noProof/>
      </w:rPr>
      <w:t>4</w:t>
    </w:r>
    <w:r>
      <w:rPr>
        <w:noProof/>
      </w:rPr>
      <w:fldChar w:fldCharType="end"/>
    </w:r>
  </w:p>
  <w:p w:rsidR="001C0001" w:rsidP="001C0001">
    <w:pPr>
      <w:pStyle w:val="Footer"/>
      <w:framePr w:wrap="around"/>
    </w:pPr>
    <w:r>
      <w:t xml:space="preserve">© Commonwealth of Australia, </w:t>
    </w:r>
    <w:r>
      <w:fldChar w:fldCharType="begin"/>
    </w:r>
    <w:r>
      <w:instrText xml:space="preserve"> DATE  \@ "yyyy"  \* MERGEFORMAT </w:instrText>
    </w:r>
    <w:r>
      <w:fldChar w:fldCharType="separate"/>
    </w:r>
    <w:r w:rsidR="003C507C">
      <w:rPr>
        <w:noProof/>
      </w:rPr>
      <w:t>2025</w:t>
    </w:r>
    <w:r>
      <w:fldChar w:fldCharType="end"/>
    </w:r>
    <w:r>
      <w:tab/>
    </w:r>
    <w:r>
      <w:fldChar w:fldCharType="begin"/>
    </w:r>
    <w:r>
      <w:instrText xml:space="preserve"> DOCPROPERTY  Author  \* MERGEFORMAT </w:instrText>
    </w:r>
    <w:r>
      <w:fldChar w:fldCharType="separate"/>
    </w:r>
    <w:r w:rsidR="003C507C">
      <w:t>Service and Creative Skills Australia</w:t>
    </w:r>
    <w:r w:rsidR="003C507C">
      <w:fldChar w:fldCharType="end"/>
    </w:r>
  </w:p>
  <w:p w:rsidR="001C0001" w:rsidP="001C00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0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0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0001" w:rsidRPr="003C507C" w:rsidP="003C50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0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07C" w:rsidRPr="002D2AF8" w:rsidP="001C0001">
    <w:pPr>
      <w:pStyle w:val="Header"/>
      <w:framePr w:wrap="around"/>
    </w:pPr>
    <w:r>
      <w:fldChar w:fldCharType="begin"/>
    </w:r>
    <w:r>
      <w:instrText xml:space="preserve"> TITLE   \* MERGEFORMAT </w:instrText>
    </w:r>
    <w:r>
      <w:fldChar w:fldCharType="separate"/>
    </w:r>
    <w:r>
      <w:t>CUAPPR302 Document the creative work progress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507C" w:rsidP="001C00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001" w:rsidRPr="002D2AF8" w:rsidP="001C0001">
    <w:pPr>
      <w:pStyle w:val="Header"/>
      <w:framePr w:wrap="around"/>
    </w:pPr>
    <w:r>
      <w:fldChar w:fldCharType="begin"/>
    </w:r>
    <w:r>
      <w:instrText xml:space="preserve"> TITLE   \* MERGEFORMAT </w:instrText>
    </w:r>
    <w:r>
      <w:fldChar w:fldCharType="separate"/>
    </w:r>
    <w:r w:rsidR="003C507C">
      <w:t>CUAPPR302 Document the creative work progress</w:t>
    </w:r>
    <w:r w:rsidR="003C507C">
      <w:fldChar w:fldCharType="end"/>
    </w:r>
    <w:r>
      <w:tab/>
      <w:t xml:space="preserve">Date this document was generated: </w:t>
    </w:r>
    <w:r>
      <w:fldChar w:fldCharType="begin"/>
    </w:r>
    <w:r>
      <w:instrText xml:space="preserve"> CREATEDATE  \@ "d MMMM yyyy"  \* MERGEFORMAT </w:instrText>
    </w:r>
    <w:r>
      <w:fldChar w:fldCharType="separate"/>
    </w:r>
    <w:r w:rsidR="003C507C">
      <w:rPr>
        <w:noProof/>
      </w:rPr>
      <w:t>2 March 2025</w:t>
    </w:r>
    <w:r>
      <w:fldChar w:fldCharType="end"/>
    </w:r>
  </w:p>
  <w:p w:rsidR="001C0001" w:rsidP="001C00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4281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B8D7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F23A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00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0001"/>
    <w:pPr>
      <w:spacing w:before="360" w:after="60"/>
      <w:outlineLvl w:val="0"/>
    </w:pPr>
    <w:rPr>
      <w:sz w:val="32"/>
    </w:rPr>
  </w:style>
  <w:style w:type="paragraph" w:styleId="Heading2">
    <w:name w:val="heading 2"/>
    <w:basedOn w:val="HeadingBase"/>
    <w:next w:val="BodyText"/>
    <w:link w:val="Heading2Char"/>
    <w:qFormat/>
    <w:rsid w:val="001C0001"/>
    <w:pPr>
      <w:keepLines/>
      <w:spacing w:before="240" w:after="120"/>
      <w:outlineLvl w:val="1"/>
    </w:pPr>
    <w:rPr>
      <w:sz w:val="28"/>
      <w:szCs w:val="40"/>
    </w:rPr>
  </w:style>
  <w:style w:type="paragraph" w:styleId="Heading3">
    <w:name w:val="heading 3"/>
    <w:basedOn w:val="HeadingBase"/>
    <w:next w:val="BodyText"/>
    <w:link w:val="Heading3Char"/>
    <w:qFormat/>
    <w:rsid w:val="001C0001"/>
    <w:pPr>
      <w:spacing w:before="180" w:after="120"/>
      <w:outlineLvl w:val="2"/>
    </w:pPr>
    <w:rPr>
      <w:spacing w:val="-10"/>
      <w:kern w:val="32"/>
    </w:rPr>
  </w:style>
  <w:style w:type="paragraph" w:styleId="Heading4">
    <w:name w:val="heading 4"/>
    <w:basedOn w:val="HeadingBase"/>
    <w:next w:val="BodyText"/>
    <w:link w:val="Heading4Char"/>
    <w:qFormat/>
    <w:rsid w:val="001C0001"/>
    <w:pPr>
      <w:spacing w:before="160" w:after="120"/>
      <w:outlineLvl w:val="3"/>
    </w:pPr>
    <w:rPr>
      <w:sz w:val="22"/>
    </w:rPr>
  </w:style>
  <w:style w:type="paragraph" w:styleId="Heading5">
    <w:name w:val="heading 5"/>
    <w:basedOn w:val="HeadingBase"/>
    <w:next w:val="Normal"/>
    <w:link w:val="Heading5Char"/>
    <w:qFormat/>
    <w:rsid w:val="001C0001"/>
    <w:pPr>
      <w:spacing w:before="80"/>
      <w:outlineLvl w:val="4"/>
    </w:pPr>
    <w:rPr>
      <w:color w:val="918585"/>
      <w:sz w:val="20"/>
    </w:rPr>
  </w:style>
  <w:style w:type="paragraph" w:styleId="Heading6">
    <w:name w:val="heading 6"/>
    <w:basedOn w:val="HeadingBase"/>
    <w:next w:val="Normal"/>
    <w:link w:val="Heading6Char"/>
    <w:qFormat/>
    <w:rsid w:val="001C0001"/>
    <w:pPr>
      <w:spacing w:before="60"/>
      <w:outlineLvl w:val="5"/>
    </w:pPr>
    <w:rPr>
      <w:color w:val="918585"/>
      <w:sz w:val="20"/>
    </w:rPr>
  </w:style>
  <w:style w:type="paragraph" w:styleId="Heading7">
    <w:name w:val="heading 7"/>
    <w:basedOn w:val="Normal"/>
    <w:next w:val="Normal"/>
    <w:link w:val="Heading7Char"/>
    <w:qFormat/>
    <w:rsid w:val="001C0001"/>
    <w:pPr>
      <w:ind w:left="720"/>
      <w:outlineLvl w:val="6"/>
    </w:pPr>
    <w:rPr>
      <w:i/>
    </w:rPr>
  </w:style>
  <w:style w:type="paragraph" w:styleId="Heading8">
    <w:name w:val="heading 8"/>
    <w:basedOn w:val="Normal"/>
    <w:next w:val="Normal"/>
    <w:link w:val="Heading8Char"/>
    <w:qFormat/>
    <w:rsid w:val="001C0001"/>
    <w:pPr>
      <w:ind w:left="720"/>
      <w:outlineLvl w:val="7"/>
    </w:pPr>
    <w:rPr>
      <w:i/>
    </w:rPr>
  </w:style>
  <w:style w:type="paragraph" w:styleId="Heading9">
    <w:name w:val="heading 9"/>
    <w:basedOn w:val="Normal"/>
    <w:next w:val="Normal"/>
    <w:link w:val="Heading9Char"/>
    <w:qFormat/>
    <w:rsid w:val="001C0001"/>
    <w:pPr>
      <w:ind w:left="720"/>
      <w:outlineLvl w:val="8"/>
    </w:pPr>
    <w:rPr>
      <w:i/>
    </w:rPr>
  </w:style>
  <w:style w:type="character" w:default="1" w:styleId="DefaultParagraphFont">
    <w:name w:val="Default Paragraph Font"/>
    <w:uiPriority w:val="1"/>
    <w:unhideWhenUsed/>
    <w:rsid w:val="001C00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0001"/>
  </w:style>
  <w:style w:type="character" w:customStyle="1" w:styleId="Heading1Char">
    <w:name w:val="Heading 1 Char"/>
    <w:basedOn w:val="DefaultParagraphFont"/>
    <w:link w:val="Heading1"/>
    <w:rsid w:val="001C0001"/>
    <w:rPr>
      <w:rFonts w:ascii="Times New Roman" w:eastAsia="Times New Roman" w:hAnsi="Times New Roman" w:cs="Times New Roman"/>
      <w:b/>
      <w:sz w:val="32"/>
      <w:szCs w:val="20"/>
      <w:lang w:eastAsia="en-US"/>
    </w:rPr>
  </w:style>
  <w:style w:type="paragraph" w:styleId="BodyText">
    <w:name w:val="Body Text"/>
    <w:basedOn w:val="Normal"/>
    <w:link w:val="BodyTextChar"/>
    <w:rsid w:val="001C00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0001"/>
    <w:rPr>
      <w:rFonts w:ascii="Times New Roman" w:eastAsia="Times New Roman" w:hAnsi="Times New Roman" w:cs="Times New Roman"/>
      <w:sz w:val="24"/>
      <w:lang w:eastAsia="en-US"/>
    </w:rPr>
  </w:style>
  <w:style w:type="paragraph" w:styleId="ListBullet">
    <w:name w:val="List Bullet"/>
    <w:basedOn w:val="List"/>
    <w:rsid w:val="001C0001"/>
    <w:pPr>
      <w:numPr>
        <w:numId w:val="12"/>
      </w:numPr>
      <w:tabs>
        <w:tab w:val="clear" w:pos="340"/>
      </w:tabs>
      <w:spacing w:before="40" w:after="40"/>
    </w:pPr>
  </w:style>
  <w:style w:type="character" w:customStyle="1" w:styleId="SpecialBold">
    <w:name w:val="Special Bold"/>
    <w:basedOn w:val="DefaultParagraphFont"/>
    <w:rsid w:val="001C0001"/>
    <w:rPr>
      <w:b/>
      <w:spacing w:val="0"/>
    </w:rPr>
  </w:style>
  <w:style w:type="paragraph" w:styleId="ListBullet2">
    <w:name w:val="List Bullet 2"/>
    <w:basedOn w:val="List2"/>
    <w:rsid w:val="001C0001"/>
    <w:pPr>
      <w:numPr>
        <w:numId w:val="13"/>
      </w:numPr>
      <w:tabs>
        <w:tab w:val="clear" w:pos="680"/>
      </w:tabs>
    </w:pPr>
  </w:style>
  <w:style w:type="character" w:styleId="Emphasis">
    <w:name w:val="Emphasis"/>
    <w:basedOn w:val="DefaultParagraphFont"/>
    <w:qFormat/>
    <w:rsid w:val="001C0001"/>
    <w:rPr>
      <w:i/>
    </w:rPr>
  </w:style>
  <w:style w:type="paragraph" w:customStyle="1" w:styleId="SuperHeading">
    <w:name w:val="SuperHeading"/>
    <w:basedOn w:val="Normal"/>
    <w:rsid w:val="001C0001"/>
    <w:pPr>
      <w:spacing w:before="240" w:after="120"/>
      <w:outlineLvl w:val="0"/>
    </w:pPr>
    <w:rPr>
      <w:rFonts w:ascii="Times New Roman" w:hAnsi="Times New Roman"/>
      <w:b/>
      <w:sz w:val="32"/>
    </w:rPr>
  </w:style>
  <w:style w:type="paragraph" w:customStyle="1" w:styleId="AllowPageBreak">
    <w:name w:val="AllowPageBreak"/>
    <w:rsid w:val="001C00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00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00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00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00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00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00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00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0001"/>
    <w:rPr>
      <w:rFonts w:ascii="Courier New" w:eastAsia="Times New Roman" w:hAnsi="Courier New" w:cs="Times New Roman"/>
      <w:i/>
      <w:szCs w:val="20"/>
      <w:lang w:eastAsia="en-US"/>
    </w:rPr>
  </w:style>
  <w:style w:type="paragraph" w:customStyle="1" w:styleId="HeadingBase">
    <w:name w:val="Heading Base"/>
    <w:rsid w:val="001C00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0001"/>
    <w:pPr>
      <w:tabs>
        <w:tab w:val="right" w:leader="dot" w:pos="9072"/>
      </w:tabs>
      <w:ind w:left="567"/>
    </w:pPr>
    <w:rPr>
      <w:szCs w:val="22"/>
    </w:rPr>
  </w:style>
  <w:style w:type="paragraph" w:customStyle="1" w:styleId="TOCBase">
    <w:name w:val="TOC Base"/>
    <w:rsid w:val="001C00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0001"/>
    <w:pPr>
      <w:tabs>
        <w:tab w:val="right" w:leader="dot" w:pos="9072"/>
      </w:tabs>
      <w:spacing w:before="40" w:after="40"/>
      <w:ind w:left="284"/>
    </w:pPr>
    <w:rPr>
      <w:rFonts w:ascii="Times New Roman" w:hAnsi="Times New Roman"/>
    </w:rPr>
  </w:style>
  <w:style w:type="paragraph" w:styleId="TOC1">
    <w:name w:val="toc 1"/>
    <w:basedOn w:val="TOCBase"/>
    <w:next w:val="Normal"/>
    <w:rsid w:val="001C00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00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0001"/>
    <w:rPr>
      <w:rFonts w:ascii="Times New Roman" w:eastAsia="Times New Roman" w:hAnsi="Times New Roman" w:cs="Times New Roman"/>
      <w:sz w:val="16"/>
      <w:lang w:eastAsia="en-US"/>
    </w:rPr>
  </w:style>
  <w:style w:type="paragraph" w:styleId="Title">
    <w:name w:val="Title"/>
    <w:basedOn w:val="HeadingBase"/>
    <w:link w:val="TitleChar"/>
    <w:qFormat/>
    <w:rsid w:val="001C0001"/>
    <w:pPr>
      <w:spacing w:before="5040"/>
      <w:jc w:val="center"/>
    </w:pPr>
    <w:rPr>
      <w:sz w:val="48"/>
      <w:szCs w:val="72"/>
      <w:lang w:val="en-US"/>
    </w:rPr>
  </w:style>
  <w:style w:type="character" w:customStyle="1" w:styleId="TitleChar">
    <w:name w:val="Title Char"/>
    <w:basedOn w:val="DefaultParagraphFont"/>
    <w:link w:val="Title"/>
    <w:rsid w:val="001C00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0001"/>
    <w:pPr>
      <w:tabs>
        <w:tab w:val="left" w:pos="3600"/>
        <w:tab w:val="left" w:pos="3958"/>
      </w:tabs>
    </w:pPr>
  </w:style>
  <w:style w:type="paragraph" w:styleId="List">
    <w:name w:val="List"/>
    <w:basedOn w:val="BodyText"/>
    <w:next w:val="BodyText"/>
    <w:rsid w:val="001C0001"/>
    <w:pPr>
      <w:tabs>
        <w:tab w:val="left" w:pos="340"/>
      </w:tabs>
      <w:spacing w:before="60" w:after="60"/>
      <w:ind w:left="340" w:hanging="340"/>
    </w:pPr>
  </w:style>
  <w:style w:type="paragraph" w:customStyle="1" w:styleId="Note">
    <w:name w:val="Note"/>
    <w:basedOn w:val="BodyText"/>
    <w:rsid w:val="001C00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0001"/>
    <w:pPr>
      <w:framePr w:wrap="auto" w:hAnchor="text" w:y="6049"/>
    </w:pPr>
    <w:rPr>
      <w:color w:val="000000"/>
      <w:sz w:val="40"/>
    </w:rPr>
  </w:style>
  <w:style w:type="paragraph" w:customStyle="1" w:styleId="TOCTitle">
    <w:name w:val="TOCTitle"/>
    <w:basedOn w:val="Heading1"/>
    <w:rsid w:val="001C0001"/>
    <w:pPr>
      <w:spacing w:after="240"/>
      <w:jc w:val="center"/>
      <w:outlineLvl w:val="9"/>
    </w:pPr>
    <w:rPr>
      <w:caps/>
    </w:rPr>
  </w:style>
  <w:style w:type="paragraph" w:customStyle="1" w:styleId="Version">
    <w:name w:val="Version"/>
    <w:rsid w:val="001C00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0001"/>
    <w:pPr>
      <w:keepNext w:val="0"/>
      <w:tabs>
        <w:tab w:val="right" w:pos="4176"/>
      </w:tabs>
      <w:ind w:left="198" w:hanging="198"/>
    </w:pPr>
    <w:rPr>
      <w:rFonts w:ascii="Garamond" w:hAnsi="Garamond"/>
    </w:rPr>
  </w:style>
  <w:style w:type="paragraph" w:styleId="IndexHeading">
    <w:name w:val="index heading"/>
    <w:basedOn w:val="Normal"/>
    <w:next w:val="Index1"/>
    <w:semiHidden/>
    <w:rsid w:val="001C0001"/>
    <w:pPr>
      <w:spacing w:before="120" w:after="120"/>
    </w:pPr>
    <w:rPr>
      <w:rFonts w:ascii="Arial" w:hAnsi="Arial"/>
      <w:b/>
      <w:color w:val="918585"/>
      <w:sz w:val="24"/>
    </w:rPr>
  </w:style>
  <w:style w:type="paragraph" w:styleId="Header">
    <w:name w:val="header"/>
    <w:basedOn w:val="Normal"/>
    <w:link w:val="HeaderChar"/>
    <w:rsid w:val="001C00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0001"/>
    <w:rPr>
      <w:rFonts w:ascii="Times New Roman" w:eastAsia="Times New Roman" w:hAnsi="Times New Roman" w:cs="Times New Roman"/>
      <w:sz w:val="16"/>
      <w:szCs w:val="20"/>
      <w:lang w:val="en-GB" w:eastAsia="en-US"/>
    </w:rPr>
  </w:style>
  <w:style w:type="paragraph" w:customStyle="1" w:styleId="Chapter">
    <w:name w:val="Chapter"/>
    <w:basedOn w:val="Normal"/>
    <w:rsid w:val="001C0001"/>
    <w:pPr>
      <w:spacing w:before="240"/>
    </w:pPr>
    <w:rPr>
      <w:rFonts w:ascii="Times New Roman" w:hAnsi="Times New Roman"/>
      <w:smallCaps/>
      <w:spacing w:val="80"/>
      <w:sz w:val="28"/>
    </w:rPr>
  </w:style>
  <w:style w:type="paragraph" w:customStyle="1" w:styleId="InChapter">
    <w:name w:val="InChapter"/>
    <w:basedOn w:val="Heading3"/>
    <w:rsid w:val="001C0001"/>
    <w:pPr>
      <w:spacing w:after="240"/>
      <w:outlineLvl w:val="9"/>
    </w:pPr>
    <w:rPr>
      <w:noProof/>
    </w:rPr>
  </w:style>
  <w:style w:type="paragraph" w:styleId="Index2">
    <w:name w:val="index 2"/>
    <w:basedOn w:val="Normal"/>
    <w:next w:val="Normal"/>
    <w:semiHidden/>
    <w:rsid w:val="001C0001"/>
    <w:pPr>
      <w:tabs>
        <w:tab w:val="right" w:pos="4176"/>
      </w:tabs>
      <w:ind w:left="568" w:hanging="284"/>
    </w:pPr>
    <w:rPr>
      <w:rFonts w:ascii="Garamond" w:hAnsi="Garamond"/>
    </w:rPr>
  </w:style>
  <w:style w:type="paragraph" w:customStyle="1" w:styleId="Byline">
    <w:name w:val="Byline"/>
    <w:rsid w:val="001C00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0001"/>
    <w:pPr>
      <w:tabs>
        <w:tab w:val="clear" w:pos="3600"/>
        <w:tab w:val="clear" w:pos="3958"/>
      </w:tabs>
      <w:jc w:val="right"/>
    </w:pPr>
  </w:style>
  <w:style w:type="paragraph" w:styleId="Caption">
    <w:name w:val="caption"/>
    <w:basedOn w:val="BodyText"/>
    <w:next w:val="Normal"/>
    <w:qFormat/>
    <w:rsid w:val="001C0001"/>
    <w:pPr>
      <w:framePr w:w="2268" w:hSpace="181" w:vSpace="181" w:wrap="around" w:vAnchor="text" w:hAnchor="page" w:x="1135" w:y="285" w:anchorLock="1"/>
    </w:pPr>
    <w:rPr>
      <w:i/>
    </w:rPr>
  </w:style>
  <w:style w:type="paragraph" w:customStyle="1" w:styleId="MiniTOCTitle">
    <w:name w:val="MiniTOCTitle"/>
    <w:basedOn w:val="Heading4"/>
    <w:rsid w:val="001C0001"/>
    <w:pPr>
      <w:spacing w:before="240"/>
      <w:outlineLvl w:val="9"/>
    </w:pPr>
    <w:rPr>
      <w:noProof/>
      <w:sz w:val="24"/>
    </w:rPr>
  </w:style>
  <w:style w:type="paragraph" w:customStyle="1" w:styleId="MiniTOCItem">
    <w:name w:val="MiniTOCItem"/>
    <w:basedOn w:val="ListBullet"/>
    <w:rsid w:val="001C0001"/>
    <w:pPr>
      <w:numPr>
        <w:numId w:val="0"/>
      </w:numPr>
      <w:tabs>
        <w:tab w:val="right" w:leader="dot" w:pos="6521"/>
      </w:tabs>
      <w:spacing w:before="0" w:after="0"/>
    </w:pPr>
  </w:style>
  <w:style w:type="paragraph" w:customStyle="1" w:styleId="TOFTitle">
    <w:name w:val="TOFTitle"/>
    <w:basedOn w:val="TOCTitle"/>
    <w:rsid w:val="001C0001"/>
  </w:style>
  <w:style w:type="paragraph" w:styleId="TableofFigures">
    <w:name w:val="table of figures"/>
    <w:basedOn w:val="Normal"/>
    <w:next w:val="Normal"/>
    <w:semiHidden/>
    <w:rsid w:val="001C0001"/>
    <w:pPr>
      <w:tabs>
        <w:tab w:val="right" w:leader="dot" w:pos="9072"/>
      </w:tabs>
      <w:ind w:left="970" w:hanging="403"/>
    </w:pPr>
    <w:rPr>
      <w:rFonts w:ascii="Times New Roman" w:hAnsi="Times New Roman"/>
      <w:b/>
    </w:rPr>
  </w:style>
  <w:style w:type="paragraph" w:styleId="ListNumber">
    <w:name w:val="List Number"/>
    <w:basedOn w:val="List"/>
    <w:rsid w:val="001C0001"/>
    <w:pPr>
      <w:numPr>
        <w:numId w:val="15"/>
      </w:numPr>
      <w:tabs>
        <w:tab w:val="clear" w:pos="340"/>
      </w:tabs>
    </w:pPr>
  </w:style>
  <w:style w:type="character" w:customStyle="1" w:styleId="WingdingSymbols">
    <w:name w:val="Wingding Symbols"/>
    <w:rsid w:val="001C0001"/>
    <w:rPr>
      <w:rFonts w:ascii="Wingdings" w:hAnsi="Wingdings"/>
    </w:rPr>
  </w:style>
  <w:style w:type="paragraph" w:customStyle="1" w:styleId="TableHeading">
    <w:name w:val="Table Heading"/>
    <w:basedOn w:val="HeadingBase"/>
    <w:rsid w:val="001C0001"/>
    <w:pPr>
      <w:keepLines/>
      <w:pBdr>
        <w:bottom w:val="single" w:sz="6" w:space="1" w:color="918585"/>
      </w:pBdr>
      <w:spacing w:before="240"/>
    </w:pPr>
  </w:style>
  <w:style w:type="character" w:customStyle="1" w:styleId="HotSpot">
    <w:name w:val="HotSpot"/>
    <w:rsid w:val="001C0001"/>
    <w:rPr>
      <w:color w:val="0033CC"/>
      <w:u w:val="none"/>
    </w:rPr>
  </w:style>
  <w:style w:type="paragraph" w:customStyle="1" w:styleId="BodyTextRight">
    <w:name w:val="Body Text Right"/>
    <w:basedOn w:val="BodyText"/>
    <w:rsid w:val="001C0001"/>
    <w:pPr>
      <w:spacing w:before="0" w:after="0"/>
      <w:jc w:val="right"/>
    </w:pPr>
  </w:style>
  <w:style w:type="paragraph" w:styleId="Index3">
    <w:name w:val="index 3"/>
    <w:basedOn w:val="ListNumber2"/>
    <w:next w:val="Normal"/>
    <w:semiHidden/>
    <w:rsid w:val="001C0001"/>
    <w:pPr>
      <w:numPr>
        <w:numId w:val="0"/>
      </w:numPr>
      <w:tabs>
        <w:tab w:val="right" w:leader="dot" w:pos="4176"/>
      </w:tabs>
    </w:pPr>
  </w:style>
  <w:style w:type="paragraph" w:styleId="ListNumber2">
    <w:name w:val="List Number 2"/>
    <w:basedOn w:val="List2"/>
    <w:rsid w:val="001C0001"/>
    <w:pPr>
      <w:numPr>
        <w:numId w:val="10"/>
      </w:numPr>
      <w:tabs>
        <w:tab w:val="clear" w:pos="1060"/>
      </w:tabs>
    </w:pPr>
  </w:style>
  <w:style w:type="paragraph" w:customStyle="1" w:styleId="MarginNote">
    <w:name w:val="Margin Note"/>
    <w:basedOn w:val="BodyText"/>
    <w:rsid w:val="001C00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00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00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0001"/>
    <w:rPr>
      <w:sz w:val="32"/>
    </w:rPr>
  </w:style>
  <w:style w:type="paragraph" w:customStyle="1" w:styleId="HeadingProcedure">
    <w:name w:val="Heading Procedure"/>
    <w:basedOn w:val="HeadingBase"/>
    <w:next w:val="Normal"/>
    <w:rsid w:val="001C0001"/>
    <w:pPr>
      <w:tabs>
        <w:tab w:val="left" w:pos="0"/>
      </w:tabs>
      <w:spacing w:before="120" w:after="60"/>
    </w:pPr>
    <w:rPr>
      <w:i/>
      <w:color w:val="918585"/>
      <w:sz w:val="22"/>
    </w:rPr>
  </w:style>
  <w:style w:type="paragraph" w:customStyle="1" w:styleId="TableBodyText">
    <w:name w:val="Table Body Text"/>
    <w:basedOn w:val="BodyText"/>
    <w:rsid w:val="001C0001"/>
    <w:pPr>
      <w:spacing w:before="60" w:after="60"/>
    </w:pPr>
  </w:style>
  <w:style w:type="paragraph" w:styleId="ListContinue">
    <w:name w:val="List Continue"/>
    <w:basedOn w:val="List"/>
    <w:rsid w:val="001C0001"/>
    <w:pPr>
      <w:ind w:firstLine="0"/>
    </w:pPr>
  </w:style>
  <w:style w:type="paragraph" w:customStyle="1" w:styleId="ListNote">
    <w:name w:val="List Note"/>
    <w:basedOn w:val="List"/>
    <w:rsid w:val="001C0001"/>
    <w:pPr>
      <w:pBdr>
        <w:top w:val="single" w:sz="6" w:space="2" w:color="918585"/>
        <w:bottom w:val="single" w:sz="6" w:space="2" w:color="918585"/>
      </w:pBdr>
      <w:tabs>
        <w:tab w:val="left" w:pos="1021"/>
      </w:tabs>
      <w:ind w:firstLine="0"/>
    </w:pPr>
  </w:style>
  <w:style w:type="paragraph" w:customStyle="1" w:styleId="Warning">
    <w:name w:val="Warning"/>
    <w:basedOn w:val="BodyText"/>
    <w:rsid w:val="001C0001"/>
    <w:pPr>
      <w:shd w:val="clear" w:color="auto" w:fill="D9D9D9"/>
      <w:tabs>
        <w:tab w:val="left" w:pos="992"/>
      </w:tabs>
      <w:ind w:left="119" w:right="119"/>
    </w:pPr>
    <w:rPr>
      <w:sz w:val="20"/>
    </w:rPr>
  </w:style>
  <w:style w:type="paragraph" w:customStyle="1" w:styleId="MarginIcons">
    <w:name w:val="Margin Icons"/>
    <w:basedOn w:val="BodyText"/>
    <w:rsid w:val="001C00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0001"/>
    <w:rPr>
      <w:rFonts w:ascii="Courier New" w:hAnsi="Courier New"/>
    </w:rPr>
  </w:style>
  <w:style w:type="paragraph" w:customStyle="1" w:styleId="NoteBullet">
    <w:name w:val="Note Bullet"/>
    <w:basedOn w:val="Note"/>
    <w:rsid w:val="001C0001"/>
    <w:pPr>
      <w:tabs>
        <w:tab w:val="clear" w:pos="680"/>
      </w:tabs>
      <w:spacing w:before="60" w:after="60"/>
    </w:pPr>
  </w:style>
  <w:style w:type="paragraph" w:customStyle="1" w:styleId="SubHeading2">
    <w:name w:val="SubHeading2"/>
    <w:basedOn w:val="HeadingBase"/>
    <w:rsid w:val="001C0001"/>
    <w:pPr>
      <w:spacing w:before="240" w:after="60"/>
    </w:pPr>
    <w:rPr>
      <w:sz w:val="20"/>
    </w:rPr>
  </w:style>
  <w:style w:type="paragraph" w:customStyle="1" w:styleId="SubHeading1">
    <w:name w:val="SubHeading1"/>
    <w:basedOn w:val="HeadingBase"/>
    <w:rsid w:val="001C0001"/>
    <w:pPr>
      <w:spacing w:before="240" w:after="60"/>
    </w:pPr>
    <w:rPr>
      <w:color w:val="918585"/>
      <w:sz w:val="22"/>
    </w:rPr>
  </w:style>
  <w:style w:type="paragraph" w:customStyle="1" w:styleId="SideHeading">
    <w:name w:val="Side Heading"/>
    <w:basedOn w:val="HeadingBase"/>
    <w:rsid w:val="001C00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0001"/>
    <w:pPr>
      <w:tabs>
        <w:tab w:val="num" w:pos="360"/>
      </w:tabs>
    </w:pPr>
  </w:style>
  <w:style w:type="paragraph" w:styleId="PlainText">
    <w:name w:val="Plain Text"/>
    <w:basedOn w:val="Normal"/>
    <w:link w:val="PlainTextChar"/>
    <w:rsid w:val="001C0001"/>
    <w:rPr>
      <w:sz w:val="20"/>
    </w:rPr>
  </w:style>
  <w:style w:type="character" w:customStyle="1" w:styleId="PlainTextChar">
    <w:name w:val="Plain Text Char"/>
    <w:basedOn w:val="DefaultParagraphFont"/>
    <w:link w:val="PlainText"/>
    <w:rsid w:val="001C0001"/>
    <w:rPr>
      <w:rFonts w:ascii="Courier New" w:eastAsia="Times New Roman" w:hAnsi="Courier New" w:cs="Times New Roman"/>
      <w:sz w:val="20"/>
      <w:szCs w:val="20"/>
      <w:lang w:eastAsia="en-US"/>
    </w:rPr>
  </w:style>
  <w:style w:type="character" w:customStyle="1" w:styleId="MenuOption">
    <w:name w:val="Menu Option"/>
    <w:basedOn w:val="DefaultParagraphFont"/>
    <w:rsid w:val="001C0001"/>
    <w:rPr>
      <w:b/>
      <w:smallCaps/>
    </w:rPr>
  </w:style>
  <w:style w:type="paragraph" w:customStyle="1" w:styleId="TableListNumber">
    <w:name w:val="Table List Number"/>
    <w:basedOn w:val="ListNumber"/>
    <w:rsid w:val="001C0001"/>
    <w:pPr>
      <w:numPr>
        <w:numId w:val="0"/>
      </w:numPr>
    </w:pPr>
  </w:style>
  <w:style w:type="paragraph" w:styleId="TOC4">
    <w:name w:val="toc 4"/>
    <w:basedOn w:val="TOCBase"/>
    <w:next w:val="Normal"/>
    <w:semiHidden/>
    <w:rsid w:val="001C0001"/>
    <w:pPr>
      <w:tabs>
        <w:tab w:val="right" w:leader="dot" w:pos="9071"/>
      </w:tabs>
      <w:ind w:left="1701"/>
    </w:pPr>
  </w:style>
  <w:style w:type="paragraph" w:customStyle="1" w:styleId="ListAlpha">
    <w:name w:val="List Alpha"/>
    <w:basedOn w:val="List"/>
    <w:rsid w:val="001C0001"/>
    <w:pPr>
      <w:numPr>
        <w:numId w:val="9"/>
      </w:numPr>
    </w:pPr>
  </w:style>
  <w:style w:type="paragraph" w:customStyle="1" w:styleId="ListAlpha2">
    <w:name w:val="List Alpha 2"/>
    <w:basedOn w:val="List2"/>
    <w:rsid w:val="001C0001"/>
    <w:pPr>
      <w:numPr>
        <w:numId w:val="8"/>
      </w:numPr>
    </w:pPr>
  </w:style>
  <w:style w:type="paragraph" w:styleId="List2">
    <w:name w:val="List 2"/>
    <w:basedOn w:val="BodyText"/>
    <w:rsid w:val="001C0001"/>
    <w:pPr>
      <w:tabs>
        <w:tab w:val="left" w:pos="680"/>
      </w:tabs>
      <w:spacing w:before="60" w:after="60"/>
      <w:ind w:left="680" w:hanging="340"/>
    </w:pPr>
  </w:style>
  <w:style w:type="paragraph" w:styleId="List3">
    <w:name w:val="List 3"/>
    <w:basedOn w:val="BodyText"/>
    <w:rsid w:val="001C0001"/>
    <w:pPr>
      <w:tabs>
        <w:tab w:val="left" w:pos="1021"/>
      </w:tabs>
      <w:spacing w:before="60" w:after="60"/>
      <w:ind w:left="1020" w:hanging="340"/>
    </w:pPr>
  </w:style>
  <w:style w:type="paragraph" w:styleId="List4">
    <w:name w:val="List 4"/>
    <w:basedOn w:val="BodyText"/>
    <w:rsid w:val="001C0001"/>
    <w:pPr>
      <w:tabs>
        <w:tab w:val="left" w:pos="1361"/>
      </w:tabs>
      <w:spacing w:before="60" w:after="60"/>
      <w:ind w:left="1361" w:hanging="340"/>
    </w:pPr>
  </w:style>
  <w:style w:type="paragraph" w:styleId="List5">
    <w:name w:val="List 5"/>
    <w:basedOn w:val="BodyText"/>
    <w:rsid w:val="001C0001"/>
    <w:pPr>
      <w:tabs>
        <w:tab w:val="left" w:pos="1701"/>
      </w:tabs>
      <w:spacing w:before="60" w:after="60"/>
      <w:ind w:left="1701" w:hanging="340"/>
    </w:pPr>
  </w:style>
  <w:style w:type="paragraph" w:styleId="ListBullet3">
    <w:name w:val="List Bullet 3"/>
    <w:basedOn w:val="List3"/>
    <w:rsid w:val="001C0001"/>
    <w:pPr>
      <w:numPr>
        <w:numId w:val="14"/>
      </w:numPr>
      <w:tabs>
        <w:tab w:val="clear" w:pos="1021"/>
      </w:tabs>
      <w:ind w:left="1037" w:hanging="357"/>
    </w:pPr>
  </w:style>
  <w:style w:type="paragraph" w:styleId="ListBullet4">
    <w:name w:val="List Bullet 4"/>
    <w:basedOn w:val="List4"/>
    <w:rsid w:val="001C0001"/>
    <w:pPr>
      <w:numPr>
        <w:numId w:val="3"/>
      </w:numPr>
      <w:tabs>
        <w:tab w:val="clear" w:pos="1361"/>
      </w:tabs>
    </w:pPr>
  </w:style>
  <w:style w:type="paragraph" w:styleId="ListBullet5">
    <w:name w:val="List Bullet 5"/>
    <w:basedOn w:val="List5"/>
    <w:rsid w:val="001C0001"/>
    <w:pPr>
      <w:numPr>
        <w:numId w:val="4"/>
      </w:numPr>
    </w:pPr>
  </w:style>
  <w:style w:type="paragraph" w:styleId="ListContinue2">
    <w:name w:val="List Continue 2"/>
    <w:basedOn w:val="List2"/>
    <w:rsid w:val="001C0001"/>
    <w:pPr>
      <w:ind w:firstLine="0"/>
    </w:pPr>
  </w:style>
  <w:style w:type="paragraph" w:styleId="ListContinue3">
    <w:name w:val="List Continue 3"/>
    <w:basedOn w:val="List3"/>
    <w:rsid w:val="001C0001"/>
    <w:pPr>
      <w:ind w:left="1021" w:firstLine="0"/>
    </w:pPr>
  </w:style>
  <w:style w:type="paragraph" w:styleId="ListContinue4">
    <w:name w:val="List Continue 4"/>
    <w:basedOn w:val="List4"/>
    <w:rsid w:val="001C0001"/>
    <w:pPr>
      <w:ind w:firstLine="0"/>
    </w:pPr>
  </w:style>
  <w:style w:type="paragraph" w:styleId="ListContinue5">
    <w:name w:val="List Continue 5"/>
    <w:basedOn w:val="List5"/>
    <w:rsid w:val="001C0001"/>
    <w:pPr>
      <w:ind w:firstLine="0"/>
    </w:pPr>
  </w:style>
  <w:style w:type="paragraph" w:styleId="ListNumber3">
    <w:name w:val="List Number 3"/>
    <w:basedOn w:val="List3"/>
    <w:rsid w:val="001C0001"/>
    <w:pPr>
      <w:numPr>
        <w:numId w:val="5"/>
      </w:numPr>
    </w:pPr>
  </w:style>
  <w:style w:type="paragraph" w:styleId="ListNumber4">
    <w:name w:val="List Number 4"/>
    <w:basedOn w:val="List4"/>
    <w:rsid w:val="001C0001"/>
    <w:pPr>
      <w:numPr>
        <w:numId w:val="6"/>
      </w:numPr>
    </w:pPr>
  </w:style>
  <w:style w:type="paragraph" w:styleId="ListNumber5">
    <w:name w:val="List Number 5"/>
    <w:basedOn w:val="List5"/>
    <w:rsid w:val="001C0001"/>
    <w:pPr>
      <w:numPr>
        <w:numId w:val="7"/>
      </w:numPr>
    </w:pPr>
  </w:style>
  <w:style w:type="paragraph" w:styleId="BlockText">
    <w:name w:val="Block Text"/>
    <w:basedOn w:val="Normal"/>
    <w:rsid w:val="001C0001"/>
    <w:pPr>
      <w:spacing w:after="120"/>
      <w:ind w:left="1440" w:right="1440"/>
    </w:pPr>
  </w:style>
  <w:style w:type="character" w:customStyle="1" w:styleId="Subscript">
    <w:name w:val="Subscript"/>
    <w:basedOn w:val="DefaultParagraphFont"/>
    <w:rsid w:val="001C0001"/>
    <w:rPr>
      <w:sz w:val="16"/>
      <w:vertAlign w:val="subscript"/>
    </w:rPr>
  </w:style>
  <w:style w:type="character" w:customStyle="1" w:styleId="Superscript">
    <w:name w:val="Superscript"/>
    <w:basedOn w:val="DefaultParagraphFont"/>
    <w:rsid w:val="001C0001"/>
    <w:rPr>
      <w:sz w:val="16"/>
      <w:vertAlign w:val="superscript"/>
    </w:rPr>
  </w:style>
  <w:style w:type="character" w:customStyle="1" w:styleId="Symbols">
    <w:name w:val="Symbols"/>
    <w:basedOn w:val="DefaultParagraphFont"/>
    <w:rsid w:val="001C0001"/>
    <w:rPr>
      <w:rFonts w:ascii="Symbol" w:hAnsi="Symbol"/>
    </w:rPr>
  </w:style>
  <w:style w:type="character" w:customStyle="1" w:styleId="MenuOptions">
    <w:name w:val="Menu Options"/>
    <w:basedOn w:val="DefaultParagraphFont"/>
    <w:rsid w:val="001C0001"/>
    <w:rPr>
      <w:rFonts w:ascii="Arial Narrow" w:hAnsi="Arial Narrow"/>
      <w:smallCaps/>
    </w:rPr>
  </w:style>
  <w:style w:type="character" w:customStyle="1" w:styleId="Buttons">
    <w:name w:val="Buttons"/>
    <w:basedOn w:val="DefaultParagraphFont"/>
    <w:rsid w:val="001C0001"/>
    <w:rPr>
      <w:b/>
    </w:rPr>
  </w:style>
  <w:style w:type="character" w:customStyle="1" w:styleId="Underlined">
    <w:name w:val="Underlined"/>
    <w:basedOn w:val="DefaultParagraphFont"/>
    <w:rsid w:val="001C0001"/>
    <w:rPr>
      <w:u w:val="single"/>
    </w:rPr>
  </w:style>
  <w:style w:type="paragraph" w:customStyle="1" w:styleId="TableBodyTextRight">
    <w:name w:val="Table Body Text Right"/>
    <w:basedOn w:val="TableBodyText"/>
    <w:rsid w:val="001C0001"/>
    <w:pPr>
      <w:widowControl w:val="0"/>
      <w:autoSpaceDE w:val="0"/>
      <w:autoSpaceDN w:val="0"/>
      <w:adjustRightInd w:val="0"/>
      <w:jc w:val="right"/>
    </w:pPr>
    <w:rPr>
      <w:rFonts w:cs="Arial"/>
      <w:szCs w:val="18"/>
    </w:rPr>
  </w:style>
  <w:style w:type="paragraph" w:customStyle="1" w:styleId="CopyrightText">
    <w:name w:val="Copyright Text"/>
    <w:basedOn w:val="BodyText"/>
    <w:rsid w:val="001C0001"/>
    <w:rPr>
      <w:sz w:val="18"/>
    </w:rPr>
  </w:style>
  <w:style w:type="paragraph" w:customStyle="1" w:styleId="BodySmallRight">
    <w:name w:val="Body Small Right"/>
    <w:basedOn w:val="BodyTextRight"/>
    <w:rsid w:val="001C0001"/>
    <w:rPr>
      <w:sz w:val="18"/>
      <w:szCs w:val="18"/>
    </w:rPr>
  </w:style>
  <w:style w:type="paragraph" w:customStyle="1" w:styleId="MarginEdition">
    <w:name w:val="Margin Edition"/>
    <w:basedOn w:val="MarginNote"/>
    <w:rsid w:val="001C0001"/>
    <w:pPr>
      <w:spacing w:before="0" w:after="0"/>
    </w:pPr>
    <w:rPr>
      <w:rFonts w:ascii="Times New Roman" w:hAnsi="Times New Roman"/>
      <w:color w:val="999999"/>
    </w:rPr>
  </w:style>
  <w:style w:type="paragraph" w:customStyle="1" w:styleId="Spacer">
    <w:name w:val="Spacer"/>
    <w:basedOn w:val="Normal"/>
    <w:rsid w:val="001C0001"/>
    <w:rPr>
      <w:sz w:val="2"/>
      <w:szCs w:val="2"/>
    </w:rPr>
  </w:style>
  <w:style w:type="character" w:customStyle="1" w:styleId="Small">
    <w:name w:val="Small"/>
    <w:basedOn w:val="DefaultParagraphFont"/>
    <w:rsid w:val="001C0001"/>
    <w:rPr>
      <w:sz w:val="16"/>
    </w:rPr>
  </w:style>
  <w:style w:type="paragraph" w:customStyle="1" w:styleId="WideTable">
    <w:name w:val="Wide Table"/>
    <w:basedOn w:val="Normal"/>
    <w:rsid w:val="001C0001"/>
    <w:pPr>
      <w:ind w:left="-1418"/>
    </w:pPr>
    <w:rPr>
      <w:sz w:val="2"/>
      <w:szCs w:val="2"/>
    </w:rPr>
  </w:style>
  <w:style w:type="character" w:styleId="PageNumber">
    <w:name w:val="page number"/>
    <w:basedOn w:val="DefaultParagraphFont"/>
    <w:rsid w:val="001C0001"/>
  </w:style>
  <w:style w:type="paragraph" w:styleId="Quote">
    <w:name w:val="Quote"/>
    <w:basedOn w:val="Heading1"/>
    <w:link w:val="QuoteChar"/>
    <w:qFormat/>
    <w:rsid w:val="001C0001"/>
    <w:rPr>
      <w:b w:val="0"/>
      <w:sz w:val="72"/>
      <w:szCs w:val="72"/>
      <w:lang w:val="en-NZ"/>
    </w:rPr>
  </w:style>
  <w:style w:type="character" w:customStyle="1" w:styleId="QuoteChar">
    <w:name w:val="Quote Char"/>
    <w:basedOn w:val="DefaultParagraphFont"/>
    <w:link w:val="Quote"/>
    <w:rsid w:val="001C00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0001"/>
    <w:pPr>
      <w:pageBreakBefore/>
    </w:pPr>
  </w:style>
  <w:style w:type="paragraph" w:customStyle="1" w:styleId="Border">
    <w:name w:val="Border"/>
    <w:basedOn w:val="Normal"/>
    <w:qFormat/>
    <w:rsid w:val="001C00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0001"/>
    <w:rPr>
      <w:b/>
      <w:bCs/>
      <w:i/>
      <w:iCs/>
      <w:color w:val="auto"/>
    </w:rPr>
  </w:style>
  <w:style w:type="paragraph" w:styleId="IntenseQuote">
    <w:name w:val="Intense Quote"/>
    <w:basedOn w:val="Normal"/>
    <w:next w:val="Normal"/>
    <w:link w:val="IntenseQuoteChar"/>
    <w:uiPriority w:val="30"/>
    <w:qFormat/>
    <w:rsid w:val="001C00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00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0001"/>
    <w:rPr>
      <w:smallCaps/>
      <w:color w:val="auto"/>
      <w:u w:val="single"/>
    </w:rPr>
  </w:style>
  <w:style w:type="character" w:styleId="IntenseReference">
    <w:name w:val="Intense Reference"/>
    <w:basedOn w:val="DefaultParagraphFont"/>
    <w:uiPriority w:val="32"/>
    <w:qFormat/>
    <w:rsid w:val="001C0001"/>
    <w:rPr>
      <w:b/>
      <w:bCs/>
      <w:smallCaps/>
      <w:color w:val="auto"/>
      <w:spacing w:val="5"/>
      <w:u w:val="single"/>
    </w:rPr>
  </w:style>
  <w:style w:type="paragraph" w:customStyle="1" w:styleId="2ColumnHeading">
    <w:name w:val="2Column Heading"/>
    <w:basedOn w:val="BodyText"/>
    <w:qFormat/>
    <w:rsid w:val="001C0001"/>
    <w:pPr>
      <w:spacing w:after="60"/>
      <w:ind w:left="-2268"/>
    </w:pPr>
    <w:rPr>
      <w:b/>
    </w:rPr>
  </w:style>
  <w:style w:type="paragraph" w:customStyle="1" w:styleId="Heading1TOC">
    <w:name w:val="Heading1 TOC"/>
    <w:basedOn w:val="Normal"/>
    <w:qFormat/>
    <w:rsid w:val="001C0001"/>
    <w:pPr>
      <w:spacing w:before="240" w:after="120"/>
    </w:pPr>
    <w:rPr>
      <w:rFonts w:ascii="Times New Roman" w:hAnsi="Times New Roman"/>
      <w:b/>
      <w:sz w:val="32"/>
    </w:rPr>
  </w:style>
  <w:style w:type="paragraph" w:customStyle="1" w:styleId="Heading2TOC">
    <w:name w:val="Heading2 TOC"/>
    <w:basedOn w:val="Normal"/>
    <w:qFormat/>
    <w:rsid w:val="001C0001"/>
    <w:pPr>
      <w:spacing w:before="240" w:after="60"/>
    </w:pPr>
    <w:rPr>
      <w:rFonts w:ascii="Times New Roman" w:hAnsi="Times New Roman"/>
      <w:b/>
      <w:sz w:val="28"/>
    </w:rPr>
  </w:style>
  <w:style w:type="character" w:customStyle="1" w:styleId="Underline">
    <w:name w:val="Underline"/>
    <w:basedOn w:val="DefaultParagraphFont"/>
    <w:qFormat/>
    <w:rsid w:val="001C0001"/>
    <w:rPr>
      <w:u w:val="single"/>
    </w:rPr>
  </w:style>
  <w:style w:type="character" w:customStyle="1" w:styleId="BoldandItalics">
    <w:name w:val="Bold and Italics"/>
    <w:qFormat/>
    <w:rsid w:val="001C0001"/>
    <w:rPr>
      <w:b/>
      <w:i/>
      <w:u w:val="none"/>
    </w:rPr>
  </w:style>
  <w:style w:type="paragraph" w:styleId="BalloonText">
    <w:name w:val="Balloon Text"/>
    <w:basedOn w:val="Normal"/>
    <w:link w:val="BalloonTextChar"/>
    <w:rsid w:val="001C0001"/>
    <w:rPr>
      <w:rFonts w:ascii="Tahoma" w:hAnsi="Tahoma" w:cs="Tahoma"/>
      <w:sz w:val="16"/>
      <w:szCs w:val="16"/>
    </w:rPr>
  </w:style>
  <w:style w:type="character" w:customStyle="1" w:styleId="BalloonTextChar">
    <w:name w:val="Balloon Text Char"/>
    <w:basedOn w:val="DefaultParagraphFont"/>
    <w:link w:val="BalloonText"/>
    <w:rsid w:val="001C00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00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00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0001"/>
    <w:rPr>
      <w:b/>
      <w:color w:val="660033"/>
      <w:spacing w:val="0"/>
    </w:rPr>
  </w:style>
  <w:style w:type="paragraph" w:customStyle="1" w:styleId="Nameditemlist">
    <w:name w:val="Named item list"/>
    <w:basedOn w:val="BodyText"/>
    <w:qFormat/>
    <w:rsid w:val="001C0001"/>
    <w:pPr>
      <w:tabs>
        <w:tab w:val="left" w:pos="2835"/>
      </w:tabs>
      <w:ind w:left="2835" w:hanging="2835"/>
    </w:pPr>
  </w:style>
  <w:style w:type="paragraph" w:customStyle="1" w:styleId="BodyTextnopadding">
    <w:name w:val="Body Text no padding"/>
    <w:basedOn w:val="BodyText"/>
    <w:qFormat/>
    <w:rsid w:val="001C0001"/>
    <w:pPr>
      <w:spacing w:before="0" w:after="0"/>
    </w:pPr>
  </w:style>
  <w:style w:type="paragraph" w:customStyle="1" w:styleId="BodyTextBold">
    <w:name w:val="Body Text Bold"/>
    <w:basedOn w:val="BodyText"/>
    <w:qFormat/>
    <w:rsid w:val="001C0001"/>
    <w:rPr>
      <w:b/>
    </w:rPr>
  </w:style>
  <w:style w:type="character" w:styleId="Hyperlink">
    <w:name w:val="Hyperlink"/>
    <w:basedOn w:val="DefaultParagraphFont"/>
    <w:uiPriority w:val="99"/>
    <w:unhideWhenUsed/>
    <w:rsid w:val="003C50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794</Words>
  <Characters>5059</Characters>
  <Application>Microsoft Office Word</Application>
  <DocSecurity>0</DocSecurity>
  <Lines>194</Lines>
  <Paragraphs>117</Paragraphs>
  <ScaleCrop>false</ScaleCrop>
  <Company>Author-it Software Corporation Ltd.</Company>
  <LinksUpToDate>false</LinksUpToDate>
  <CharactersWithSpaces>5736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CUAPPR302 Document the creative work progress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2025-03-01T23:31:00Z</dcterms:created>
  <dcterms:modified xsi:type="dcterms:W3CDTF">2025-03-01T23:31:00Z</dcterms:modified>
</cp:coreProperties>
</file>