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EA8" w:rsidP="007B1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CUAPPR211 Make simple creative work</w:t>
      </w:r>
      <w:r>
        <w:fldChar w:fldCharType="end"/>
      </w:r>
    </w:p>
    <w:p w:rsidR="007B1EA8" w:rsidP="007B1EA8">
      <w:pPr>
        <w:pStyle w:val="Version"/>
        <w:sectPr w:rsidSect="00B51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8F2" w:rsidP="00B518F2">
      <w:pPr>
        <w:pStyle w:val="SuperHeading"/>
      </w:pPr>
      <w:r w:rsidRPr="00B518F2">
        <w:t>Assessment Requirements for CUAPPR211 Make simple creative work</w:t>
      </w:r>
    </w:p>
    <w:p w:rsidR="00000000" w:rsidRPr="00B518F2" w:rsidP="00B518F2">
      <w:pPr>
        <w:pStyle w:val="Heading1"/>
      </w:pPr>
      <w:bookmarkStart w:id="1" w:name="O_1167002"/>
      <w:bookmarkEnd w:id="1"/>
      <w:r w:rsidRPr="00B518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B518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8F2" w:rsidP="00B518F2">
            <w:pPr>
              <w:pStyle w:val="BodyText"/>
            </w:pPr>
            <w:r w:rsidRPr="00B518F2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8F2">
            <w:pPr>
              <w:pStyle w:val="BodyText"/>
              <w:rPr>
                <w:lang w:val="en-NZ"/>
              </w:rPr>
            </w:pPr>
            <w:r w:rsidRPr="00B518F2">
              <w:rPr>
                <w:rStyle w:val="SpecialBold"/>
              </w:rPr>
              <w:t>Comments</w:t>
            </w:r>
          </w:p>
        </w:tc>
      </w:tr>
      <w:tr w:rsidTr="00B518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8F2">
            <w:pPr>
              <w:pStyle w:val="BodyText"/>
              <w:rPr>
                <w:lang w:val="en-NZ"/>
              </w:rPr>
            </w:pPr>
            <w:r w:rsidRPr="00B518F2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8F2" w:rsidP="00B518F2">
            <w:pPr>
              <w:pStyle w:val="BodyText"/>
            </w:pPr>
            <w:r w:rsidRPr="00B518F2">
              <w:t>This version first released with CUA Creative Arts and Culture Training Package Version 5.0.</w:t>
            </w:r>
          </w:p>
        </w:tc>
      </w:tr>
    </w:tbl>
    <w:p w:rsidR="00000000" w:rsidRPr="00B518F2" w:rsidP="00B518F2">
      <w:pPr>
        <w:pStyle w:val="BodyText"/>
      </w:pPr>
    </w:p>
    <w:p w:rsidR="00000000" w:rsidRPr="00B518F2" w:rsidP="00B518F2">
      <w:pPr>
        <w:pStyle w:val="AllowPageBreak"/>
      </w:pPr>
    </w:p>
    <w:p w:rsidR="00000000" w:rsidRPr="00B518F2" w:rsidP="00B518F2">
      <w:pPr>
        <w:pStyle w:val="Heading1"/>
      </w:pPr>
      <w:bookmarkStart w:id="2" w:name="O_1167005"/>
      <w:bookmarkEnd w:id="2"/>
      <w:r w:rsidRPr="00B518F2">
        <w:t>Performance Evidence</w:t>
      </w:r>
    </w:p>
    <w:p w:rsidR="00000000" w:rsidRPr="00B518F2" w:rsidP="007B1EA8">
      <w:pPr>
        <w:pStyle w:val="BodyText"/>
      </w:pPr>
      <w:r w:rsidRPr="00B518F2">
        <w:t>The candidate must demonstrate the ability to complete the tasks outlined in the elements, performance criteria and foundation skills of this unit, including evidence of the ability to:</w:t>
      </w:r>
    </w:p>
    <w:p w:rsidR="00000000" w:rsidRPr="00B518F2" w:rsidP="00B518F2">
      <w:pPr>
        <w:pStyle w:val="ListBullet"/>
      </w:pPr>
      <w:r w:rsidRPr="00B518F2">
        <w:t>make at least two different simple creative work</w:t>
      </w:r>
      <w:r w:rsidRPr="00B518F2">
        <w:t>s using basic art and design techniques and tools, equipment and materials safely and sustainably.</w:t>
      </w:r>
    </w:p>
    <w:p w:rsidR="00000000" w:rsidRPr="00B518F2" w:rsidP="00B518F2">
      <w:pPr>
        <w:pStyle w:val="List"/>
      </w:pPr>
    </w:p>
    <w:p w:rsidR="00000000" w:rsidRPr="00B518F2" w:rsidP="007B1EA8">
      <w:pPr>
        <w:pStyle w:val="BodyText"/>
      </w:pPr>
      <w:r w:rsidRPr="00B518F2">
        <w:t>In the course of the above, the candidate must:</w:t>
      </w:r>
    </w:p>
    <w:p w:rsidR="00000000" w:rsidRPr="00B518F2" w:rsidP="00B518F2">
      <w:pPr>
        <w:pStyle w:val="ListBullet"/>
      </w:pPr>
      <w:r w:rsidRPr="00B518F2">
        <w:t>inform own creative work through process of collecting, organising and reviewing information</w:t>
      </w:r>
    </w:p>
    <w:p w:rsidR="00000000" w:rsidRPr="00B518F2" w:rsidP="00B518F2">
      <w:pPr>
        <w:pStyle w:val="ListBullet"/>
      </w:pPr>
      <w:r w:rsidRPr="00B518F2">
        <w:t xml:space="preserve">discuss and communicate ideas and intent during creative process, using oral, visual and written means with required personnel </w:t>
      </w:r>
    </w:p>
    <w:p w:rsidR="00000000" w:rsidRPr="00B518F2" w:rsidP="00B518F2">
      <w:pPr>
        <w:pStyle w:val="ListBullet"/>
      </w:pPr>
      <w:r w:rsidRPr="00B518F2">
        <w:t>clean and maintain work area, and tools and equipment used, in a safe and sustainable manner.</w:t>
      </w:r>
    </w:p>
    <w:p w:rsidR="00000000" w:rsidRPr="00B518F2" w:rsidP="00B518F2">
      <w:pPr>
        <w:pStyle w:val="AllowPageBreak"/>
      </w:pPr>
    </w:p>
    <w:p w:rsidR="00000000" w:rsidRPr="00B518F2" w:rsidP="00B518F2">
      <w:pPr>
        <w:pStyle w:val="Heading1"/>
      </w:pPr>
      <w:bookmarkStart w:id="3" w:name="O_1167004"/>
      <w:bookmarkEnd w:id="3"/>
      <w:r w:rsidRPr="00B518F2">
        <w:t>Knowledge Evide</w:t>
      </w:r>
      <w:r w:rsidRPr="00B518F2">
        <w:t>nce</w:t>
      </w:r>
    </w:p>
    <w:p w:rsidR="00000000" w:rsidRPr="00B518F2" w:rsidP="007B1EA8">
      <w:pPr>
        <w:pStyle w:val="BodyText"/>
      </w:pPr>
      <w:r w:rsidRPr="00B518F2">
        <w:t>The candidate must be able to demonstrate knowledge to complete the tasks outlined in the elements, performance criteria and foundation skills of this unit, including knowledge of:</w:t>
      </w:r>
    </w:p>
    <w:p w:rsidR="00000000" w:rsidRPr="00B518F2" w:rsidP="00B518F2">
      <w:pPr>
        <w:pStyle w:val="ListBullet"/>
      </w:pPr>
      <w:r w:rsidRPr="00B518F2">
        <w:t>sources of information on ideas and techniques for own creative work</w:t>
      </w:r>
    </w:p>
    <w:p w:rsidR="00000000" w:rsidRPr="00B518F2" w:rsidP="00B518F2">
      <w:pPr>
        <w:pStyle w:val="ListBullet"/>
      </w:pPr>
      <w:r w:rsidRPr="00B518F2">
        <w:t>m</w:t>
      </w:r>
      <w:r w:rsidRPr="00B518F2">
        <w:t>ethods for developing, refining and communicating ideas for own creative work</w:t>
      </w:r>
    </w:p>
    <w:p w:rsidR="00000000" w:rsidRPr="00B518F2" w:rsidP="00B518F2">
      <w:pPr>
        <w:pStyle w:val="ListBullet"/>
      </w:pPr>
      <w:r w:rsidRPr="00B518F2">
        <w:t>procedures for recycling and disposing of material used in creative process</w:t>
      </w:r>
    </w:p>
    <w:p w:rsidR="00000000" w:rsidRPr="00B518F2" w:rsidP="00B518F2">
      <w:pPr>
        <w:pStyle w:val="ListBullet"/>
      </w:pPr>
      <w:r w:rsidRPr="00B518F2">
        <w:t>safety and sustainability requirements and procedures required for chosen area of creative practice.</w:t>
      </w:r>
    </w:p>
    <w:p w:rsidR="00000000" w:rsidRPr="00B518F2" w:rsidP="00B518F2">
      <w:pPr>
        <w:pStyle w:val="AllowPageBreak"/>
      </w:pPr>
    </w:p>
    <w:p w:rsidR="00000000" w:rsidRPr="00B518F2" w:rsidP="00B518F2">
      <w:pPr>
        <w:pStyle w:val="Heading1"/>
      </w:pPr>
      <w:bookmarkStart w:id="4" w:name="O_1167003"/>
      <w:bookmarkEnd w:id="4"/>
      <w:r w:rsidRPr="00B518F2">
        <w:t>Assessment Conditions</w:t>
      </w:r>
    </w:p>
    <w:p w:rsidR="00000000" w:rsidRPr="00B518F2" w:rsidP="007B1EA8">
      <w:pPr>
        <w:pStyle w:val="BodyText"/>
      </w:pPr>
      <w:r w:rsidRPr="00B518F2">
        <w:t xml:space="preserve">Skills in this unit must be demonstrated in a workplace or simulated environment where the conditions are typical of those in a working environment in this industry. </w:t>
      </w:r>
    </w:p>
    <w:p w:rsidR="00000000" w:rsidRPr="00B518F2" w:rsidP="007B1EA8">
      <w:pPr>
        <w:pStyle w:val="BodyText"/>
      </w:pPr>
      <w:r w:rsidRPr="00B518F2">
        <w:t>This includes access to:</w:t>
      </w:r>
    </w:p>
    <w:p w:rsidR="00000000" w:rsidRPr="00B518F2" w:rsidP="00B518F2">
      <w:pPr>
        <w:pStyle w:val="ListBullet"/>
      </w:pPr>
      <w:r w:rsidRPr="00B518F2">
        <w:t>tools, equipment and ma</w:t>
      </w:r>
      <w:r w:rsidRPr="00B518F2">
        <w:t>terials</w:t>
      </w:r>
    </w:p>
    <w:p w:rsidR="00000000" w:rsidRPr="00B518F2" w:rsidP="00B518F2">
      <w:pPr>
        <w:pStyle w:val="ListBullet"/>
      </w:pPr>
      <w:r w:rsidRPr="00B518F2">
        <w:t>studio and/or workshop facilities.</w:t>
      </w:r>
    </w:p>
    <w:p w:rsidR="00000000" w:rsidRPr="00B518F2" w:rsidP="00B518F2">
      <w:pPr>
        <w:pStyle w:val="ListBullet"/>
      </w:pPr>
      <w:r w:rsidRPr="00B518F2">
        <w:t>required information sources.</w:t>
      </w:r>
    </w:p>
    <w:p w:rsidR="00000000" w:rsidRPr="00B518F2" w:rsidP="00B518F2">
      <w:pPr>
        <w:pStyle w:val="List"/>
      </w:pPr>
    </w:p>
    <w:p w:rsidR="00000000" w:rsidRPr="00B518F2" w:rsidP="007B1EA8">
      <w:pPr>
        <w:pStyle w:val="BodyText"/>
      </w:pPr>
      <w:r w:rsidRPr="00B518F2">
        <w:t>Assessors of this unit must satisfy the requirements for assessors in applicable vocational education and training legislation, frameworks and/or standards.</w:t>
      </w:r>
    </w:p>
    <w:p w:rsidR="00000000" w:rsidRPr="00B518F2" w:rsidP="00B518F2">
      <w:pPr>
        <w:pStyle w:val="Heading1"/>
      </w:pPr>
      <w:bookmarkStart w:id="5" w:name="O_1167001"/>
      <w:bookmarkEnd w:id="5"/>
      <w:r w:rsidRPr="00B518F2">
        <w:t>Links</w:t>
      </w:r>
    </w:p>
    <w:p w:rsidR="00000000" w:rsidRPr="00B518F2" w:rsidP="007B1EA8">
      <w:pPr>
        <w:pStyle w:val="BodyText"/>
      </w:pPr>
      <w:r w:rsidRPr="00B518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1B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518F2" w:rsidP="00B518F2"/>
    <w:sectPr w:rsidSect="00B518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F2" w:rsidRPr="007B1EA8" w:rsidP="007B1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A8" w:rsidP="00B51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1EA8" w:rsidP="00B51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1EA8" w:rsidP="00B51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8F2" w:rsidRPr="007B1EA8" w:rsidP="007B1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A8" w:rsidRPr="002D2AF8" w:rsidP="00B51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CUAPPR211 Make simple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B1EA8" w:rsidP="00B51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88D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F897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8F2"/>
  </w:style>
  <w:style w:type="character" w:customStyle="1" w:styleId="Heading1Char">
    <w:name w:val="Heading 1 Char"/>
    <w:basedOn w:val="DefaultParagraphFont"/>
    <w:link w:val="Heading1"/>
    <w:rsid w:val="00B51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8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18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18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8F2"/>
    <w:rPr>
      <w:b/>
      <w:spacing w:val="0"/>
    </w:rPr>
  </w:style>
  <w:style w:type="paragraph" w:customStyle="1" w:styleId="SuperHeading">
    <w:name w:val="SuperHeading"/>
    <w:basedOn w:val="Normal"/>
    <w:rsid w:val="00B51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8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1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8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8F2"/>
    <w:rPr>
      <w:i/>
    </w:rPr>
  </w:style>
  <w:style w:type="paragraph" w:styleId="Caption">
    <w:name w:val="caption"/>
    <w:basedOn w:val="BodyText"/>
    <w:next w:val="Normal"/>
    <w:qFormat/>
    <w:rsid w:val="00B51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8F2"/>
  </w:style>
  <w:style w:type="paragraph" w:styleId="TableofFigures">
    <w:name w:val="table of figures"/>
    <w:basedOn w:val="Normal"/>
    <w:next w:val="Normal"/>
    <w:semiHidden/>
    <w:rsid w:val="00B51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8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8F2"/>
    <w:rPr>
      <w:rFonts w:ascii="Wingdings" w:hAnsi="Wingdings"/>
    </w:rPr>
  </w:style>
  <w:style w:type="paragraph" w:customStyle="1" w:styleId="TableHeading">
    <w:name w:val="Table Heading"/>
    <w:basedOn w:val="HeadingBase"/>
    <w:rsid w:val="00B51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8F2"/>
    <w:rPr>
      <w:color w:val="0033CC"/>
      <w:u w:val="none"/>
    </w:rPr>
  </w:style>
  <w:style w:type="paragraph" w:customStyle="1" w:styleId="BodyTextRight">
    <w:name w:val="Body Text Right"/>
    <w:basedOn w:val="BodyText"/>
    <w:rsid w:val="00B51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8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8F2"/>
    <w:rPr>
      <w:sz w:val="32"/>
    </w:rPr>
  </w:style>
  <w:style w:type="paragraph" w:customStyle="1" w:styleId="HeadingProcedure">
    <w:name w:val="Heading Procedure"/>
    <w:basedOn w:val="HeadingBase"/>
    <w:next w:val="Normal"/>
    <w:rsid w:val="00B51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8F2"/>
    <w:pPr>
      <w:spacing w:before="60" w:after="60"/>
    </w:pPr>
  </w:style>
  <w:style w:type="paragraph" w:styleId="ListContinue">
    <w:name w:val="List Continue"/>
    <w:basedOn w:val="List"/>
    <w:rsid w:val="00B518F2"/>
    <w:pPr>
      <w:ind w:firstLine="0"/>
    </w:pPr>
  </w:style>
  <w:style w:type="paragraph" w:customStyle="1" w:styleId="ListNote">
    <w:name w:val="List Note"/>
    <w:basedOn w:val="List"/>
    <w:rsid w:val="00B51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8F2"/>
    <w:rPr>
      <w:rFonts w:ascii="Courier New" w:hAnsi="Courier New"/>
    </w:rPr>
  </w:style>
  <w:style w:type="paragraph" w:customStyle="1" w:styleId="NoteBullet">
    <w:name w:val="Note Bullet"/>
    <w:basedOn w:val="Note"/>
    <w:rsid w:val="00B51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8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8F2"/>
    <w:rPr>
      <w:b/>
      <w:smallCaps/>
    </w:rPr>
  </w:style>
  <w:style w:type="paragraph" w:customStyle="1" w:styleId="TableListNumber">
    <w:name w:val="Table List Number"/>
    <w:basedOn w:val="ListNumber"/>
    <w:rsid w:val="00B51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8F2"/>
    <w:pPr>
      <w:numPr>
        <w:numId w:val="8"/>
      </w:numPr>
    </w:pPr>
  </w:style>
  <w:style w:type="paragraph" w:customStyle="1" w:styleId="ListAlpha2">
    <w:name w:val="List Alpha 2"/>
    <w:basedOn w:val="List2"/>
    <w:rsid w:val="00B518F2"/>
    <w:pPr>
      <w:numPr>
        <w:numId w:val="7"/>
      </w:numPr>
    </w:pPr>
  </w:style>
  <w:style w:type="paragraph" w:styleId="List2">
    <w:name w:val="List 2"/>
    <w:basedOn w:val="BodyText"/>
    <w:rsid w:val="00B51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8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8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8F2"/>
    <w:pPr>
      <w:numPr>
        <w:numId w:val="3"/>
      </w:numPr>
    </w:pPr>
  </w:style>
  <w:style w:type="paragraph" w:styleId="ListContinue2">
    <w:name w:val="List Continue 2"/>
    <w:basedOn w:val="List2"/>
    <w:rsid w:val="00B518F2"/>
    <w:pPr>
      <w:ind w:firstLine="0"/>
    </w:pPr>
  </w:style>
  <w:style w:type="paragraph" w:styleId="ListContinue3">
    <w:name w:val="List Continue 3"/>
    <w:basedOn w:val="List3"/>
    <w:rsid w:val="00B518F2"/>
    <w:pPr>
      <w:ind w:left="1021" w:firstLine="0"/>
    </w:pPr>
  </w:style>
  <w:style w:type="paragraph" w:styleId="ListContinue4">
    <w:name w:val="List Continue 4"/>
    <w:basedOn w:val="List4"/>
    <w:rsid w:val="00B518F2"/>
    <w:pPr>
      <w:ind w:firstLine="0"/>
    </w:pPr>
  </w:style>
  <w:style w:type="paragraph" w:styleId="ListContinue5">
    <w:name w:val="List Continue 5"/>
    <w:basedOn w:val="List5"/>
    <w:rsid w:val="00B518F2"/>
    <w:pPr>
      <w:ind w:firstLine="0"/>
    </w:pPr>
  </w:style>
  <w:style w:type="paragraph" w:styleId="ListNumber3">
    <w:name w:val="List Number 3"/>
    <w:basedOn w:val="List3"/>
    <w:rsid w:val="00B518F2"/>
    <w:pPr>
      <w:numPr>
        <w:numId w:val="4"/>
      </w:numPr>
    </w:pPr>
  </w:style>
  <w:style w:type="paragraph" w:styleId="ListNumber4">
    <w:name w:val="List Number 4"/>
    <w:basedOn w:val="List4"/>
    <w:rsid w:val="00B518F2"/>
    <w:pPr>
      <w:numPr>
        <w:numId w:val="5"/>
      </w:numPr>
    </w:pPr>
  </w:style>
  <w:style w:type="paragraph" w:styleId="ListNumber5">
    <w:name w:val="List Number 5"/>
    <w:basedOn w:val="List5"/>
    <w:rsid w:val="00B518F2"/>
    <w:pPr>
      <w:numPr>
        <w:numId w:val="6"/>
      </w:numPr>
    </w:pPr>
  </w:style>
  <w:style w:type="paragraph" w:styleId="BlockText">
    <w:name w:val="Block Text"/>
    <w:basedOn w:val="Normal"/>
    <w:rsid w:val="00B51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8F2"/>
    <w:rPr>
      <w:sz w:val="16"/>
      <w:vertAlign w:val="superscript"/>
    </w:rPr>
  </w:style>
  <w:style w:type="character" w:customStyle="1" w:styleId="Symbols">
    <w:name w:val="Symbols"/>
    <w:basedOn w:val="DefaultParagraphFont"/>
    <w:rsid w:val="00B518F2"/>
    <w:rPr>
      <w:rFonts w:ascii="Symbol" w:hAnsi="Symbol"/>
    </w:rPr>
  </w:style>
  <w:style w:type="character" w:customStyle="1" w:styleId="MenuOptions">
    <w:name w:val="Menu Options"/>
    <w:basedOn w:val="DefaultParagraphFont"/>
    <w:rsid w:val="00B51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8F2"/>
    <w:rPr>
      <w:b/>
    </w:rPr>
  </w:style>
  <w:style w:type="character" w:customStyle="1" w:styleId="Underlined">
    <w:name w:val="Underlined"/>
    <w:basedOn w:val="DefaultParagraphFont"/>
    <w:rsid w:val="00B518F2"/>
    <w:rPr>
      <w:u w:val="single"/>
    </w:rPr>
  </w:style>
  <w:style w:type="paragraph" w:customStyle="1" w:styleId="TableBodyTextRight">
    <w:name w:val="Table Body Text Right"/>
    <w:basedOn w:val="TableBodyText"/>
    <w:rsid w:val="00B51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8F2"/>
    <w:rPr>
      <w:sz w:val="18"/>
    </w:rPr>
  </w:style>
  <w:style w:type="paragraph" w:customStyle="1" w:styleId="BodySmallRight">
    <w:name w:val="Body Small Right"/>
    <w:basedOn w:val="BodyTextRight"/>
    <w:rsid w:val="00B518F2"/>
    <w:rPr>
      <w:sz w:val="18"/>
      <w:szCs w:val="18"/>
    </w:rPr>
  </w:style>
  <w:style w:type="paragraph" w:customStyle="1" w:styleId="MarginEdition">
    <w:name w:val="Margin Edition"/>
    <w:basedOn w:val="MarginNote"/>
    <w:rsid w:val="00B51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8F2"/>
    <w:rPr>
      <w:sz w:val="2"/>
      <w:szCs w:val="2"/>
    </w:rPr>
  </w:style>
  <w:style w:type="character" w:customStyle="1" w:styleId="Small">
    <w:name w:val="Small"/>
    <w:basedOn w:val="DefaultParagraphFont"/>
    <w:rsid w:val="00B518F2"/>
    <w:rPr>
      <w:sz w:val="16"/>
    </w:rPr>
  </w:style>
  <w:style w:type="paragraph" w:customStyle="1" w:styleId="WideTable">
    <w:name w:val="Wide Table"/>
    <w:basedOn w:val="Normal"/>
    <w:rsid w:val="00B51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8F2"/>
  </w:style>
  <w:style w:type="paragraph" w:styleId="Quote">
    <w:name w:val="Quote"/>
    <w:basedOn w:val="Heading1"/>
    <w:link w:val="QuoteChar"/>
    <w:qFormat/>
    <w:rsid w:val="00B51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8F2"/>
    <w:pPr>
      <w:pageBreakBefore/>
    </w:pPr>
  </w:style>
  <w:style w:type="paragraph" w:customStyle="1" w:styleId="Border">
    <w:name w:val="Border"/>
    <w:basedOn w:val="Normal"/>
    <w:qFormat/>
    <w:rsid w:val="00B51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8F2"/>
    <w:rPr>
      <w:u w:val="single"/>
    </w:rPr>
  </w:style>
  <w:style w:type="character" w:customStyle="1" w:styleId="BoldandItalics">
    <w:name w:val="Bold and Italics"/>
    <w:qFormat/>
    <w:rsid w:val="00B518F2"/>
    <w:rPr>
      <w:b/>
      <w:i/>
      <w:u w:val="none"/>
    </w:rPr>
  </w:style>
  <w:style w:type="paragraph" w:styleId="BalloonText">
    <w:name w:val="Balloon Text"/>
    <w:basedOn w:val="Normal"/>
    <w:link w:val="BalloonTextChar"/>
    <w:rsid w:val="00B51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8F2"/>
    <w:pPr>
      <w:spacing w:before="0" w:after="0"/>
    </w:pPr>
  </w:style>
  <w:style w:type="paragraph" w:customStyle="1" w:styleId="BodyTextBold">
    <w:name w:val="Body Text Bold"/>
    <w:basedOn w:val="BodyText"/>
    <w:qFormat/>
    <w:rsid w:val="00B518F2"/>
    <w:rPr>
      <w:b/>
    </w:rPr>
  </w:style>
  <w:style w:type="character" w:styleId="Hyperlink">
    <w:name w:val="Hyperlink"/>
    <w:basedOn w:val="DefaultParagraphFont"/>
    <w:uiPriority w:val="99"/>
    <w:unhideWhenUsed/>
    <w:rsid w:val="007B1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2000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CUAPPR211 Make simple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