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72EB" w:rsidP="007172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CUAPPR101 Use ideas and techniques to develop creative work</w:t>
      </w:r>
      <w:r>
        <w:fldChar w:fldCharType="end"/>
      </w:r>
    </w:p>
    <w:p w:rsidR="007172EB" w:rsidP="007172EB">
      <w:pPr>
        <w:pStyle w:val="Version"/>
        <w:sectPr w:rsidSect="00966D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6DAD" w:rsidP="00966DAD">
      <w:pPr>
        <w:pStyle w:val="SuperHeading"/>
      </w:pPr>
      <w:r w:rsidRPr="00966DAD">
        <w:t>CUAPPR101 Use ideas and techniques to develop creative work</w:t>
      </w:r>
    </w:p>
    <w:p w:rsidR="00000000" w:rsidRPr="00966DAD" w:rsidP="00966DAD">
      <w:pPr>
        <w:pStyle w:val="Heading1"/>
      </w:pPr>
      <w:bookmarkStart w:id="1" w:name="O_789567"/>
      <w:bookmarkEnd w:id="1"/>
      <w:r w:rsidRPr="00966D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66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DAD" w:rsidP="00966DAD">
            <w:pPr>
              <w:pStyle w:val="BodyText"/>
            </w:pPr>
            <w:r w:rsidRPr="00966DA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AD">
            <w:pPr>
              <w:pStyle w:val="BodyText"/>
              <w:rPr>
                <w:lang w:val="en-NZ"/>
              </w:rPr>
            </w:pPr>
            <w:r w:rsidRPr="00966DAD">
              <w:rPr>
                <w:rStyle w:val="SpecialBold"/>
              </w:rPr>
              <w:t>Comments</w:t>
            </w:r>
          </w:p>
        </w:tc>
      </w:tr>
      <w:tr w:rsidTr="00966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AD">
            <w:pPr>
              <w:pStyle w:val="BodyText"/>
              <w:rPr>
                <w:lang w:val="en-NZ"/>
              </w:rPr>
            </w:pPr>
            <w:r w:rsidRPr="00966DA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DAD" w:rsidP="00966DAD">
            <w:pPr>
              <w:pStyle w:val="BodyText"/>
            </w:pPr>
            <w:r w:rsidRPr="00966DAD">
              <w:t>This version first released with CUA Creative Arts and Culture Training Package version 2.0.</w:t>
            </w:r>
          </w:p>
        </w:tc>
      </w:tr>
    </w:tbl>
    <w:p w:rsidR="00000000" w:rsidRPr="00966DAD" w:rsidP="00966DAD">
      <w:pPr>
        <w:pStyle w:val="BodyText"/>
      </w:pPr>
    </w:p>
    <w:p w:rsidR="00000000" w:rsidRPr="00966DAD" w:rsidP="00966DAD">
      <w:pPr>
        <w:pStyle w:val="AllowPageBreak"/>
      </w:pPr>
    </w:p>
    <w:p w:rsidR="00000000" w:rsidRPr="00966DAD" w:rsidP="00966DAD">
      <w:pPr>
        <w:pStyle w:val="Heading1"/>
      </w:pPr>
      <w:bookmarkStart w:id="2" w:name="O_789568"/>
      <w:bookmarkEnd w:id="2"/>
      <w:r w:rsidRPr="00966DAD">
        <w:t>Application</w:t>
      </w:r>
    </w:p>
    <w:p w:rsidR="00000000" w:rsidRPr="00966DAD" w:rsidP="007172EB">
      <w:pPr>
        <w:pStyle w:val="BodyText"/>
      </w:pPr>
      <w:r w:rsidRPr="00966DAD">
        <w:t>This unit describes the skills and knowledge required to seek ideas</w:t>
      </w:r>
      <w:r w:rsidRPr="00966DAD">
        <w:t xml:space="preserve"> for own creative work by collecting and reviewing information; and then to use those ideas and creative techniques safely to develop that work. The creative work may be an oral, aural, visual or performance piece.</w:t>
      </w:r>
    </w:p>
    <w:p w:rsidR="00000000" w:rsidRPr="00966DAD" w:rsidP="007172EB">
      <w:pPr>
        <w:pStyle w:val="BodyText"/>
      </w:pPr>
      <w:r w:rsidRPr="00966DAD">
        <w:t xml:space="preserve">It applies to individuals who, with the </w:t>
      </w:r>
      <w:r w:rsidRPr="00966DAD">
        <w:t>help, feedback and supervision of key people, integrate ideas and techniques in any creative context to produce creative work in any form.</w:t>
      </w:r>
    </w:p>
    <w:p w:rsidR="00000000" w:rsidRPr="00966DAD" w:rsidP="007172EB">
      <w:pPr>
        <w:pStyle w:val="BodyText"/>
      </w:pPr>
      <w:r w:rsidRPr="00966DAD">
        <w:t>No licensing, legislative or certification requirements apply to this unit at the time of publication.</w:t>
      </w:r>
    </w:p>
    <w:p w:rsidR="00000000" w:rsidRPr="00966DAD" w:rsidP="00966DAD">
      <w:pPr>
        <w:pStyle w:val="Heading1"/>
      </w:pPr>
      <w:bookmarkStart w:id="3" w:name="O_789571"/>
      <w:bookmarkEnd w:id="3"/>
      <w:r w:rsidRPr="00966DAD">
        <w:t>Unit Sector</w:t>
      </w:r>
    </w:p>
    <w:p w:rsidR="00000000" w:rsidRPr="00966DAD" w:rsidP="007172EB">
      <w:pPr>
        <w:pStyle w:val="BodyText"/>
      </w:pPr>
      <w:r w:rsidRPr="00966DAD">
        <w:t>Industry capability – professional practice</w:t>
      </w:r>
    </w:p>
    <w:p w:rsidR="00000000" w:rsidRPr="00966DAD" w:rsidP="00966DAD">
      <w:pPr>
        <w:pStyle w:val="Heading1"/>
      </w:pPr>
      <w:bookmarkStart w:id="4" w:name="O_789572"/>
      <w:bookmarkEnd w:id="4"/>
      <w:r w:rsidRPr="00966DA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66DA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DAD" w:rsidP="00966DAD">
            <w:pPr>
              <w:pStyle w:val="BodyText"/>
            </w:pPr>
            <w:r w:rsidRPr="00966DA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AD">
            <w:pPr>
              <w:pStyle w:val="BodyText"/>
              <w:rPr>
                <w:lang w:val="en-NZ"/>
              </w:rPr>
            </w:pPr>
            <w:r w:rsidRPr="00966DAD">
              <w:rPr>
                <w:rStyle w:val="SpecialBold"/>
              </w:rPr>
              <w:t>PERFORMANCE CRITERIA</w:t>
            </w:r>
          </w:p>
        </w:tc>
      </w:tr>
      <w:tr w:rsidTr="00966DA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DAD" w:rsidP="00966DAD">
            <w:pPr>
              <w:pStyle w:val="BodyText"/>
            </w:pPr>
            <w:r w:rsidRPr="00966DA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AD">
            <w:pPr>
              <w:pStyle w:val="BodyText"/>
              <w:rPr>
                <w:lang w:val="en-NZ"/>
              </w:rPr>
            </w:pPr>
            <w:r w:rsidRPr="00966D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6DA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AD">
            <w:pPr>
              <w:pStyle w:val="BodyText"/>
              <w:rPr>
                <w:lang w:val="en-NZ"/>
              </w:rPr>
            </w:pPr>
            <w:r w:rsidRPr="00966DAD">
              <w:t>1. Seek ideas for own creative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DAD" w:rsidP="00966DAD">
            <w:pPr>
              <w:pStyle w:val="BodyText"/>
            </w:pPr>
            <w:r w:rsidRPr="00966DAD">
              <w:t>1.1 Identify and collect information about ideas for creative work from a range of sources</w:t>
            </w:r>
          </w:p>
          <w:p w:rsidR="00000000" w:rsidRPr="00966DAD" w:rsidP="00966DAD">
            <w:pPr>
              <w:pStyle w:val="BodyText"/>
            </w:pPr>
            <w:r w:rsidRPr="00966DAD">
              <w:t>1.2 Organise collected informati</w:t>
            </w:r>
            <w:r w:rsidRPr="00966DAD">
              <w:t>on in a way that helps develop ideas</w:t>
            </w:r>
          </w:p>
          <w:p w:rsidR="00000000" w:rsidRPr="00966DAD" w:rsidP="00966DAD">
            <w:pPr>
              <w:pStyle w:val="BodyText"/>
            </w:pPr>
            <w:r w:rsidRPr="00966DAD">
              <w:t>1.3 Review information and draw out ideas for creative work, with help from key people</w:t>
            </w:r>
          </w:p>
          <w:p w:rsidR="00000000" w:rsidP="00966DAD">
            <w:pPr>
              <w:pStyle w:val="BodyText"/>
              <w:rPr>
                <w:lang w:val="en-NZ"/>
              </w:rPr>
            </w:pPr>
            <w:r w:rsidRPr="00966DAD">
              <w:t xml:space="preserve">1.4 Choose ideas to progress, based on information review and with </w:t>
            </w:r>
            <w:r w:rsidRPr="00966DAD">
              <w:t>help from key people if required</w:t>
            </w:r>
          </w:p>
        </w:tc>
      </w:tr>
      <w:tr w:rsidTr="00966DA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AD">
            <w:pPr>
              <w:pStyle w:val="BodyText"/>
              <w:rPr>
                <w:lang w:val="en-NZ"/>
              </w:rPr>
            </w:pPr>
            <w:r w:rsidRPr="00966DAD">
              <w:t>2. Prepare for creative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DAD" w:rsidP="00966DAD">
            <w:pPr>
              <w:pStyle w:val="BodyText"/>
            </w:pPr>
            <w:r w:rsidRPr="00966DAD">
              <w:t>2.1 Identify tools, equipment and materials needed to develop creative ideas</w:t>
            </w:r>
          </w:p>
          <w:p w:rsidR="00000000" w:rsidRPr="00966DAD" w:rsidP="00966DAD">
            <w:pPr>
              <w:pStyle w:val="BodyText"/>
            </w:pPr>
            <w:r w:rsidRPr="00966DAD">
              <w:t>2.2 Prepare tools, equipment and materials safely and sustainably under supervision from others and according to relevant procedures</w:t>
            </w:r>
          </w:p>
          <w:p w:rsidR="00000000" w:rsidP="00966DAD">
            <w:pPr>
              <w:pStyle w:val="BodyText"/>
              <w:rPr>
                <w:lang w:val="en-NZ"/>
              </w:rPr>
            </w:pPr>
            <w:r w:rsidRPr="00966DAD">
              <w:t>2.3 Check work space for cleanliness and safet</w:t>
            </w:r>
            <w:r w:rsidRPr="00966DAD">
              <w:t xml:space="preserve">y in preparation for creative work </w:t>
            </w:r>
          </w:p>
        </w:tc>
      </w:tr>
      <w:tr w:rsidTr="00966DA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AD">
            <w:pPr>
              <w:pStyle w:val="BodyText"/>
              <w:rPr>
                <w:lang w:val="en-NZ"/>
              </w:rPr>
            </w:pPr>
            <w:r w:rsidRPr="00966DAD">
              <w:t>3. Develop creative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DAD" w:rsidP="00966DAD">
            <w:pPr>
              <w:pStyle w:val="BodyText"/>
            </w:pPr>
            <w:r w:rsidRPr="00966DAD">
              <w:t>3.1 Identify and follow steps required to develop creative work</w:t>
            </w:r>
          </w:p>
          <w:p w:rsidR="00000000" w:rsidRPr="00966DAD" w:rsidP="00966DAD">
            <w:pPr>
              <w:pStyle w:val="BodyText"/>
            </w:pPr>
            <w:r w:rsidRPr="00966DAD">
              <w:t>3.2 Use basic creative techniques and tools, equipment and materials relevant to the creative form being developed safely and sust</w:t>
            </w:r>
            <w:r w:rsidRPr="00966DAD">
              <w:t>ainably</w:t>
            </w:r>
          </w:p>
          <w:p w:rsidR="00000000" w:rsidRPr="00966DAD" w:rsidP="00966DAD">
            <w:pPr>
              <w:pStyle w:val="BodyText"/>
            </w:pPr>
            <w:r w:rsidRPr="00966DAD">
              <w:t>3.3 Seek feedback and help from key people</w:t>
            </w:r>
          </w:p>
          <w:p w:rsidR="00000000" w:rsidRPr="00966DAD" w:rsidP="00966DAD">
            <w:pPr>
              <w:pStyle w:val="BodyText"/>
            </w:pPr>
            <w:r w:rsidRPr="00966DAD">
              <w:t>3.4 Apply feedback to creative process</w:t>
            </w:r>
          </w:p>
        </w:tc>
      </w:tr>
    </w:tbl>
    <w:p w:rsidR="00000000" w:rsidRPr="00966DAD" w:rsidP="00966DAD">
      <w:pPr>
        <w:pStyle w:val="BodyText"/>
      </w:pPr>
    </w:p>
    <w:p w:rsidR="00000000" w:rsidRPr="00966DAD" w:rsidP="00966DAD">
      <w:pPr>
        <w:pStyle w:val="AllowPageBreak"/>
      </w:pPr>
    </w:p>
    <w:p w:rsidR="00000000" w:rsidRPr="00966DAD" w:rsidP="00966DAD">
      <w:pPr>
        <w:pStyle w:val="Heading1"/>
      </w:pPr>
      <w:bookmarkStart w:id="5" w:name="O_789573"/>
      <w:bookmarkEnd w:id="5"/>
      <w:r w:rsidRPr="00966DAD">
        <w:t>Foundation Skills</w:t>
      </w:r>
    </w:p>
    <w:p w:rsidR="00000000" w:rsidRPr="007172EB" w:rsidP="007172EB">
      <w:pPr>
        <w:pStyle w:val="BodyText"/>
        <w:rPr>
          <w:i/>
        </w:rPr>
      </w:pPr>
      <w:r w:rsidRPr="007172EB">
        <w:rPr>
          <w:rStyle w:val="Emphasis"/>
        </w:rPr>
        <w:t>This section describes language, literacy, numeracy and employment skills incorporated in the performance criteria that are requi</w:t>
      </w:r>
      <w:r w:rsidRPr="007172EB">
        <w:rPr>
          <w:rStyle w:val="Emphasis"/>
        </w:rPr>
        <w:t>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66D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DAD" w:rsidP="00966DAD">
            <w:pPr>
              <w:pStyle w:val="BodyText"/>
            </w:pPr>
            <w:r w:rsidRPr="00966DA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DAD" w:rsidP="00966DAD">
            <w:pPr>
              <w:pStyle w:val="BodyText"/>
            </w:pPr>
            <w:r w:rsidRPr="00966DAD">
              <w:rPr>
                <w:rStyle w:val="SpecialBold"/>
              </w:rPr>
              <w:t>Performance</w:t>
            </w:r>
          </w:p>
          <w:p w:rsidR="00000000" w:rsidRPr="00966DAD" w:rsidP="00966DAD">
            <w:pPr>
              <w:pStyle w:val="BodyText"/>
            </w:pPr>
            <w:r w:rsidRPr="00966DAD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AD">
            <w:pPr>
              <w:pStyle w:val="BodyText"/>
              <w:rPr>
                <w:lang w:val="en-NZ"/>
              </w:rPr>
            </w:pPr>
            <w:r w:rsidRPr="00966DAD">
              <w:rPr>
                <w:rStyle w:val="SpecialBold"/>
              </w:rPr>
              <w:t>Description</w:t>
            </w:r>
          </w:p>
        </w:tc>
      </w:tr>
      <w:tr w:rsidTr="00966D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AD">
            <w:pPr>
              <w:pStyle w:val="BodyText"/>
              <w:rPr>
                <w:lang w:val="en-NZ"/>
              </w:rPr>
            </w:pPr>
            <w:r w:rsidRPr="00966DA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AD">
            <w:pPr>
              <w:pStyle w:val="BodyText"/>
              <w:rPr>
                <w:lang w:val="en-NZ"/>
              </w:rPr>
            </w:pPr>
            <w:r w:rsidRPr="00966DAD">
              <w:t>1.1, 1.3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DAD" w:rsidP="00966DAD">
            <w:pPr>
              <w:pStyle w:val="ListBullet"/>
            </w:pPr>
            <w:r w:rsidRPr="00966DAD">
              <w:t>Combines new ideas and information with existing understanding</w:t>
            </w:r>
          </w:p>
          <w:p w:rsidR="00000000" w:rsidP="00966DAD">
            <w:pPr>
              <w:pStyle w:val="ListBullet"/>
              <w:rPr>
                <w:lang w:val="en-NZ"/>
              </w:rPr>
            </w:pPr>
            <w:r w:rsidRPr="00966DAD">
              <w:t>Interprets straightforward texts to identify useful information</w:t>
            </w:r>
          </w:p>
        </w:tc>
      </w:tr>
      <w:tr w:rsidTr="00966D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AD">
            <w:pPr>
              <w:pStyle w:val="BodyText"/>
              <w:rPr>
                <w:lang w:val="en-NZ"/>
              </w:rPr>
            </w:pPr>
            <w:r w:rsidRPr="00966DA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AD">
            <w:pPr>
              <w:pStyle w:val="BodyText"/>
              <w:rPr>
                <w:lang w:val="en-NZ"/>
              </w:rPr>
            </w:pPr>
            <w:r w:rsidRPr="00966DAD">
              <w:t>1.3, 1.4, 3.3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DAD" w:rsidP="00966DAD">
            <w:pPr>
              <w:pStyle w:val="ListBullet"/>
            </w:pPr>
            <w:r w:rsidRPr="00966DAD">
              <w:t>Discusses ideas and issues with others, asking questions to clarify and confirm understanding</w:t>
            </w:r>
          </w:p>
          <w:p w:rsidR="00000000" w:rsidP="00966DAD">
            <w:pPr>
              <w:pStyle w:val="ListBullet"/>
              <w:rPr>
                <w:lang w:val="en-NZ"/>
              </w:rPr>
            </w:pPr>
            <w:r w:rsidRPr="00966DAD">
              <w:t>Listens to short, explicit instructions on new creative techniques</w:t>
            </w:r>
          </w:p>
        </w:tc>
      </w:tr>
      <w:tr w:rsidTr="00966D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AD">
            <w:pPr>
              <w:pStyle w:val="BodyText"/>
              <w:rPr>
                <w:lang w:val="en-NZ"/>
              </w:rPr>
            </w:pPr>
            <w:r w:rsidRPr="00966DAD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AD">
            <w:pPr>
              <w:pStyle w:val="BodyText"/>
              <w:rPr>
                <w:lang w:val="en-NZ"/>
              </w:rPr>
            </w:pPr>
            <w:r w:rsidRPr="00966DAD">
              <w:t>2.2, 3.2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AD">
            <w:pPr>
              <w:pStyle w:val="ListBullet"/>
              <w:rPr>
                <w:lang w:val="en-NZ"/>
              </w:rPr>
            </w:pPr>
            <w:r w:rsidRPr="00966DAD">
              <w:t>Follows simple instructions and measures content in order to safely use too</w:t>
            </w:r>
            <w:r w:rsidRPr="00966DAD">
              <w:t>ls, equipment and materials</w:t>
            </w:r>
          </w:p>
        </w:tc>
      </w:tr>
      <w:tr w:rsidTr="00966D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AD">
            <w:pPr>
              <w:pStyle w:val="BodyText"/>
              <w:rPr>
                <w:lang w:val="en-NZ"/>
              </w:rPr>
            </w:pPr>
            <w:r w:rsidRPr="00966DA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AD">
            <w:pPr>
              <w:pStyle w:val="BodyText"/>
              <w:rPr>
                <w:lang w:val="en-NZ"/>
              </w:rPr>
            </w:pPr>
            <w:r w:rsidRPr="00966DAD">
              <w:t>2.2, 2.3, 3.2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AD">
            <w:pPr>
              <w:pStyle w:val="ListBullet"/>
              <w:rPr>
                <w:lang w:val="en-NZ"/>
              </w:rPr>
            </w:pPr>
            <w:r w:rsidRPr="00966DAD">
              <w:t>Takes responsibility for preparing work area and using resources according to workplace procedures</w:t>
            </w:r>
          </w:p>
        </w:tc>
      </w:tr>
      <w:tr w:rsidTr="00966D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AD">
            <w:pPr>
              <w:pStyle w:val="BodyText"/>
              <w:rPr>
                <w:lang w:val="en-NZ"/>
              </w:rPr>
            </w:pPr>
            <w:r w:rsidRPr="00966DA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AD">
            <w:pPr>
              <w:pStyle w:val="BodyText"/>
              <w:rPr>
                <w:lang w:val="en-NZ"/>
              </w:rPr>
            </w:pPr>
            <w:r w:rsidRPr="00966DAD">
              <w:t>1.1, 1.2, 1.4, 2.1, 3.1, 3.4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DAD" w:rsidP="00966DAD">
            <w:pPr>
              <w:pStyle w:val="ListBullet"/>
            </w:pPr>
            <w:r w:rsidRPr="00966DAD">
              <w:t>Identifies and implements a range of routine technical steps with guidance from relevant people when required</w:t>
            </w:r>
          </w:p>
        </w:tc>
      </w:tr>
    </w:tbl>
    <w:p w:rsidR="00000000" w:rsidRPr="00966DAD" w:rsidP="00966DAD">
      <w:pPr>
        <w:pStyle w:val="BodyText"/>
      </w:pPr>
    </w:p>
    <w:p w:rsidR="00000000" w:rsidRPr="00966DAD" w:rsidP="00966DAD">
      <w:pPr>
        <w:pStyle w:val="AllowPageBreak"/>
      </w:pPr>
    </w:p>
    <w:p w:rsidR="00000000" w:rsidRPr="00966DAD" w:rsidP="00966DAD">
      <w:pPr>
        <w:pStyle w:val="Heading1"/>
      </w:pPr>
      <w:bookmarkStart w:id="6" w:name="O_789575"/>
      <w:bookmarkEnd w:id="6"/>
      <w:r w:rsidRPr="00966DA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66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DAD" w:rsidP="00966DAD">
            <w:pPr>
              <w:pStyle w:val="BodyText"/>
            </w:pPr>
            <w:r w:rsidRPr="00966DAD">
              <w:rPr>
                <w:rStyle w:val="SpecialBold"/>
              </w:rPr>
              <w:t xml:space="preserve">Code and title </w:t>
            </w:r>
          </w:p>
          <w:p w:rsidR="00000000" w:rsidRPr="00966DAD" w:rsidP="00966DAD">
            <w:pPr>
              <w:pStyle w:val="BodyText"/>
            </w:pPr>
            <w:r w:rsidRPr="00966DA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DAD" w:rsidP="00966DAD">
            <w:pPr>
              <w:pStyle w:val="BodyText"/>
            </w:pPr>
            <w:r w:rsidRPr="00966DAD">
              <w:rPr>
                <w:rStyle w:val="SpecialBold"/>
              </w:rPr>
              <w:t>Code and title</w:t>
            </w:r>
          </w:p>
          <w:p w:rsidR="00000000" w:rsidRPr="00966DAD" w:rsidP="00966DAD">
            <w:pPr>
              <w:pStyle w:val="BodyText"/>
            </w:pPr>
            <w:r w:rsidRPr="00966DA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DAD" w:rsidP="00966DAD">
            <w:pPr>
              <w:pStyle w:val="BodyText"/>
            </w:pPr>
            <w:r w:rsidRPr="00966DA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AD">
            <w:pPr>
              <w:pStyle w:val="BodyText"/>
              <w:rPr>
                <w:lang w:val="en-NZ"/>
              </w:rPr>
            </w:pPr>
            <w:r w:rsidRPr="00966DAD">
              <w:rPr>
                <w:rStyle w:val="SpecialBold"/>
              </w:rPr>
              <w:t>Equivalence status</w:t>
            </w:r>
          </w:p>
        </w:tc>
      </w:tr>
      <w:tr w:rsidTr="00966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AD">
            <w:pPr>
              <w:pStyle w:val="BodyText"/>
              <w:rPr>
                <w:lang w:val="en-NZ"/>
              </w:rPr>
            </w:pPr>
            <w:r w:rsidRPr="00966DAD">
              <w:t>CUAPPR101 Use ideas and techniques to develop creative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AD">
            <w:pPr>
              <w:pStyle w:val="BodyText"/>
              <w:rPr>
                <w:lang w:val="en-NZ"/>
              </w:rPr>
            </w:pPr>
            <w:r w:rsidRPr="00966DAD">
              <w:t>CUVPRP101A Use ideas and techniques for creative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AD">
            <w:pPr>
              <w:pStyle w:val="BodyText"/>
              <w:rPr>
                <w:lang w:val="en-NZ"/>
              </w:rPr>
            </w:pPr>
            <w:r w:rsidRPr="00966DAD">
              <w:t>Updated to meet Standards for Updated to meet Standards for Training Packages and clarify intent. Change to title. Minor edits to elements and</w:t>
            </w:r>
            <w:r w:rsidRPr="00966DAD">
              <w:t xml:space="preserve"> performance criteria..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DAD" w:rsidP="00966DAD">
            <w:pPr>
              <w:pStyle w:val="BodyText"/>
            </w:pPr>
            <w:r w:rsidRPr="00966DAD">
              <w:t>Equivalent Unit</w:t>
            </w:r>
          </w:p>
        </w:tc>
      </w:tr>
    </w:tbl>
    <w:p w:rsidR="00000000" w:rsidRPr="00966DAD" w:rsidP="00966DAD">
      <w:pPr>
        <w:pStyle w:val="BodyText"/>
      </w:pPr>
    </w:p>
    <w:p w:rsidR="00000000" w:rsidRPr="00966DAD" w:rsidP="00966DAD">
      <w:pPr>
        <w:pStyle w:val="AllowPageBreak"/>
      </w:pPr>
    </w:p>
    <w:p w:rsidR="00000000" w:rsidRPr="00966DAD" w:rsidP="00966DAD">
      <w:pPr>
        <w:pStyle w:val="Heading1"/>
      </w:pPr>
      <w:bookmarkStart w:id="7" w:name="O_789582"/>
      <w:bookmarkEnd w:id="7"/>
      <w:r w:rsidRPr="00966DAD">
        <w:t>Links</w:t>
      </w:r>
    </w:p>
    <w:p w:rsidR="00000000" w:rsidRPr="00966DAD" w:rsidP="007172EB">
      <w:pPr>
        <w:pStyle w:val="BodyText"/>
      </w:pPr>
      <w:r w:rsidRPr="00966D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901E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66DAD" w:rsidP="007172EB">
      <w:pPr>
        <w:pStyle w:val="BodyText"/>
        <w:sectPr w:rsidSect="00966D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66DAD" w:rsidP="00966DAD">
      <w:pPr>
        <w:pStyle w:val="SuperHeading"/>
      </w:pPr>
      <w:r w:rsidRPr="00966DAD">
        <w:t>Assessment Requirements for CUAPPR101 Use ideas and techniques to develop creative work</w:t>
      </w:r>
    </w:p>
    <w:p w:rsidR="00000000" w:rsidRPr="00966DAD" w:rsidP="00966DAD">
      <w:pPr>
        <w:pStyle w:val="Heading1"/>
      </w:pPr>
      <w:bookmarkStart w:id="8" w:name="O_789577"/>
      <w:bookmarkEnd w:id="8"/>
      <w:r w:rsidRPr="00966D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66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DAD" w:rsidP="00966DAD">
            <w:pPr>
              <w:pStyle w:val="BodyText"/>
            </w:pPr>
            <w:r w:rsidRPr="00966DA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AD">
            <w:pPr>
              <w:pStyle w:val="BodyText"/>
              <w:rPr>
                <w:lang w:val="en-NZ"/>
              </w:rPr>
            </w:pPr>
            <w:r w:rsidRPr="00966DAD">
              <w:rPr>
                <w:rStyle w:val="SpecialBold"/>
              </w:rPr>
              <w:t>Comments</w:t>
            </w:r>
          </w:p>
        </w:tc>
      </w:tr>
      <w:tr w:rsidTr="00966D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DAD">
            <w:pPr>
              <w:pStyle w:val="BodyText"/>
              <w:rPr>
                <w:lang w:val="en-NZ"/>
              </w:rPr>
            </w:pPr>
            <w:r w:rsidRPr="00966DA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DAD" w:rsidP="00966DAD">
            <w:pPr>
              <w:pStyle w:val="BodyText"/>
            </w:pPr>
            <w:r w:rsidRPr="00966DAD">
              <w:t>This version first released with CUA Creative Arts and Culture Training Package version 2.0.</w:t>
            </w:r>
          </w:p>
        </w:tc>
      </w:tr>
    </w:tbl>
    <w:p w:rsidR="00000000" w:rsidRPr="00966DAD" w:rsidP="00966DAD">
      <w:pPr>
        <w:pStyle w:val="BodyText"/>
      </w:pPr>
    </w:p>
    <w:p w:rsidR="00000000" w:rsidRPr="00966DAD" w:rsidP="00966DAD">
      <w:pPr>
        <w:pStyle w:val="AllowPageBreak"/>
      </w:pPr>
    </w:p>
    <w:p w:rsidR="00000000" w:rsidRPr="00966DAD" w:rsidP="00966DAD">
      <w:pPr>
        <w:pStyle w:val="Heading1"/>
      </w:pPr>
      <w:bookmarkStart w:id="9" w:name="O_789578"/>
      <w:bookmarkEnd w:id="9"/>
      <w:r w:rsidRPr="00966DAD">
        <w:t>Performance Evidence</w:t>
      </w:r>
    </w:p>
    <w:p w:rsidR="00000000" w:rsidRPr="00966DAD" w:rsidP="007172EB">
      <w:pPr>
        <w:pStyle w:val="BodyText"/>
      </w:pPr>
      <w:r w:rsidRPr="00966DAD">
        <w:t>Evidence of the ability to:</w:t>
      </w:r>
    </w:p>
    <w:p w:rsidR="00000000" w:rsidRPr="00966DAD" w:rsidP="00966DAD">
      <w:pPr>
        <w:pStyle w:val="ListBullet"/>
      </w:pPr>
      <w:r w:rsidRPr="00966DAD">
        <w:t>find ideas to inform own creative oral, aural, visual or performance work through a process of collecting, organising and reviewing information</w:t>
      </w:r>
    </w:p>
    <w:p w:rsidR="00000000" w:rsidRPr="00966DAD" w:rsidP="00966DAD">
      <w:pPr>
        <w:pStyle w:val="ListBullet"/>
      </w:pPr>
      <w:r w:rsidRPr="00966DAD">
        <w:t>develop creative work, using basic techniques and tools, equipment and materials safely and sustainably</w:t>
      </w:r>
    </w:p>
    <w:p w:rsidR="00000000" w:rsidRPr="00966DAD" w:rsidP="00966DAD">
      <w:pPr>
        <w:pStyle w:val="ListBullet"/>
      </w:pPr>
      <w:r w:rsidRPr="00966DAD">
        <w:t>seek feedback and help from key people during creative process.</w:t>
      </w:r>
    </w:p>
    <w:p w:rsidR="00000000" w:rsidRPr="00966DAD" w:rsidP="00966DAD">
      <w:pPr>
        <w:pStyle w:val="BodyText"/>
      </w:pPr>
    </w:p>
    <w:p w:rsidR="00000000" w:rsidRPr="00966DAD" w:rsidP="007172EB">
      <w:pPr>
        <w:pStyle w:val="BodyText"/>
      </w:pPr>
      <w:r w:rsidRPr="00966DAD">
        <w:t>Note: If a specific volume or frequency is not stated, then evidence must be provided a</w:t>
      </w:r>
      <w:r w:rsidRPr="00966DAD">
        <w:t>t least once.</w:t>
      </w:r>
    </w:p>
    <w:p w:rsidR="00000000" w:rsidRPr="00966DAD" w:rsidP="00966DAD">
      <w:pPr>
        <w:pStyle w:val="Heading1"/>
      </w:pPr>
      <w:bookmarkStart w:id="10" w:name="O_789579"/>
      <w:bookmarkEnd w:id="10"/>
      <w:r w:rsidRPr="00966DAD">
        <w:t>Knowledge Evidence</w:t>
      </w:r>
    </w:p>
    <w:p w:rsidR="00000000" w:rsidRPr="00966DAD" w:rsidP="007172EB">
      <w:pPr>
        <w:pStyle w:val="BodyText"/>
      </w:pPr>
      <w:r w:rsidRPr="00966DAD">
        <w:t>To complete the unit requirements safely and effectively, the individual must:</w:t>
      </w:r>
    </w:p>
    <w:p w:rsidR="00000000" w:rsidRPr="00966DAD" w:rsidP="00966DAD">
      <w:pPr>
        <w:pStyle w:val="ListBullet"/>
      </w:pPr>
      <w:r w:rsidRPr="00966DAD">
        <w:t>identify different types of information sources that provide ideas for creative work</w:t>
      </w:r>
    </w:p>
    <w:p w:rsidR="00000000" w:rsidRPr="00966DAD" w:rsidP="00966DAD">
      <w:pPr>
        <w:pStyle w:val="ListBullet"/>
      </w:pPr>
      <w:r w:rsidRPr="00966DAD">
        <w:t>describe basic creative techniques releva</w:t>
      </w:r>
      <w:r w:rsidRPr="00966DAD">
        <w:t>nt to the creative work being developed</w:t>
      </w:r>
    </w:p>
    <w:p w:rsidR="00000000" w:rsidRPr="00966DAD" w:rsidP="00966DAD">
      <w:pPr>
        <w:pStyle w:val="ListBullet"/>
      </w:pPr>
      <w:r w:rsidRPr="00966DAD">
        <w:t>describe practical safety issues relevant to work in chosen form and creative context, and appropriate responses to mitigate them</w:t>
      </w:r>
    </w:p>
    <w:p w:rsidR="00000000" w:rsidRPr="00966DAD" w:rsidP="00966DAD">
      <w:pPr>
        <w:pStyle w:val="ListBullet"/>
      </w:pPr>
      <w:r w:rsidRPr="00966DAD">
        <w:t>describe procedures for recycling and disposing of material used in the creative proce</w:t>
      </w:r>
      <w:r w:rsidRPr="00966DAD">
        <w:t>ss.</w:t>
      </w:r>
    </w:p>
    <w:p w:rsidR="00000000" w:rsidRPr="00966DAD" w:rsidP="00966DAD">
      <w:pPr>
        <w:pStyle w:val="AllowPageBreak"/>
      </w:pPr>
    </w:p>
    <w:p w:rsidR="00000000" w:rsidRPr="00966DAD" w:rsidP="00966DAD">
      <w:pPr>
        <w:pStyle w:val="Heading1"/>
      </w:pPr>
      <w:bookmarkStart w:id="11" w:name="O_789580"/>
      <w:bookmarkEnd w:id="11"/>
      <w:r w:rsidRPr="00966DAD">
        <w:t>Assessment Conditions</w:t>
      </w:r>
    </w:p>
    <w:p w:rsidR="00000000" w:rsidRPr="00966DAD" w:rsidP="007172EB">
      <w:pPr>
        <w:pStyle w:val="BodyText"/>
      </w:pPr>
      <w:r w:rsidRPr="00966DAD">
        <w:t>Assessment must be conducted in a safe environment where evidence gathered demonstrates consistent performance of typical activities experienced in creative arts industry environments. The assessment environment m</w:t>
      </w:r>
      <w:r w:rsidRPr="00966DAD">
        <w:t xml:space="preserve">ust include access to: </w:t>
      </w:r>
    </w:p>
    <w:p w:rsidR="00000000" w:rsidRPr="00966DAD" w:rsidP="00966DAD">
      <w:pPr>
        <w:pStyle w:val="ListBullet"/>
      </w:pPr>
      <w:r w:rsidRPr="00966DAD">
        <w:t>tools, equipment and materials necessary to apply techniques for creative work</w:t>
      </w:r>
    </w:p>
    <w:p w:rsidR="00000000" w:rsidRPr="00966DAD" w:rsidP="00966DAD">
      <w:pPr>
        <w:pStyle w:val="ListBullet"/>
      </w:pPr>
      <w:r w:rsidRPr="00966DAD">
        <w:t>studio and/or workshop facilities.</w:t>
      </w:r>
    </w:p>
    <w:p w:rsidR="00000000" w:rsidRPr="00966DAD" w:rsidP="00966DAD">
      <w:pPr>
        <w:pStyle w:val="BodyText"/>
      </w:pPr>
    </w:p>
    <w:p w:rsidR="00000000" w:rsidRPr="00966DAD" w:rsidP="007172EB">
      <w:pPr>
        <w:pStyle w:val="BodyText"/>
      </w:pPr>
      <w:r w:rsidRPr="00966DAD">
        <w:t>Assessors of this unit must satisfy the requirements for assessors in applicable vocational educational and training</w:t>
      </w:r>
      <w:r w:rsidRPr="00966DAD">
        <w:t xml:space="preserve"> legislation, frameworks and/or standards.</w:t>
      </w:r>
    </w:p>
    <w:p w:rsidR="00000000" w:rsidRPr="00966DAD" w:rsidP="00966DAD">
      <w:pPr>
        <w:pStyle w:val="Heading1"/>
      </w:pPr>
      <w:bookmarkStart w:id="12" w:name="O_789583"/>
      <w:bookmarkEnd w:id="12"/>
      <w:r w:rsidRPr="00966DAD">
        <w:t>Links</w:t>
      </w:r>
    </w:p>
    <w:p w:rsidR="00000000" w:rsidRPr="00966DAD" w:rsidP="007172EB">
      <w:pPr>
        <w:pStyle w:val="BodyText"/>
      </w:pPr>
      <w:r w:rsidRPr="00966D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901E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66DAD" w:rsidP="00966DAD"/>
    <w:sectPr w:rsidSect="00966D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D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DAD" w:rsidRPr="007172EB" w:rsidP="007172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D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2EB" w:rsidP="00966D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72EB" w:rsidP="00966D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172EB" w:rsidP="00966D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DAD" w:rsidP="00966D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72EB">
      <w:t>Approved</w:t>
    </w:r>
    <w:r w:rsidR="007172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72E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72EB">
      <w:rPr>
        <w:noProof/>
      </w:rPr>
      <w:t>4</w:t>
    </w:r>
    <w:r>
      <w:rPr>
        <w:noProof/>
      </w:rPr>
      <w:fldChar w:fldCharType="end"/>
    </w:r>
  </w:p>
  <w:p w:rsidR="00966DAD" w:rsidP="00966D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72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72EB">
      <w:t>Service and Creative Skills Australia</w:t>
    </w:r>
    <w:r w:rsidR="007172EB">
      <w:fldChar w:fldCharType="end"/>
    </w:r>
  </w:p>
  <w:p w:rsidR="00966DAD" w:rsidP="00966D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D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2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6DAD" w:rsidRPr="007172EB" w:rsidP="007172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D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2EB" w:rsidRPr="002D2AF8" w:rsidP="00966D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CUAPPR101 Use ideas and techniques to develop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172EB" w:rsidP="00966D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DAD" w:rsidRPr="002D2AF8" w:rsidP="00966D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72EB">
      <w:t>CUAPPR101 Use ideas and techniques to develop creative work</w:t>
    </w:r>
    <w:r w:rsidR="007172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72EB">
      <w:rPr>
        <w:noProof/>
      </w:rPr>
      <w:t>2 March 2025</w:t>
    </w:r>
    <w:r>
      <w:fldChar w:fldCharType="end"/>
    </w:r>
  </w:p>
  <w:p w:rsidR="00966DAD" w:rsidP="00966D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78AC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A251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D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6D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6D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6D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6D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6D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6D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6D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6D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6D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6D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6DAD"/>
  </w:style>
  <w:style w:type="character" w:customStyle="1" w:styleId="Heading1Char">
    <w:name w:val="Heading 1 Char"/>
    <w:basedOn w:val="DefaultParagraphFont"/>
    <w:link w:val="Heading1"/>
    <w:rsid w:val="00966D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6D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6D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6D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6DAD"/>
    <w:rPr>
      <w:b/>
      <w:spacing w:val="0"/>
    </w:rPr>
  </w:style>
  <w:style w:type="character" w:styleId="Emphasis">
    <w:name w:val="Emphasis"/>
    <w:basedOn w:val="DefaultParagraphFont"/>
    <w:qFormat/>
    <w:rsid w:val="00966DAD"/>
    <w:rPr>
      <w:i/>
    </w:rPr>
  </w:style>
  <w:style w:type="paragraph" w:customStyle="1" w:styleId="SuperHeading">
    <w:name w:val="SuperHeading"/>
    <w:basedOn w:val="Normal"/>
    <w:rsid w:val="00966D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6D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6D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6D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6D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6D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6D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6D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6D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6D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6D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6D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6D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6D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6D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6D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6D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6D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6D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6D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6D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6D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6D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6D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6D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6D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6D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6D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6D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6D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6D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6D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6D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6D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6D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6D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6D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6D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6DAD"/>
  </w:style>
  <w:style w:type="paragraph" w:styleId="TableofFigures">
    <w:name w:val="table of figures"/>
    <w:basedOn w:val="Normal"/>
    <w:next w:val="Normal"/>
    <w:semiHidden/>
    <w:rsid w:val="00966D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6D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6DAD"/>
    <w:rPr>
      <w:rFonts w:ascii="Wingdings" w:hAnsi="Wingdings"/>
    </w:rPr>
  </w:style>
  <w:style w:type="paragraph" w:customStyle="1" w:styleId="TableHeading">
    <w:name w:val="Table Heading"/>
    <w:basedOn w:val="HeadingBase"/>
    <w:rsid w:val="00966D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6DAD"/>
    <w:rPr>
      <w:color w:val="0033CC"/>
      <w:u w:val="none"/>
    </w:rPr>
  </w:style>
  <w:style w:type="paragraph" w:customStyle="1" w:styleId="BodyTextRight">
    <w:name w:val="Body Text Right"/>
    <w:basedOn w:val="BodyText"/>
    <w:rsid w:val="00966D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6D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6D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6D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6D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6D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6DAD"/>
    <w:rPr>
      <w:sz w:val="32"/>
    </w:rPr>
  </w:style>
  <w:style w:type="paragraph" w:customStyle="1" w:styleId="HeadingProcedure">
    <w:name w:val="Heading Procedure"/>
    <w:basedOn w:val="HeadingBase"/>
    <w:next w:val="Normal"/>
    <w:rsid w:val="00966D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6DAD"/>
    <w:pPr>
      <w:spacing w:before="60" w:after="60"/>
    </w:pPr>
  </w:style>
  <w:style w:type="paragraph" w:styleId="ListContinue">
    <w:name w:val="List Continue"/>
    <w:basedOn w:val="List"/>
    <w:rsid w:val="00966DAD"/>
    <w:pPr>
      <w:ind w:firstLine="0"/>
    </w:pPr>
  </w:style>
  <w:style w:type="paragraph" w:customStyle="1" w:styleId="ListNote">
    <w:name w:val="List Note"/>
    <w:basedOn w:val="List"/>
    <w:rsid w:val="00966D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6D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6D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6DAD"/>
    <w:rPr>
      <w:rFonts w:ascii="Courier New" w:hAnsi="Courier New"/>
    </w:rPr>
  </w:style>
  <w:style w:type="paragraph" w:customStyle="1" w:styleId="NoteBullet">
    <w:name w:val="Note Bullet"/>
    <w:basedOn w:val="Note"/>
    <w:rsid w:val="00966D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6D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6D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6D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6D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6D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6D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6DAD"/>
    <w:rPr>
      <w:b/>
      <w:smallCaps/>
    </w:rPr>
  </w:style>
  <w:style w:type="paragraph" w:customStyle="1" w:styleId="TableListNumber">
    <w:name w:val="Table List Number"/>
    <w:basedOn w:val="ListNumber"/>
    <w:rsid w:val="00966D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6D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6DAD"/>
    <w:pPr>
      <w:numPr>
        <w:numId w:val="8"/>
      </w:numPr>
    </w:pPr>
  </w:style>
  <w:style w:type="paragraph" w:customStyle="1" w:styleId="ListAlpha2">
    <w:name w:val="List Alpha 2"/>
    <w:basedOn w:val="List2"/>
    <w:rsid w:val="00966DAD"/>
    <w:pPr>
      <w:numPr>
        <w:numId w:val="7"/>
      </w:numPr>
    </w:pPr>
  </w:style>
  <w:style w:type="paragraph" w:styleId="List2">
    <w:name w:val="List 2"/>
    <w:basedOn w:val="BodyText"/>
    <w:rsid w:val="00966D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6D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6D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6D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6D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6D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6DAD"/>
    <w:pPr>
      <w:numPr>
        <w:numId w:val="3"/>
      </w:numPr>
    </w:pPr>
  </w:style>
  <w:style w:type="paragraph" w:styleId="ListContinue2">
    <w:name w:val="List Continue 2"/>
    <w:basedOn w:val="List2"/>
    <w:rsid w:val="00966DAD"/>
    <w:pPr>
      <w:ind w:firstLine="0"/>
    </w:pPr>
  </w:style>
  <w:style w:type="paragraph" w:styleId="ListContinue3">
    <w:name w:val="List Continue 3"/>
    <w:basedOn w:val="List3"/>
    <w:rsid w:val="00966DAD"/>
    <w:pPr>
      <w:ind w:left="1021" w:firstLine="0"/>
    </w:pPr>
  </w:style>
  <w:style w:type="paragraph" w:styleId="ListContinue4">
    <w:name w:val="List Continue 4"/>
    <w:basedOn w:val="List4"/>
    <w:rsid w:val="00966DAD"/>
    <w:pPr>
      <w:ind w:firstLine="0"/>
    </w:pPr>
  </w:style>
  <w:style w:type="paragraph" w:styleId="ListContinue5">
    <w:name w:val="List Continue 5"/>
    <w:basedOn w:val="List5"/>
    <w:rsid w:val="00966DAD"/>
    <w:pPr>
      <w:ind w:firstLine="0"/>
    </w:pPr>
  </w:style>
  <w:style w:type="paragraph" w:styleId="ListNumber3">
    <w:name w:val="List Number 3"/>
    <w:basedOn w:val="List3"/>
    <w:rsid w:val="00966DAD"/>
    <w:pPr>
      <w:numPr>
        <w:numId w:val="4"/>
      </w:numPr>
    </w:pPr>
  </w:style>
  <w:style w:type="paragraph" w:styleId="ListNumber4">
    <w:name w:val="List Number 4"/>
    <w:basedOn w:val="List4"/>
    <w:rsid w:val="00966DAD"/>
    <w:pPr>
      <w:numPr>
        <w:numId w:val="5"/>
      </w:numPr>
    </w:pPr>
  </w:style>
  <w:style w:type="paragraph" w:styleId="ListNumber5">
    <w:name w:val="List Number 5"/>
    <w:basedOn w:val="List5"/>
    <w:rsid w:val="00966DAD"/>
    <w:pPr>
      <w:numPr>
        <w:numId w:val="6"/>
      </w:numPr>
    </w:pPr>
  </w:style>
  <w:style w:type="paragraph" w:styleId="BlockText">
    <w:name w:val="Block Text"/>
    <w:basedOn w:val="Normal"/>
    <w:rsid w:val="00966D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6D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6DAD"/>
    <w:rPr>
      <w:sz w:val="16"/>
      <w:vertAlign w:val="superscript"/>
    </w:rPr>
  </w:style>
  <w:style w:type="character" w:customStyle="1" w:styleId="Symbols">
    <w:name w:val="Symbols"/>
    <w:basedOn w:val="DefaultParagraphFont"/>
    <w:rsid w:val="00966DAD"/>
    <w:rPr>
      <w:rFonts w:ascii="Symbol" w:hAnsi="Symbol"/>
    </w:rPr>
  </w:style>
  <w:style w:type="character" w:customStyle="1" w:styleId="MenuOptions">
    <w:name w:val="Menu Options"/>
    <w:basedOn w:val="DefaultParagraphFont"/>
    <w:rsid w:val="00966D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6DAD"/>
    <w:rPr>
      <w:b/>
    </w:rPr>
  </w:style>
  <w:style w:type="character" w:customStyle="1" w:styleId="Underlined">
    <w:name w:val="Underlined"/>
    <w:basedOn w:val="DefaultParagraphFont"/>
    <w:rsid w:val="00966DAD"/>
    <w:rPr>
      <w:u w:val="single"/>
    </w:rPr>
  </w:style>
  <w:style w:type="paragraph" w:customStyle="1" w:styleId="TableBodyTextRight">
    <w:name w:val="Table Body Text Right"/>
    <w:basedOn w:val="TableBodyText"/>
    <w:rsid w:val="00966D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6DAD"/>
    <w:rPr>
      <w:sz w:val="18"/>
    </w:rPr>
  </w:style>
  <w:style w:type="paragraph" w:customStyle="1" w:styleId="BodySmallRight">
    <w:name w:val="Body Small Right"/>
    <w:basedOn w:val="BodyTextRight"/>
    <w:rsid w:val="00966DAD"/>
    <w:rPr>
      <w:sz w:val="18"/>
      <w:szCs w:val="18"/>
    </w:rPr>
  </w:style>
  <w:style w:type="paragraph" w:customStyle="1" w:styleId="MarginEdition">
    <w:name w:val="Margin Edition"/>
    <w:basedOn w:val="MarginNote"/>
    <w:rsid w:val="00966D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6DAD"/>
    <w:rPr>
      <w:sz w:val="2"/>
      <w:szCs w:val="2"/>
    </w:rPr>
  </w:style>
  <w:style w:type="character" w:customStyle="1" w:styleId="Small">
    <w:name w:val="Small"/>
    <w:basedOn w:val="DefaultParagraphFont"/>
    <w:rsid w:val="00966DAD"/>
    <w:rPr>
      <w:sz w:val="16"/>
    </w:rPr>
  </w:style>
  <w:style w:type="paragraph" w:customStyle="1" w:styleId="WideTable">
    <w:name w:val="Wide Table"/>
    <w:basedOn w:val="Normal"/>
    <w:rsid w:val="00966D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6DAD"/>
  </w:style>
  <w:style w:type="paragraph" w:styleId="Quote">
    <w:name w:val="Quote"/>
    <w:basedOn w:val="Heading1"/>
    <w:link w:val="QuoteChar"/>
    <w:qFormat/>
    <w:rsid w:val="00966D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6D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6DAD"/>
    <w:pPr>
      <w:pageBreakBefore/>
    </w:pPr>
  </w:style>
  <w:style w:type="paragraph" w:customStyle="1" w:styleId="Border">
    <w:name w:val="Border"/>
    <w:basedOn w:val="Normal"/>
    <w:qFormat/>
    <w:rsid w:val="00966D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6D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D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D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6D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6D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6D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6D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6D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6DAD"/>
    <w:rPr>
      <w:u w:val="single"/>
    </w:rPr>
  </w:style>
  <w:style w:type="character" w:customStyle="1" w:styleId="BoldandItalics">
    <w:name w:val="Bold and Italics"/>
    <w:qFormat/>
    <w:rsid w:val="00966DAD"/>
    <w:rPr>
      <w:b/>
      <w:i/>
      <w:u w:val="none"/>
    </w:rPr>
  </w:style>
  <w:style w:type="paragraph" w:styleId="BalloonText">
    <w:name w:val="Balloon Text"/>
    <w:basedOn w:val="Normal"/>
    <w:link w:val="BalloonTextChar"/>
    <w:rsid w:val="00966D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6D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6D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6D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6D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6D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6DAD"/>
    <w:pPr>
      <w:spacing w:before="0" w:after="0"/>
    </w:pPr>
  </w:style>
  <w:style w:type="paragraph" w:customStyle="1" w:styleId="BodyTextBold">
    <w:name w:val="Body Text Bold"/>
    <w:basedOn w:val="BodyText"/>
    <w:qFormat/>
    <w:rsid w:val="00966DAD"/>
    <w:rPr>
      <w:b/>
    </w:rPr>
  </w:style>
  <w:style w:type="character" w:styleId="Hyperlink">
    <w:name w:val="Hyperlink"/>
    <w:basedOn w:val="DefaultParagraphFont"/>
    <w:uiPriority w:val="99"/>
    <w:unhideWhenUsed/>
    <w:rsid w:val="007172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817</Words>
  <Characters>5001</Characters>
  <Application>Microsoft Office Word</Application>
  <DocSecurity>0</DocSecurity>
  <Lines>185</Lines>
  <Paragraphs>114</Paragraphs>
  <ScaleCrop>false</ScaleCrop>
  <Company>Author-it Software Corporation Ltd.</Company>
  <LinksUpToDate>false</LinksUpToDate>
  <CharactersWithSpaces>5704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CUAPPR101 Use ideas and techniques to develop creative work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2025-03-01T21:33:00Z</dcterms:created>
  <dcterms:modified xsi:type="dcterms:W3CDTF">2025-03-01T21:33:00Z</dcterms:modified>
</cp:coreProperties>
</file>