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E4A" w:rsidP="00637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CUAPPM603 Plan and manage film and media pre-production</w:t>
      </w:r>
      <w:r>
        <w:fldChar w:fldCharType="end"/>
      </w:r>
    </w:p>
    <w:p w:rsidR="00637E4A" w:rsidP="00637E4A">
      <w:pPr>
        <w:pStyle w:val="Version"/>
        <w:sectPr w:rsidSect="00AA45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54B" w:rsidP="00AA454B">
      <w:pPr>
        <w:pStyle w:val="SuperHeading"/>
      </w:pPr>
      <w:r w:rsidRPr="00AA454B">
        <w:t>Assessment Re</w:t>
      </w:r>
      <w:r w:rsidRPr="00AA454B">
        <w:t>quirements for CUAPPM603 Plan and manage film and media pre-production</w:t>
      </w:r>
    </w:p>
    <w:p w:rsidR="00000000" w:rsidRPr="00AA454B" w:rsidP="00AA454B">
      <w:pPr>
        <w:pStyle w:val="Heading1"/>
      </w:pPr>
      <w:bookmarkStart w:id="1" w:name="O_789110"/>
      <w:bookmarkEnd w:id="1"/>
      <w:r w:rsidRPr="00AA45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A4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4B" w:rsidP="00AA454B">
            <w:pPr>
              <w:pStyle w:val="BodyText"/>
            </w:pPr>
            <w:r w:rsidRPr="00AA45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4B">
            <w:pPr>
              <w:pStyle w:val="BodyText"/>
              <w:rPr>
                <w:lang w:val="en-NZ"/>
              </w:rPr>
            </w:pPr>
            <w:r w:rsidRPr="00AA454B">
              <w:rPr>
                <w:rStyle w:val="SpecialBold"/>
              </w:rPr>
              <w:t>Comments</w:t>
            </w:r>
          </w:p>
        </w:tc>
      </w:tr>
      <w:tr w:rsidTr="00AA4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4B">
            <w:pPr>
              <w:pStyle w:val="BodyText"/>
              <w:rPr>
                <w:lang w:val="en-NZ"/>
              </w:rPr>
            </w:pPr>
            <w:r w:rsidRPr="00AA45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4B" w:rsidP="00AA454B">
            <w:pPr>
              <w:pStyle w:val="BodyText"/>
            </w:pPr>
            <w:r w:rsidRPr="00AA454B">
              <w:t>This version first released with CUA Creative Arts and Culture Training Package version 2.0.</w:t>
            </w:r>
          </w:p>
        </w:tc>
      </w:tr>
    </w:tbl>
    <w:p w:rsidR="00000000" w:rsidRPr="00AA454B" w:rsidP="00AA454B">
      <w:pPr>
        <w:pStyle w:val="BodyText"/>
      </w:pPr>
    </w:p>
    <w:p w:rsidR="00000000" w:rsidRPr="00AA454B" w:rsidP="00AA454B">
      <w:pPr>
        <w:pStyle w:val="AllowPageBreak"/>
      </w:pPr>
    </w:p>
    <w:p w:rsidR="00000000" w:rsidRPr="00AA454B" w:rsidP="00AA454B">
      <w:pPr>
        <w:pStyle w:val="Heading1"/>
      </w:pPr>
      <w:bookmarkStart w:id="2" w:name="O_789111"/>
      <w:bookmarkEnd w:id="2"/>
      <w:r w:rsidRPr="00AA454B">
        <w:t>Performance Evidence</w:t>
      </w:r>
    </w:p>
    <w:p w:rsidR="00000000" w:rsidRPr="00AA454B" w:rsidP="00637E4A">
      <w:pPr>
        <w:pStyle w:val="BodyText"/>
      </w:pPr>
      <w:r w:rsidRPr="00AA454B">
        <w:t>Evidence of the ability to:</w:t>
      </w:r>
    </w:p>
    <w:p w:rsidR="00000000" w:rsidRPr="00AA454B" w:rsidP="00AA454B">
      <w:pPr>
        <w:pStyle w:val="ListBullet"/>
      </w:pPr>
      <w:r w:rsidRPr="00AA454B">
        <w:t>prepare detailed resource schedules based on analysis of scripts</w:t>
      </w:r>
    </w:p>
    <w:p w:rsidR="00000000" w:rsidRPr="00AA454B" w:rsidP="00AA454B">
      <w:pPr>
        <w:pStyle w:val="ListBullet"/>
      </w:pPr>
      <w:r w:rsidRPr="00AA454B">
        <w:t>negotiate with production and design teams to develop workable resource plans</w:t>
      </w:r>
    </w:p>
    <w:p w:rsidR="00000000" w:rsidRPr="00AA454B" w:rsidP="00AA454B">
      <w:pPr>
        <w:pStyle w:val="ListBullet"/>
      </w:pPr>
      <w:r w:rsidRPr="00AA454B">
        <w:t>develop, and in collaboration, revise budgets and cost estimate</w:t>
      </w:r>
      <w:r w:rsidRPr="00AA454B">
        <w:t>s for productions</w:t>
      </w:r>
    </w:p>
    <w:p w:rsidR="00000000" w:rsidRPr="00AA454B" w:rsidP="00AA454B">
      <w:pPr>
        <w:pStyle w:val="ListBullet"/>
      </w:pPr>
      <w:r w:rsidRPr="00AA454B">
        <w:t>monitor and report on expenditure against budgets</w:t>
      </w:r>
    </w:p>
    <w:p w:rsidR="00000000" w:rsidRPr="00AA454B" w:rsidP="00AA454B">
      <w:pPr>
        <w:pStyle w:val="ListBullet"/>
      </w:pPr>
      <w:r w:rsidRPr="00AA454B">
        <w:t>coordinate all pre-production activities and meetings, and brief personnel to achieve required outcomes within commercially realistic time constraints</w:t>
      </w:r>
    </w:p>
    <w:p w:rsidR="00000000" w:rsidRPr="00AA454B" w:rsidP="00AA454B">
      <w:pPr>
        <w:pStyle w:val="ListBullet"/>
      </w:pPr>
      <w:r w:rsidRPr="00AA454B">
        <w:t>respond to a range of issues and problems encountered during pre-production in line with established protocols and procedures</w:t>
      </w:r>
    </w:p>
    <w:p w:rsidR="00000000" w:rsidRPr="00AA454B" w:rsidP="00AA454B">
      <w:pPr>
        <w:pStyle w:val="ListBullet"/>
      </w:pPr>
      <w:r w:rsidRPr="00AA454B">
        <w:t>generate and distribute production documentation and reports relating to the pre-production process.</w:t>
      </w:r>
    </w:p>
    <w:p w:rsidR="00000000" w:rsidRPr="00AA454B" w:rsidP="00AA454B">
      <w:pPr>
        <w:pStyle w:val="BodyText"/>
      </w:pPr>
    </w:p>
    <w:p w:rsidR="00000000" w:rsidRPr="00AA454B" w:rsidP="00637E4A">
      <w:pPr>
        <w:pStyle w:val="BodyText"/>
      </w:pPr>
      <w:r w:rsidRPr="00AA454B">
        <w:t>Note: If a specific volume o</w:t>
      </w:r>
      <w:r w:rsidRPr="00AA454B">
        <w:t>r frequency is not stated, then evidence must be provided at least once.</w:t>
      </w:r>
    </w:p>
    <w:p w:rsidR="00000000" w:rsidRPr="00AA454B" w:rsidP="00AA454B">
      <w:pPr>
        <w:pStyle w:val="Heading1"/>
      </w:pPr>
      <w:bookmarkStart w:id="3" w:name="O_789112"/>
      <w:bookmarkEnd w:id="3"/>
      <w:r w:rsidRPr="00AA454B">
        <w:t>Knowledge Evidence</w:t>
      </w:r>
    </w:p>
    <w:p w:rsidR="00000000" w:rsidRPr="00AA454B" w:rsidP="00637E4A">
      <w:pPr>
        <w:pStyle w:val="BodyText"/>
      </w:pPr>
      <w:r w:rsidRPr="00AA454B">
        <w:t>To complete the unit requirements safely and effectively, the individual must:</w:t>
      </w:r>
    </w:p>
    <w:p w:rsidR="00000000" w:rsidRPr="00AA454B" w:rsidP="00AA454B">
      <w:pPr>
        <w:pStyle w:val="ListBullet"/>
      </w:pPr>
      <w:r w:rsidRPr="00AA454B">
        <w:t>outline roles and responsibilities of personnel involved in the pre</w:t>
      </w:r>
      <w:r w:rsidRPr="00AA454B">
        <w:t>-production process for a film or television production, and their relationship to the production manager</w:t>
      </w:r>
    </w:p>
    <w:p w:rsidR="00000000" w:rsidRPr="00AA454B" w:rsidP="00AA454B">
      <w:pPr>
        <w:pStyle w:val="ListBullet"/>
      </w:pPr>
      <w:r w:rsidRPr="00AA454B">
        <w:t>describe the procurement processes for products, supplies and equipment</w:t>
      </w:r>
    </w:p>
    <w:p w:rsidR="00000000" w:rsidRPr="00AA454B" w:rsidP="00AA454B">
      <w:pPr>
        <w:pStyle w:val="ListBullet"/>
      </w:pPr>
      <w:r w:rsidRPr="00AA454B">
        <w:t>describe phases and practices in the pre-production process, including typical</w:t>
      </w:r>
      <w:r w:rsidRPr="00AA454B">
        <w:t xml:space="preserve"> issues that may arise and their possible solutions</w:t>
      </w:r>
    </w:p>
    <w:p w:rsidR="00000000" w:rsidRPr="00AA454B" w:rsidP="00AA454B">
      <w:pPr>
        <w:pStyle w:val="ListBullet"/>
      </w:pPr>
      <w:r w:rsidRPr="00AA454B">
        <w:t>explain content, format and timing of different types of documentation developed and distributed by production managers</w:t>
      </w:r>
    </w:p>
    <w:p w:rsidR="00000000" w:rsidRPr="00AA454B" w:rsidP="00AA454B">
      <w:pPr>
        <w:pStyle w:val="ListBullet"/>
      </w:pPr>
      <w:r w:rsidRPr="00AA454B">
        <w:t>describe costing techniques for different types of production resources and how thes</w:t>
      </w:r>
      <w:r w:rsidRPr="00AA454B">
        <w:t xml:space="preserve">e are used to develop budgets </w:t>
      </w:r>
    </w:p>
    <w:p w:rsidR="00000000" w:rsidRPr="00AA454B" w:rsidP="00AA454B">
      <w:pPr>
        <w:pStyle w:val="ListBullet"/>
      </w:pPr>
      <w:r w:rsidRPr="00AA454B">
        <w:t>explain the key audience for safety reports in the pre-production phase.</w:t>
      </w:r>
    </w:p>
    <w:p w:rsidR="00000000" w:rsidRPr="00AA454B" w:rsidP="00AA454B">
      <w:pPr>
        <w:pStyle w:val="AllowPageBreak"/>
      </w:pPr>
    </w:p>
    <w:p w:rsidR="00000000" w:rsidRPr="00AA454B" w:rsidP="00AA454B">
      <w:pPr>
        <w:pStyle w:val="Heading1"/>
      </w:pPr>
      <w:bookmarkStart w:id="4" w:name="O_789113"/>
      <w:bookmarkEnd w:id="4"/>
      <w:r w:rsidRPr="00AA454B">
        <w:t>Assessment Conditions</w:t>
      </w:r>
    </w:p>
    <w:p w:rsidR="00000000" w:rsidRPr="00AA454B" w:rsidP="00637E4A">
      <w:pPr>
        <w:pStyle w:val="BodyText"/>
      </w:pPr>
      <w:r w:rsidRPr="00AA454B">
        <w:t>Assessment must be conducted in a safe environment where evidence gathered demonstrates consistent performance of</w:t>
      </w:r>
      <w:r w:rsidRPr="00AA454B">
        <w:t xml:space="preserve"> typical activities experienced in creative arts industry environments. The assessment environment must include access to: </w:t>
      </w:r>
    </w:p>
    <w:p w:rsidR="00000000" w:rsidRPr="00AA454B" w:rsidP="00AA454B">
      <w:pPr>
        <w:pStyle w:val="ListBullet"/>
      </w:pPr>
      <w:r w:rsidRPr="00AA454B">
        <w:t>a range of film and media productions for which resource schedules and budgets may be developed</w:t>
      </w:r>
    </w:p>
    <w:p w:rsidR="00000000" w:rsidRPr="00AA454B" w:rsidP="00AA454B">
      <w:pPr>
        <w:pStyle w:val="ListBullet"/>
      </w:pPr>
      <w:r w:rsidRPr="00AA454B">
        <w:t>scripts and other production inform</w:t>
      </w:r>
      <w:r w:rsidRPr="00AA454B">
        <w:t>ation required to develop resource schedules and budgets within commercially realistic time constraints</w:t>
      </w:r>
    </w:p>
    <w:p w:rsidR="00000000" w:rsidRPr="00AA454B" w:rsidP="00AA454B">
      <w:pPr>
        <w:pStyle w:val="ListBullet"/>
      </w:pPr>
      <w:r w:rsidRPr="00AA454B">
        <w:t>interaction with others.</w:t>
      </w:r>
    </w:p>
    <w:p w:rsidR="00000000" w:rsidRPr="00AA454B" w:rsidP="00AA454B">
      <w:pPr>
        <w:pStyle w:val="BodyText"/>
      </w:pPr>
    </w:p>
    <w:p w:rsidR="00000000" w:rsidRPr="00AA454B" w:rsidP="00637E4A">
      <w:pPr>
        <w:pStyle w:val="BodyText"/>
      </w:pPr>
      <w:r w:rsidRPr="00AA454B">
        <w:t>Assessors of this unit must satisfy the requirements for assessors in applicable vocational educational and training legislation, frameworks and/or standards.</w:t>
      </w:r>
    </w:p>
    <w:p w:rsidR="00000000" w:rsidRPr="00AA454B" w:rsidP="00AA454B">
      <w:pPr>
        <w:pStyle w:val="Heading1"/>
      </w:pPr>
      <w:bookmarkStart w:id="5" w:name="O_789116"/>
      <w:bookmarkEnd w:id="5"/>
      <w:r w:rsidRPr="00AA454B">
        <w:t>Links</w:t>
      </w:r>
    </w:p>
    <w:p w:rsidR="00000000" w:rsidRPr="00AA454B" w:rsidP="00637E4A">
      <w:pPr>
        <w:pStyle w:val="BodyText"/>
      </w:pPr>
      <w:r w:rsidRPr="00AA45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F441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A454B" w:rsidP="00AA454B"/>
    <w:sectPr w:rsidSect="00AA45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4B" w:rsidRPr="00637E4A" w:rsidP="00637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4A" w:rsidP="00AA4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E4A" w:rsidP="00AA4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E4A" w:rsidP="00AA45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54B" w:rsidRPr="00637E4A" w:rsidP="00637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4A" w:rsidRPr="002D2AF8" w:rsidP="00AA4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CUAPPM603 Plan and manage film and media pre-production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37E4A" w:rsidP="00AA45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9E5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E61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5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5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5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5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5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5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5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5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5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5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5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54B"/>
  </w:style>
  <w:style w:type="character" w:customStyle="1" w:styleId="Heading1Char">
    <w:name w:val="Heading 1 Char"/>
    <w:basedOn w:val="DefaultParagraphFont"/>
    <w:link w:val="Heading1"/>
    <w:rsid w:val="00AA45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5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5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5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54B"/>
    <w:rPr>
      <w:b/>
      <w:spacing w:val="0"/>
    </w:rPr>
  </w:style>
  <w:style w:type="paragraph" w:customStyle="1" w:styleId="SuperHeading">
    <w:name w:val="SuperHeading"/>
    <w:basedOn w:val="Normal"/>
    <w:rsid w:val="00AA45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5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5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5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5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5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5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5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5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5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5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5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5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5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5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5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5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5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5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5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5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5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5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5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5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5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5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5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5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5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5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54B"/>
    <w:rPr>
      <w:i/>
    </w:rPr>
  </w:style>
  <w:style w:type="paragraph" w:styleId="Caption">
    <w:name w:val="caption"/>
    <w:basedOn w:val="BodyText"/>
    <w:next w:val="Normal"/>
    <w:qFormat/>
    <w:rsid w:val="00AA45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5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5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54B"/>
  </w:style>
  <w:style w:type="paragraph" w:styleId="TableofFigures">
    <w:name w:val="table of figures"/>
    <w:basedOn w:val="Normal"/>
    <w:next w:val="Normal"/>
    <w:semiHidden/>
    <w:rsid w:val="00AA45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5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54B"/>
    <w:rPr>
      <w:rFonts w:ascii="Wingdings" w:hAnsi="Wingdings"/>
    </w:rPr>
  </w:style>
  <w:style w:type="paragraph" w:customStyle="1" w:styleId="TableHeading">
    <w:name w:val="Table Heading"/>
    <w:basedOn w:val="HeadingBase"/>
    <w:rsid w:val="00AA45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54B"/>
    <w:rPr>
      <w:color w:val="0033CC"/>
      <w:u w:val="none"/>
    </w:rPr>
  </w:style>
  <w:style w:type="paragraph" w:customStyle="1" w:styleId="BodyTextRight">
    <w:name w:val="Body Text Right"/>
    <w:basedOn w:val="BodyText"/>
    <w:rsid w:val="00AA45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5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5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5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5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5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54B"/>
    <w:rPr>
      <w:sz w:val="32"/>
    </w:rPr>
  </w:style>
  <w:style w:type="paragraph" w:customStyle="1" w:styleId="HeadingProcedure">
    <w:name w:val="Heading Procedure"/>
    <w:basedOn w:val="HeadingBase"/>
    <w:next w:val="Normal"/>
    <w:rsid w:val="00AA45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54B"/>
    <w:pPr>
      <w:spacing w:before="60" w:after="60"/>
    </w:pPr>
  </w:style>
  <w:style w:type="paragraph" w:styleId="ListContinue">
    <w:name w:val="List Continue"/>
    <w:basedOn w:val="List"/>
    <w:rsid w:val="00AA454B"/>
    <w:pPr>
      <w:ind w:firstLine="0"/>
    </w:pPr>
  </w:style>
  <w:style w:type="paragraph" w:customStyle="1" w:styleId="ListNote">
    <w:name w:val="List Note"/>
    <w:basedOn w:val="List"/>
    <w:rsid w:val="00AA45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5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5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54B"/>
    <w:rPr>
      <w:rFonts w:ascii="Courier New" w:hAnsi="Courier New"/>
    </w:rPr>
  </w:style>
  <w:style w:type="paragraph" w:customStyle="1" w:styleId="NoteBullet">
    <w:name w:val="Note Bullet"/>
    <w:basedOn w:val="Note"/>
    <w:rsid w:val="00AA45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5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5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5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5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5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5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54B"/>
    <w:rPr>
      <w:b/>
      <w:smallCaps/>
    </w:rPr>
  </w:style>
  <w:style w:type="paragraph" w:customStyle="1" w:styleId="TableListNumber">
    <w:name w:val="Table List Number"/>
    <w:basedOn w:val="ListNumber"/>
    <w:rsid w:val="00AA45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5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54B"/>
    <w:pPr>
      <w:numPr>
        <w:numId w:val="8"/>
      </w:numPr>
    </w:pPr>
  </w:style>
  <w:style w:type="paragraph" w:customStyle="1" w:styleId="ListAlpha2">
    <w:name w:val="List Alpha 2"/>
    <w:basedOn w:val="List2"/>
    <w:rsid w:val="00AA454B"/>
    <w:pPr>
      <w:numPr>
        <w:numId w:val="7"/>
      </w:numPr>
    </w:pPr>
  </w:style>
  <w:style w:type="paragraph" w:styleId="List2">
    <w:name w:val="List 2"/>
    <w:basedOn w:val="BodyText"/>
    <w:rsid w:val="00AA45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5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5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5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5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5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54B"/>
    <w:pPr>
      <w:numPr>
        <w:numId w:val="3"/>
      </w:numPr>
    </w:pPr>
  </w:style>
  <w:style w:type="paragraph" w:styleId="ListContinue2">
    <w:name w:val="List Continue 2"/>
    <w:basedOn w:val="List2"/>
    <w:rsid w:val="00AA454B"/>
    <w:pPr>
      <w:ind w:firstLine="0"/>
    </w:pPr>
  </w:style>
  <w:style w:type="paragraph" w:styleId="ListContinue3">
    <w:name w:val="List Continue 3"/>
    <w:basedOn w:val="List3"/>
    <w:rsid w:val="00AA454B"/>
    <w:pPr>
      <w:ind w:left="1021" w:firstLine="0"/>
    </w:pPr>
  </w:style>
  <w:style w:type="paragraph" w:styleId="ListContinue4">
    <w:name w:val="List Continue 4"/>
    <w:basedOn w:val="List4"/>
    <w:rsid w:val="00AA454B"/>
    <w:pPr>
      <w:ind w:firstLine="0"/>
    </w:pPr>
  </w:style>
  <w:style w:type="paragraph" w:styleId="ListContinue5">
    <w:name w:val="List Continue 5"/>
    <w:basedOn w:val="List5"/>
    <w:rsid w:val="00AA454B"/>
    <w:pPr>
      <w:ind w:firstLine="0"/>
    </w:pPr>
  </w:style>
  <w:style w:type="paragraph" w:styleId="ListNumber3">
    <w:name w:val="List Number 3"/>
    <w:basedOn w:val="List3"/>
    <w:rsid w:val="00AA454B"/>
    <w:pPr>
      <w:numPr>
        <w:numId w:val="4"/>
      </w:numPr>
    </w:pPr>
  </w:style>
  <w:style w:type="paragraph" w:styleId="ListNumber4">
    <w:name w:val="List Number 4"/>
    <w:basedOn w:val="List4"/>
    <w:rsid w:val="00AA454B"/>
    <w:pPr>
      <w:numPr>
        <w:numId w:val="5"/>
      </w:numPr>
    </w:pPr>
  </w:style>
  <w:style w:type="paragraph" w:styleId="ListNumber5">
    <w:name w:val="List Number 5"/>
    <w:basedOn w:val="List5"/>
    <w:rsid w:val="00AA454B"/>
    <w:pPr>
      <w:numPr>
        <w:numId w:val="6"/>
      </w:numPr>
    </w:pPr>
  </w:style>
  <w:style w:type="paragraph" w:styleId="BlockText">
    <w:name w:val="Block Text"/>
    <w:basedOn w:val="Normal"/>
    <w:rsid w:val="00AA45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5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54B"/>
    <w:rPr>
      <w:sz w:val="16"/>
      <w:vertAlign w:val="superscript"/>
    </w:rPr>
  </w:style>
  <w:style w:type="character" w:customStyle="1" w:styleId="Symbols">
    <w:name w:val="Symbols"/>
    <w:basedOn w:val="DefaultParagraphFont"/>
    <w:rsid w:val="00AA454B"/>
    <w:rPr>
      <w:rFonts w:ascii="Symbol" w:hAnsi="Symbol"/>
    </w:rPr>
  </w:style>
  <w:style w:type="character" w:customStyle="1" w:styleId="MenuOptions">
    <w:name w:val="Menu Options"/>
    <w:basedOn w:val="DefaultParagraphFont"/>
    <w:rsid w:val="00AA45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54B"/>
    <w:rPr>
      <w:b/>
    </w:rPr>
  </w:style>
  <w:style w:type="character" w:customStyle="1" w:styleId="Underlined">
    <w:name w:val="Underlined"/>
    <w:basedOn w:val="DefaultParagraphFont"/>
    <w:rsid w:val="00AA454B"/>
    <w:rPr>
      <w:u w:val="single"/>
    </w:rPr>
  </w:style>
  <w:style w:type="paragraph" w:customStyle="1" w:styleId="TableBodyTextRight">
    <w:name w:val="Table Body Text Right"/>
    <w:basedOn w:val="TableBodyText"/>
    <w:rsid w:val="00AA45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54B"/>
    <w:rPr>
      <w:sz w:val="18"/>
    </w:rPr>
  </w:style>
  <w:style w:type="paragraph" w:customStyle="1" w:styleId="BodySmallRight">
    <w:name w:val="Body Small Right"/>
    <w:basedOn w:val="BodyTextRight"/>
    <w:rsid w:val="00AA454B"/>
    <w:rPr>
      <w:sz w:val="18"/>
      <w:szCs w:val="18"/>
    </w:rPr>
  </w:style>
  <w:style w:type="paragraph" w:customStyle="1" w:styleId="MarginEdition">
    <w:name w:val="Margin Edition"/>
    <w:basedOn w:val="MarginNote"/>
    <w:rsid w:val="00AA45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54B"/>
    <w:rPr>
      <w:sz w:val="2"/>
      <w:szCs w:val="2"/>
    </w:rPr>
  </w:style>
  <w:style w:type="character" w:customStyle="1" w:styleId="Small">
    <w:name w:val="Small"/>
    <w:basedOn w:val="DefaultParagraphFont"/>
    <w:rsid w:val="00AA454B"/>
    <w:rPr>
      <w:sz w:val="16"/>
    </w:rPr>
  </w:style>
  <w:style w:type="paragraph" w:customStyle="1" w:styleId="WideTable">
    <w:name w:val="Wide Table"/>
    <w:basedOn w:val="Normal"/>
    <w:rsid w:val="00AA45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54B"/>
  </w:style>
  <w:style w:type="paragraph" w:styleId="Quote">
    <w:name w:val="Quote"/>
    <w:basedOn w:val="Heading1"/>
    <w:link w:val="QuoteChar"/>
    <w:qFormat/>
    <w:rsid w:val="00AA45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5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54B"/>
    <w:pPr>
      <w:pageBreakBefore/>
    </w:pPr>
  </w:style>
  <w:style w:type="paragraph" w:customStyle="1" w:styleId="Border">
    <w:name w:val="Border"/>
    <w:basedOn w:val="Normal"/>
    <w:qFormat/>
    <w:rsid w:val="00AA45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5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5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5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5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5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5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5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54B"/>
    <w:rPr>
      <w:u w:val="single"/>
    </w:rPr>
  </w:style>
  <w:style w:type="character" w:customStyle="1" w:styleId="BoldandItalics">
    <w:name w:val="Bold and Italics"/>
    <w:qFormat/>
    <w:rsid w:val="00AA454B"/>
    <w:rPr>
      <w:b/>
      <w:i/>
      <w:u w:val="none"/>
    </w:rPr>
  </w:style>
  <w:style w:type="paragraph" w:styleId="BalloonText">
    <w:name w:val="Balloon Text"/>
    <w:basedOn w:val="Normal"/>
    <w:link w:val="BalloonTextChar"/>
    <w:rsid w:val="00AA4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5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5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5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5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5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54B"/>
    <w:pPr>
      <w:spacing w:before="0" w:after="0"/>
    </w:pPr>
  </w:style>
  <w:style w:type="paragraph" w:customStyle="1" w:styleId="BodyTextBold">
    <w:name w:val="Body Text Bold"/>
    <w:basedOn w:val="BodyText"/>
    <w:qFormat/>
    <w:rsid w:val="00AA454B"/>
    <w:rPr>
      <w:b/>
    </w:rPr>
  </w:style>
  <w:style w:type="character" w:styleId="Hyperlink">
    <w:name w:val="Hyperlink"/>
    <w:basedOn w:val="DefaultParagraphFont"/>
    <w:uiPriority w:val="99"/>
    <w:unhideWhenUsed/>
    <w:rsid w:val="00637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2546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CUAPPM603 Plan and manage film and media pre-production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2019-02-21T14:51:00Z</dcterms:created>
  <dcterms:modified xsi:type="dcterms:W3CDTF">2019-02-21T14:51:00Z</dcterms:modified>
</cp:coreProperties>
</file>