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4C8" w:rsidP="00DC3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CUAPPM601 Manage pre-production for shows and events</w:t>
      </w:r>
      <w:r>
        <w:fldChar w:fldCharType="end"/>
      </w:r>
    </w:p>
    <w:p w:rsidR="00DC34C8" w:rsidP="00DC34C8">
      <w:pPr>
        <w:pStyle w:val="Version"/>
        <w:sectPr w:rsidSect="008D4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48C5" w:rsidP="008D48C5">
      <w:pPr>
        <w:pStyle w:val="SuperHeading"/>
      </w:pPr>
      <w:r w:rsidRPr="008D48C5">
        <w:t>CUAPPM601 Manage pre-production for shows and events</w:t>
      </w:r>
    </w:p>
    <w:p w:rsidR="00000000" w:rsidRPr="008D48C5" w:rsidP="008D48C5">
      <w:pPr>
        <w:pStyle w:val="Heading1"/>
      </w:pPr>
      <w:bookmarkStart w:id="1" w:name="O_808613"/>
      <w:bookmarkEnd w:id="1"/>
      <w:r w:rsidRPr="008D48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rPr>
                <w:rStyle w:val="SpecialBold"/>
              </w:rPr>
              <w:t>Comments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D48C5">
              <w:t>package.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This version first released with CUA Creative Arts and Culture Training Package version 1.0.</w:t>
            </w:r>
          </w:p>
        </w:tc>
      </w:tr>
    </w:tbl>
    <w:p w:rsidR="00000000" w:rsidRPr="008D48C5" w:rsidP="008D48C5">
      <w:pPr>
        <w:pStyle w:val="BodyText"/>
      </w:pP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2" w:name="O_808612"/>
      <w:bookmarkEnd w:id="2"/>
      <w:r w:rsidRPr="008D48C5">
        <w:t>Application</w:t>
      </w:r>
    </w:p>
    <w:p w:rsidR="00000000" w:rsidRPr="008D48C5" w:rsidP="00DC34C8">
      <w:pPr>
        <w:pStyle w:val="BodyText"/>
      </w:pPr>
      <w:r w:rsidRPr="008D48C5">
        <w:t>This unit describes the performance outcomes, skills and knowledge required to manage all aspects of pre-product</w:t>
      </w:r>
      <w:r w:rsidRPr="008D48C5">
        <w:t>ion for shows and events in the entertainment industry.</w:t>
      </w:r>
    </w:p>
    <w:p w:rsidR="00000000" w:rsidRPr="008D48C5" w:rsidP="00DC34C8">
      <w:pPr>
        <w:pStyle w:val="BodyText"/>
      </w:pPr>
      <w:r w:rsidRPr="008D48C5">
        <w:t>At this level, individuals are expected to apply a detailed knowledge of both creative and technical aspects of live shows and events. They exercise autonomy and judgement in contexts that are subjec</w:t>
      </w:r>
      <w:r w:rsidRPr="008D48C5">
        <w:t>t to change and are responsible for coordinating and supervising the work of team members engaged in a wide range of pre-production activities.</w:t>
      </w:r>
    </w:p>
    <w:p w:rsidR="00000000" w:rsidRPr="008D48C5" w:rsidP="00DC34C8">
      <w:pPr>
        <w:pStyle w:val="BodyText"/>
      </w:pPr>
      <w:r w:rsidRPr="008D48C5">
        <w:t>No licensing, legislative or certification requirements apply to this unit at the time of publication.</w:t>
      </w:r>
    </w:p>
    <w:p w:rsidR="00000000" w:rsidRPr="008D48C5" w:rsidP="008D48C5">
      <w:pPr>
        <w:pStyle w:val="Heading1"/>
      </w:pPr>
      <w:bookmarkStart w:id="3" w:name="O_808611"/>
      <w:bookmarkEnd w:id="3"/>
      <w:r w:rsidRPr="008D48C5">
        <w:t>Unit Sector</w:t>
      </w:r>
    </w:p>
    <w:p w:rsidR="00000000" w:rsidRPr="008D48C5" w:rsidP="00DC34C8">
      <w:pPr>
        <w:pStyle w:val="BodyText"/>
      </w:pPr>
      <w:r w:rsidRPr="008D48C5">
        <w:t>Media and entertainment production - production management</w:t>
      </w:r>
    </w:p>
    <w:p w:rsidR="00000000" w:rsidRPr="008D48C5" w:rsidP="008D48C5">
      <w:pPr>
        <w:pStyle w:val="Heading1"/>
      </w:pPr>
      <w:bookmarkStart w:id="4" w:name="O_808610"/>
      <w:bookmarkEnd w:id="4"/>
      <w:r w:rsidRPr="008D48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Elements</w:t>
            </w:r>
          </w:p>
          <w:p w:rsidR="00000000" w:rsidRPr="008D48C5" w:rsidP="008D48C5">
            <w:pPr>
              <w:pStyle w:val="BodyText"/>
            </w:pPr>
            <w:r w:rsidRPr="008D48C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Performance Criteria</w:t>
            </w:r>
          </w:p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 Plan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1.1 Participate in discussions with relevant personnel to clarify creative vision for shows or events</w:t>
            </w:r>
          </w:p>
          <w:p w:rsidR="00000000" w:rsidRPr="008D48C5" w:rsidP="008D48C5">
            <w:pPr>
              <w:pStyle w:val="BodyText"/>
            </w:pPr>
            <w:r w:rsidRPr="008D48C5">
              <w:t>1.2 Analyse designs and</w:t>
            </w:r>
            <w:r w:rsidRPr="008D48C5">
              <w:t xml:space="preserve"> specifications to establish a </w:t>
            </w:r>
            <w:r w:rsidRPr="008D48C5">
              <w:t>comprehensive understanding of production requirements and challenges</w:t>
            </w:r>
          </w:p>
          <w:p w:rsidR="00000000" w:rsidRPr="008D48C5" w:rsidP="008D48C5">
            <w:pPr>
              <w:pStyle w:val="BodyText"/>
            </w:pPr>
            <w:r w:rsidRPr="008D48C5">
              <w:t>1.3 In consultation with relevant personnel, determine the range and number of staging and technical elements required for shows</w:t>
            </w:r>
          </w:p>
          <w:p w:rsidR="00000000" w:rsidRPr="008D48C5" w:rsidP="008D48C5">
            <w:pPr>
              <w:pStyle w:val="BodyText"/>
            </w:pPr>
            <w:r w:rsidRPr="008D48C5">
              <w:t>1.4 In consultation with h</w:t>
            </w:r>
            <w:r w:rsidRPr="008D48C5">
              <w:t>eads of departments, develop work plans and write schedules to ensure timely completion of each stage of pre-production</w:t>
            </w:r>
          </w:p>
          <w:p w:rsidR="00000000" w:rsidRPr="008D48C5" w:rsidP="008D48C5">
            <w:pPr>
              <w:pStyle w:val="BodyText"/>
            </w:pPr>
            <w:r w:rsidRPr="008D48C5">
              <w:t>1.5 Conduct risk assessments and implement safety and environmental management plans throughout pre-production as required</w:t>
            </w:r>
          </w:p>
          <w:p w:rsidR="00000000" w:rsidRPr="008D48C5" w:rsidP="008D48C5">
            <w:pPr>
              <w:pStyle w:val="BodyText"/>
            </w:pPr>
            <w:r w:rsidRPr="008D48C5">
              <w:t>1.6 Develop c</w:t>
            </w:r>
            <w:r w:rsidRPr="008D48C5">
              <w:t>ontingency plans to minimise the impact of unexpected events on pre-production operations</w:t>
            </w:r>
          </w:p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1.7 Provide advice to relevant personnel regarding technical, artistic and safety issues that may affect shows or events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2. Coordinate production meetings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2.1 Alloca</w:t>
            </w:r>
            <w:r w:rsidRPr="008D48C5">
              <w:t>te times for production meetings to ensure most efficient and cost-effective use of time</w:t>
            </w:r>
          </w:p>
          <w:p w:rsidR="00000000" w:rsidRPr="008D48C5" w:rsidP="008D48C5">
            <w:pPr>
              <w:pStyle w:val="BodyText"/>
            </w:pPr>
            <w:r w:rsidRPr="008D48C5">
              <w:t>2.2 Chair production meetings to discuss and resolve artistic and technical issues</w:t>
            </w:r>
          </w:p>
          <w:p w:rsidR="00000000" w:rsidRPr="008D48C5" w:rsidP="008D48C5">
            <w:pPr>
              <w:pStyle w:val="BodyText"/>
            </w:pPr>
            <w:r w:rsidRPr="008D48C5">
              <w:t>2.3 Prepare and distribute clear and timely reports on the progress of pre-productio</w:t>
            </w:r>
            <w:r w:rsidRPr="008D48C5">
              <w:t>n activities</w:t>
            </w:r>
          </w:p>
          <w:p w:rsidR="00000000" w:rsidRPr="008D48C5" w:rsidP="008D48C5">
            <w:pPr>
              <w:pStyle w:val="BodyText"/>
            </w:pPr>
            <w:r w:rsidRPr="008D48C5">
              <w:t>2.4 Notify relevant colleagues of meeting outcomes and budget issues that affect their work activities</w:t>
            </w:r>
          </w:p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2.5 Keep accurate records of decisions made and actions required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3. Monitor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3.1 Ta</w:t>
            </w:r>
            <w:r w:rsidRPr="008D48C5">
              <w:t>ke an active role in maintaining a creative and technical overview of projects and take action to resolve problems that arise</w:t>
            </w:r>
          </w:p>
          <w:p w:rsidR="00000000" w:rsidRPr="008D48C5" w:rsidP="008D48C5">
            <w:pPr>
              <w:pStyle w:val="BodyText"/>
            </w:pPr>
            <w:r w:rsidRPr="008D48C5">
              <w:t xml:space="preserve">3.2 Continually liaise with technical and artistic production teams to identify and action requirements </w:t>
            </w:r>
          </w:p>
          <w:p w:rsidR="00000000" w:rsidRPr="008D48C5" w:rsidP="008D48C5">
            <w:pPr>
              <w:pStyle w:val="BodyText"/>
            </w:pPr>
            <w:r w:rsidRPr="008D48C5">
              <w:t xml:space="preserve">3.3 Monitor the progress </w:t>
            </w:r>
            <w:r w:rsidRPr="008D48C5">
              <w:t>of pre-production activities against timelines and budget, and implement contingency plans as required</w:t>
            </w:r>
          </w:p>
          <w:p w:rsidR="00000000" w:rsidRPr="008D48C5" w:rsidP="008D48C5">
            <w:pPr>
              <w:pStyle w:val="BodyText"/>
            </w:pPr>
            <w:r w:rsidRPr="008D48C5">
              <w:t>3.4 Determine the need for additional resources and action accordingly to ensure production requirements are met</w:t>
            </w:r>
          </w:p>
          <w:p w:rsidR="00000000" w:rsidRPr="008D48C5" w:rsidP="008D48C5">
            <w:pPr>
              <w:pStyle w:val="BodyText"/>
            </w:pPr>
            <w:r w:rsidRPr="008D48C5">
              <w:t>3.5 Interact with production personnel i</w:t>
            </w:r>
            <w:r w:rsidRPr="008D48C5">
              <w:t>n an open manner to maintain positive work relations and to ensure efficient, safe and disciplined production practices</w:t>
            </w:r>
          </w:p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3.6 Contribute to evaluations of shows or events and implement recommendations aimed at improving overall effectiveness of pre-productio</w:t>
            </w:r>
            <w:r w:rsidRPr="008D48C5">
              <w:t>n operations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 xml:space="preserve">4. Manage production documentation and </w:t>
            </w:r>
            <w:r w:rsidRPr="008D48C5">
              <w:t>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4.1 Ensure that production documentation is completed on time by relevant personnel</w:t>
            </w:r>
          </w:p>
          <w:p w:rsidR="00000000" w:rsidRPr="008D48C5" w:rsidP="008D48C5">
            <w:pPr>
              <w:pStyle w:val="BodyText"/>
            </w:pPr>
            <w:r w:rsidRPr="008D48C5">
              <w:t>4.2 Distribute production documentation and information to relevant personnel according to organisational p</w:t>
            </w:r>
            <w:r w:rsidRPr="008D48C5">
              <w:t>rocedures</w:t>
            </w:r>
          </w:p>
          <w:p w:rsidR="00000000" w:rsidRPr="008D48C5" w:rsidP="008D48C5">
            <w:pPr>
              <w:pStyle w:val="BodyText"/>
            </w:pPr>
            <w:r w:rsidRPr="008D48C5">
              <w:t xml:space="preserve">4.3 Develop and maintain accurate document distribution records </w:t>
            </w:r>
          </w:p>
          <w:p w:rsidR="00000000" w:rsidRPr="008D48C5" w:rsidP="008D48C5">
            <w:pPr>
              <w:pStyle w:val="BodyText"/>
            </w:pPr>
            <w:r w:rsidRPr="008D48C5">
              <w:t>4.4 Continually review and update documentation to reflect changes to production requirements</w:t>
            </w:r>
          </w:p>
          <w:p w:rsidR="00000000" w:rsidRPr="008D48C5" w:rsidP="008D48C5">
            <w:pPr>
              <w:pStyle w:val="BodyText"/>
            </w:pPr>
            <w:r w:rsidRPr="008D48C5">
              <w:t>4.5 Manage production budget and follow organisational financial procedures in relation</w:t>
            </w:r>
            <w:r w:rsidRPr="008D48C5">
              <w:t xml:space="preserve"> to purchases and record keeping</w:t>
            </w:r>
          </w:p>
        </w:tc>
      </w:tr>
    </w:tbl>
    <w:p w:rsidR="00000000" w:rsidRPr="008D48C5" w:rsidP="008D48C5">
      <w:pPr>
        <w:pStyle w:val="BodyText"/>
      </w:pP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5" w:name="O_808609"/>
      <w:bookmarkEnd w:id="5"/>
      <w:r w:rsidRPr="008D48C5">
        <w:t>Foundation Skills</w:t>
      </w:r>
    </w:p>
    <w:p w:rsidR="00000000" w:rsidRPr="00DC34C8" w:rsidP="00DC34C8">
      <w:pPr>
        <w:pStyle w:val="BodyText"/>
        <w:rPr>
          <w:i/>
        </w:rPr>
      </w:pPr>
      <w:r w:rsidRPr="00DC34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rPr>
                <w:rStyle w:val="SpecialBold"/>
              </w:rPr>
              <w:t>Description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1.2, 3.3, 4.1, 4.4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Obtains information from a range of complex written sources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1.4, 2.3, 2.4, 2.5, 4.1, 4.3, 4.4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Generates and updates documentation in relation to pre-production activities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1.1, 1.3, 1.4, 1.7, 2.2, 2.4, 3.2, 3.5, 4.1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ListBullet"/>
            </w:pPr>
            <w:r w:rsidRPr="008D48C5">
              <w:t>Seeks the views and opinions of others</w:t>
            </w:r>
          </w:p>
          <w:p w:rsidR="00000000" w:rsidRPr="008D48C5" w:rsidP="008D48C5">
            <w:pPr>
              <w:pStyle w:val="ListBullet"/>
            </w:pPr>
            <w:r w:rsidRPr="008D48C5">
              <w:t>Obtains information by listening and questioning</w:t>
            </w:r>
          </w:p>
          <w:p w:rsidR="00000000" w:rsidRPr="008D48C5" w:rsidP="008D48C5">
            <w:pPr>
              <w:pStyle w:val="ListBullet"/>
            </w:pPr>
            <w:r w:rsidRPr="008D48C5">
              <w:t>Discusses ideas and solutions</w:t>
            </w:r>
          </w:p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Uses clear language to contribute information and express requirements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Nu</w:t>
            </w:r>
            <w:r w:rsidRPr="008D48C5">
              <w:t>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2.4, 4.5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Interprets budgets when managing pre-production for shows and events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1.5, 2.1, 2.2, 2.3, 3.3, 3.4, 4.1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ListBullet"/>
            </w:pPr>
            <w:r w:rsidRPr="008D48C5">
              <w:t xml:space="preserve">Works independently and collectively with a strong sense of responsibility for goals, plans, decisions </w:t>
            </w:r>
            <w:r w:rsidRPr="008D48C5">
              <w:t xml:space="preserve">and outcomes </w:t>
            </w:r>
          </w:p>
          <w:p w:rsidR="00000000" w:rsidRPr="008D48C5" w:rsidP="008D48C5">
            <w:pPr>
              <w:pStyle w:val="ListBullet"/>
            </w:pPr>
            <w:r w:rsidRPr="008D48C5">
              <w:t>Takes responsibility for meeting legal and regulatory requirements within scope of own role</w:t>
            </w:r>
          </w:p>
          <w:p w:rsidR="00000000" w:rsidRPr="008D48C5" w:rsidP="008D48C5">
            <w:pPr>
              <w:pStyle w:val="ListBullet"/>
            </w:pPr>
            <w:r w:rsidRPr="008D48C5">
              <w:t>Applies organisational procedures when managing live productions</w:t>
            </w:r>
          </w:p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Manages time efficiently to meet work deadlines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 xml:space="preserve">1.1, 1.3, 1.4, </w:t>
            </w:r>
            <w:r w:rsidRPr="008D48C5">
              <w:t>1.7, 2.2, 2.4, 3.2, 3.5, 4.1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ListBullet"/>
              <w:rPr>
                <w:lang w:val="en-NZ"/>
              </w:rPr>
            </w:pPr>
            <w:r w:rsidRPr="008D48C5">
              <w:t>Collaborates to achieve joint outcomes and takes a leadership role to help facilitate effective group interaction and direction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1.1, 1.2, 1.3, 1.4, 1.5, 1.6, 1.7, 2.1, 2.2, 2.3, 2.4, 2.5, 3.1, 3.2, 3.3, 3.4,</w:t>
            </w:r>
            <w:r w:rsidRPr="008D48C5">
              <w:t xml:space="preserve"> 3.6, 4.1, 4.2, 4.3, 4.4, 4.5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ListBullet"/>
            </w:pPr>
            <w:r w:rsidRPr="008D48C5">
              <w:t xml:space="preserve">Sequences and schedules complex activities, monitors implementation and manages relevant communication </w:t>
            </w:r>
          </w:p>
          <w:p w:rsidR="00000000" w:rsidRPr="008D48C5" w:rsidP="008D48C5">
            <w:pPr>
              <w:pStyle w:val="ListBullet"/>
            </w:pPr>
            <w:r w:rsidRPr="008D48C5">
              <w:t xml:space="preserve">Assembles documentation on pre-production requirements in a logical sequence </w:t>
            </w:r>
          </w:p>
          <w:p w:rsidR="00000000" w:rsidRPr="008D48C5" w:rsidP="008D48C5">
            <w:pPr>
              <w:pStyle w:val="ListBullet"/>
            </w:pPr>
            <w:r w:rsidRPr="008D48C5">
              <w:t xml:space="preserve">Reviews progress against goals, adjusting plans and resources to cope with contingencies </w:t>
            </w:r>
          </w:p>
          <w:p w:rsidR="00000000" w:rsidRPr="008D48C5" w:rsidP="008D48C5">
            <w:pPr>
              <w:pStyle w:val="ListBullet"/>
            </w:pPr>
            <w:r w:rsidRPr="008D48C5">
              <w:t>Takes account of a wide range of factors that impact on pre-production activities</w:t>
            </w:r>
          </w:p>
          <w:p w:rsidR="00000000" w:rsidRPr="008D48C5" w:rsidP="008D48C5">
            <w:pPr>
              <w:pStyle w:val="ListBullet"/>
            </w:pPr>
            <w:r w:rsidRPr="008D48C5">
              <w:t>Anticipates and takes action to minimise potential problems that could disrupt the p</w:t>
            </w:r>
            <w:r w:rsidRPr="008D48C5">
              <w:t>re-production process</w:t>
            </w:r>
          </w:p>
          <w:p w:rsidR="00000000" w:rsidRPr="008D48C5" w:rsidP="008D48C5">
            <w:pPr>
              <w:pStyle w:val="ListBullet"/>
            </w:pPr>
            <w:r w:rsidRPr="008D48C5">
              <w:t>Implements improvements to pre-production operations based on outcome of evaluations</w:t>
            </w:r>
          </w:p>
          <w:p w:rsidR="00000000" w:rsidRPr="008D48C5" w:rsidP="008D48C5">
            <w:pPr>
              <w:pStyle w:val="ListBullet"/>
            </w:pPr>
            <w:r w:rsidRPr="008D48C5">
              <w:t>Distributes information electronically</w:t>
            </w:r>
          </w:p>
          <w:p w:rsidR="00000000" w:rsidRPr="008D48C5" w:rsidP="008D48C5">
            <w:pPr>
              <w:pStyle w:val="ListBullet"/>
            </w:pPr>
            <w:r w:rsidRPr="008D48C5">
              <w:t>Uses standard word processing and spreadsheet applications to prepare workplace documentation</w:t>
            </w:r>
          </w:p>
          <w:p w:rsidR="00000000" w:rsidRPr="008D48C5" w:rsidP="008D48C5">
            <w:pPr>
              <w:pStyle w:val="ListBullet"/>
            </w:pPr>
            <w:r w:rsidRPr="008D48C5">
              <w:t>Applies knowledg</w:t>
            </w:r>
            <w:r w:rsidRPr="008D48C5">
              <w:t>e of technical equipment to production management duties</w:t>
            </w:r>
          </w:p>
        </w:tc>
      </w:tr>
    </w:tbl>
    <w:p w:rsidR="00000000" w:rsidRPr="008D48C5" w:rsidP="008D48C5">
      <w:pPr>
        <w:pStyle w:val="BodyText"/>
      </w:pP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6" w:name="O_808608"/>
      <w:bookmarkEnd w:id="6"/>
      <w:r w:rsidRPr="008D48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75"/>
      </w:tblGrid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 xml:space="preserve">Code and title </w:t>
            </w:r>
          </w:p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Code and title</w:t>
            </w:r>
          </w:p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rPr>
                <w:rStyle w:val="SpecialBold"/>
              </w:rPr>
              <w:t>Equivalence status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CUAPPM601 Manage pre-production for shows and events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CUAPPM601 Manage pre-production for shows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Updated assessment conditions section. Updated modification history section to reflect changed name of training package.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Equiv</w:t>
            </w:r>
            <w:r w:rsidRPr="008D48C5">
              <w:t>alent unit</w:t>
            </w:r>
          </w:p>
        </w:tc>
      </w:tr>
    </w:tbl>
    <w:p w:rsidR="00000000" w:rsidRPr="008D48C5" w:rsidP="008D48C5">
      <w:pPr>
        <w:pStyle w:val="BodyText"/>
      </w:pP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7" w:name="O_808614"/>
      <w:bookmarkEnd w:id="7"/>
      <w:r w:rsidRPr="008D48C5">
        <w:t>Links</w:t>
      </w:r>
    </w:p>
    <w:p w:rsidR="00000000" w:rsidRPr="008D48C5" w:rsidP="00DC34C8">
      <w:pPr>
        <w:pStyle w:val="BodyText"/>
      </w:pPr>
      <w:r w:rsidRPr="008D4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4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8C5" w:rsidP="00DC34C8">
      <w:pPr>
        <w:pStyle w:val="BodyText"/>
        <w:sectPr w:rsidSect="008D48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48C5" w:rsidP="008D48C5">
      <w:pPr>
        <w:pStyle w:val="SuperHeading"/>
      </w:pPr>
      <w:r w:rsidRPr="008D48C5">
        <w:t xml:space="preserve">Assessment </w:t>
      </w:r>
      <w:r w:rsidRPr="008D48C5">
        <w:t>Requirements for CUAPPM601 Manage pre-production for shows and events</w:t>
      </w:r>
    </w:p>
    <w:p w:rsidR="00000000" w:rsidRPr="008D48C5" w:rsidP="008D48C5">
      <w:pPr>
        <w:pStyle w:val="Heading1"/>
      </w:pPr>
      <w:bookmarkStart w:id="8" w:name="O_808606"/>
      <w:bookmarkEnd w:id="8"/>
      <w:r w:rsidRPr="008D48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rPr>
                <w:rStyle w:val="SpecialBold"/>
              </w:rPr>
              <w:t>Comments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This version released with CUA Creative Arts and Culture Training Package version 2.0. Updated assessment conditions sect</w:t>
            </w:r>
            <w:r w:rsidRPr="008D48C5">
              <w:t>ion. Updated modification history section to reflect changed name of training package.</w:t>
            </w:r>
          </w:p>
        </w:tc>
      </w:tr>
      <w:tr w:rsidTr="008D4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C5">
            <w:pPr>
              <w:pStyle w:val="BodyText"/>
              <w:rPr>
                <w:lang w:val="en-NZ"/>
              </w:rPr>
            </w:pPr>
            <w:r w:rsidRPr="008D48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C5" w:rsidP="008D48C5">
            <w:pPr>
              <w:pStyle w:val="BodyText"/>
            </w:pPr>
            <w:r w:rsidRPr="008D48C5">
              <w:t>This version first released with CUA Creative Arts and Culture Training Package version 1.0.</w:t>
            </w:r>
          </w:p>
        </w:tc>
      </w:tr>
    </w:tbl>
    <w:p w:rsidR="00000000" w:rsidRPr="008D48C5" w:rsidP="008D48C5">
      <w:pPr>
        <w:pStyle w:val="BodyText"/>
      </w:pP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9" w:name="O_808605"/>
      <w:bookmarkEnd w:id="9"/>
      <w:r w:rsidRPr="008D48C5">
        <w:t>Performance Evidence</w:t>
      </w:r>
    </w:p>
    <w:p w:rsidR="00000000" w:rsidRPr="008D48C5" w:rsidP="00DC34C8">
      <w:pPr>
        <w:pStyle w:val="BodyText"/>
      </w:pPr>
      <w:r w:rsidRPr="008D48C5">
        <w:t>Evidence of the ability t</w:t>
      </w:r>
      <w:r w:rsidRPr="008D48C5">
        <w:t>o:</w:t>
      </w:r>
    </w:p>
    <w:p w:rsidR="00000000" w:rsidRPr="008D48C5" w:rsidP="008D48C5">
      <w:pPr>
        <w:pStyle w:val="ListBullet"/>
      </w:pPr>
      <w:r w:rsidRPr="008D48C5">
        <w:t>plan and administer the pre-production phase for at least two live shows or events</w:t>
      </w:r>
    </w:p>
    <w:p w:rsidR="00000000" w:rsidRPr="008D48C5" w:rsidP="008D48C5">
      <w:pPr>
        <w:pStyle w:val="ListBullet"/>
      </w:pPr>
      <w:r w:rsidRPr="008D48C5">
        <w:t>effectively manage complex and competing demands during the pre-production phase for at least two live shows or events</w:t>
      </w:r>
    </w:p>
    <w:p w:rsidR="00000000" w:rsidRPr="008D48C5" w:rsidP="008D48C5">
      <w:pPr>
        <w:pStyle w:val="ListBullet"/>
      </w:pPr>
      <w:r w:rsidRPr="008D48C5">
        <w:t>meet deadlines</w:t>
      </w:r>
    </w:p>
    <w:p w:rsidR="00000000" w:rsidRPr="008D48C5" w:rsidP="008D48C5">
      <w:pPr>
        <w:pStyle w:val="ListBullet"/>
      </w:pPr>
      <w:r w:rsidRPr="008D48C5">
        <w:t>provide team leadership.</w:t>
      </w:r>
    </w:p>
    <w:p w:rsidR="00000000" w:rsidRPr="008D48C5" w:rsidP="008D48C5">
      <w:pPr>
        <w:pStyle w:val="BodyText"/>
      </w:pPr>
    </w:p>
    <w:p w:rsidR="00000000" w:rsidRPr="008D48C5" w:rsidP="00DC34C8">
      <w:pPr>
        <w:pStyle w:val="BodyText"/>
      </w:pPr>
      <w:r w:rsidRPr="008D48C5">
        <w:t>Note: If a specific volume or frequency is not stated, then evidence must be provided for each of the above points at least once.</w:t>
      </w:r>
    </w:p>
    <w:p w:rsidR="00000000" w:rsidRPr="008D48C5" w:rsidP="008D48C5">
      <w:pPr>
        <w:pStyle w:val="Heading1"/>
      </w:pPr>
      <w:bookmarkStart w:id="10" w:name="O_808604"/>
      <w:bookmarkEnd w:id="10"/>
      <w:r w:rsidRPr="008D48C5">
        <w:t>Knowledge Evidence</w:t>
      </w:r>
    </w:p>
    <w:p w:rsidR="00000000" w:rsidRPr="008D48C5" w:rsidP="00DC34C8">
      <w:pPr>
        <w:pStyle w:val="BodyText"/>
      </w:pPr>
      <w:r w:rsidRPr="008D48C5">
        <w:t>To complete the unit requirements the individual must:</w:t>
      </w:r>
    </w:p>
    <w:p w:rsidR="00000000" w:rsidRPr="008D48C5" w:rsidP="008D48C5">
      <w:pPr>
        <w:pStyle w:val="ListBullet"/>
      </w:pPr>
      <w:r w:rsidRPr="008D48C5">
        <w:t xml:space="preserve">explain the relationship between </w:t>
      </w:r>
      <w:r w:rsidRPr="008D48C5">
        <w:t>artistic and technical elements of productions or events</w:t>
      </w:r>
    </w:p>
    <w:p w:rsidR="00000000" w:rsidRPr="008D48C5" w:rsidP="008D48C5">
      <w:pPr>
        <w:pStyle w:val="ListBullet"/>
      </w:pPr>
      <w:r w:rsidRPr="008D48C5">
        <w:t>describe meeting procedures and protocols as they apply to conducting production meetings</w:t>
      </w:r>
    </w:p>
    <w:p w:rsidR="00000000" w:rsidRPr="008D48C5" w:rsidP="008D48C5">
      <w:pPr>
        <w:pStyle w:val="ListBullet"/>
      </w:pPr>
      <w:r w:rsidRPr="008D48C5">
        <w:t xml:space="preserve">describe issues and challenges that typically arise during pre-production, and suggest ways of responding to </w:t>
      </w:r>
      <w:r w:rsidRPr="008D48C5">
        <w:t>them</w:t>
      </w:r>
    </w:p>
    <w:p w:rsidR="00000000" w:rsidRPr="008D48C5" w:rsidP="008D48C5">
      <w:pPr>
        <w:pStyle w:val="ListBullet"/>
      </w:pPr>
      <w:r w:rsidRPr="008D48C5">
        <w:t>describe administrative procedures and documentation associated with managing pre-production activities</w:t>
      </w:r>
    </w:p>
    <w:p w:rsidR="00000000" w:rsidRPr="008D48C5" w:rsidP="008D48C5">
      <w:pPr>
        <w:pStyle w:val="ListBullet"/>
      </w:pPr>
      <w:r w:rsidRPr="008D48C5">
        <w:t>explain safety and environmental issues to be taken into account during the pre-production phase of shows and events.</w:t>
      </w:r>
    </w:p>
    <w:p w:rsidR="00000000" w:rsidRPr="008D48C5" w:rsidP="008D48C5">
      <w:pPr>
        <w:pStyle w:val="AllowPageBreak"/>
      </w:pPr>
    </w:p>
    <w:p w:rsidR="00000000" w:rsidRPr="008D48C5" w:rsidP="008D48C5">
      <w:pPr>
        <w:pStyle w:val="Heading1"/>
      </w:pPr>
      <w:bookmarkStart w:id="11" w:name="O_808603"/>
      <w:bookmarkEnd w:id="11"/>
      <w:r w:rsidRPr="008D48C5">
        <w:t>Assessment C</w:t>
      </w:r>
      <w:r w:rsidRPr="008D48C5">
        <w:t>onditions</w:t>
      </w:r>
    </w:p>
    <w:p w:rsidR="00000000" w:rsidRPr="008D48C5" w:rsidP="00DC34C8">
      <w:pPr>
        <w:pStyle w:val="BodyText"/>
      </w:pPr>
      <w:r w:rsidRPr="008D48C5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8D48C5" w:rsidP="008D48C5">
      <w:pPr>
        <w:pStyle w:val="ListBullet"/>
      </w:pPr>
      <w:r w:rsidRPr="008D48C5">
        <w:t xml:space="preserve">shows or </w:t>
      </w:r>
      <w:r w:rsidRPr="008D48C5">
        <w:t>events which require a range of pre-production activities</w:t>
      </w:r>
    </w:p>
    <w:p w:rsidR="00000000" w:rsidRPr="008D48C5" w:rsidP="008D48C5">
      <w:pPr>
        <w:pStyle w:val="ListBullet"/>
      </w:pPr>
      <w:r w:rsidRPr="008D48C5">
        <w:t>interaction with a team to reflect the importance of collaborative skills in this unit.</w:t>
      </w:r>
    </w:p>
    <w:p w:rsidR="00000000" w:rsidRPr="008D48C5" w:rsidP="008D48C5">
      <w:pPr>
        <w:pStyle w:val="BodyText"/>
      </w:pPr>
    </w:p>
    <w:p w:rsidR="00000000" w:rsidRPr="008D48C5" w:rsidP="00DC34C8">
      <w:pPr>
        <w:pStyle w:val="BodyText"/>
      </w:pPr>
      <w:r w:rsidRPr="008D48C5">
        <w:t>Assessors of this unit must satisfy the requirements for assessors in applicable vocational educational and training legislation, frameworks and/or standards.</w:t>
      </w:r>
    </w:p>
    <w:p w:rsidR="00000000" w:rsidRPr="008D48C5" w:rsidP="008D48C5">
      <w:pPr>
        <w:pStyle w:val="Heading1"/>
      </w:pPr>
      <w:bookmarkStart w:id="12" w:name="O_808615"/>
      <w:bookmarkEnd w:id="12"/>
      <w:r w:rsidRPr="008D48C5">
        <w:t>Links</w:t>
      </w:r>
    </w:p>
    <w:p w:rsidR="00000000" w:rsidRPr="008D48C5" w:rsidP="00DC34C8">
      <w:pPr>
        <w:pStyle w:val="BodyText"/>
      </w:pPr>
      <w:r w:rsidRPr="008D4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4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48C5" w:rsidP="008D48C5"/>
    <w:sectPr w:rsidSect="008D48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 w:rsidRPr="00DC34C8" w:rsidP="00DC3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C8" w:rsidP="008D4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4C8" w:rsidP="008D4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34C8" w:rsidP="008D48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 w:rsidP="008D4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4C8">
      <w:t>Approved</w:t>
    </w:r>
    <w:r w:rsidR="00DC34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4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4C8">
      <w:rPr>
        <w:noProof/>
      </w:rPr>
      <w:t>5</w:t>
    </w:r>
    <w:r>
      <w:rPr>
        <w:noProof/>
      </w:rPr>
      <w:fldChar w:fldCharType="end"/>
    </w:r>
  </w:p>
  <w:p w:rsidR="008D48C5" w:rsidP="008D4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4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4C8">
      <w:t>Service and Creative Skills Australia</w:t>
    </w:r>
    <w:r w:rsidR="00DC34C8">
      <w:fldChar w:fldCharType="end"/>
    </w:r>
  </w:p>
  <w:p w:rsidR="008D48C5" w:rsidP="008D4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8C5" w:rsidRPr="00DC34C8" w:rsidP="00DC3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C8" w:rsidRPr="002D2AF8" w:rsidP="008D4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CUAPPM601 Manage pre-production for shows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4C8" w:rsidP="008D48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C5" w:rsidRPr="002D2AF8" w:rsidP="008D4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4C8">
      <w:t>CUAPPM601 Manage pre-production for shows and events</w:t>
    </w:r>
    <w:r w:rsidR="00DC34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4C8">
      <w:rPr>
        <w:noProof/>
      </w:rPr>
      <w:t>2 March 2025</w:t>
    </w:r>
    <w:r>
      <w:fldChar w:fldCharType="end"/>
    </w:r>
  </w:p>
  <w:p w:rsidR="008D48C5" w:rsidP="008D4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50E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2E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8C5"/>
  </w:style>
  <w:style w:type="character" w:customStyle="1" w:styleId="Heading1Char">
    <w:name w:val="Heading 1 Char"/>
    <w:basedOn w:val="DefaultParagraphFont"/>
    <w:link w:val="Heading1"/>
    <w:rsid w:val="008D4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8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8C5"/>
    <w:rPr>
      <w:b/>
      <w:spacing w:val="0"/>
    </w:rPr>
  </w:style>
  <w:style w:type="character" w:styleId="Emphasis">
    <w:name w:val="Emphasis"/>
    <w:basedOn w:val="DefaultParagraphFont"/>
    <w:qFormat/>
    <w:rsid w:val="008D48C5"/>
    <w:rPr>
      <w:i/>
    </w:rPr>
  </w:style>
  <w:style w:type="paragraph" w:customStyle="1" w:styleId="SuperHeading">
    <w:name w:val="SuperHeading"/>
    <w:basedOn w:val="Normal"/>
    <w:rsid w:val="008D4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8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8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8C5"/>
  </w:style>
  <w:style w:type="paragraph" w:styleId="TableofFigures">
    <w:name w:val="table of figures"/>
    <w:basedOn w:val="Normal"/>
    <w:next w:val="Normal"/>
    <w:semiHidden/>
    <w:rsid w:val="008D4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8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8C5"/>
    <w:rPr>
      <w:rFonts w:ascii="Wingdings" w:hAnsi="Wingdings"/>
    </w:rPr>
  </w:style>
  <w:style w:type="paragraph" w:customStyle="1" w:styleId="TableHeading">
    <w:name w:val="Table Heading"/>
    <w:basedOn w:val="HeadingBase"/>
    <w:rsid w:val="008D4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8C5"/>
    <w:rPr>
      <w:color w:val="0033CC"/>
      <w:u w:val="none"/>
    </w:rPr>
  </w:style>
  <w:style w:type="paragraph" w:customStyle="1" w:styleId="BodyTextRight">
    <w:name w:val="Body Text Right"/>
    <w:basedOn w:val="BodyText"/>
    <w:rsid w:val="008D4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8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8C5"/>
    <w:rPr>
      <w:sz w:val="32"/>
    </w:rPr>
  </w:style>
  <w:style w:type="paragraph" w:customStyle="1" w:styleId="HeadingProcedure">
    <w:name w:val="Heading Procedure"/>
    <w:basedOn w:val="HeadingBase"/>
    <w:next w:val="Normal"/>
    <w:rsid w:val="008D4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8C5"/>
    <w:pPr>
      <w:spacing w:before="60" w:after="60"/>
    </w:pPr>
  </w:style>
  <w:style w:type="paragraph" w:styleId="ListContinue">
    <w:name w:val="List Continue"/>
    <w:basedOn w:val="List"/>
    <w:rsid w:val="008D48C5"/>
    <w:pPr>
      <w:ind w:firstLine="0"/>
    </w:pPr>
  </w:style>
  <w:style w:type="paragraph" w:customStyle="1" w:styleId="ListNote">
    <w:name w:val="List Note"/>
    <w:basedOn w:val="List"/>
    <w:rsid w:val="008D4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8C5"/>
    <w:rPr>
      <w:rFonts w:ascii="Courier New" w:hAnsi="Courier New"/>
    </w:rPr>
  </w:style>
  <w:style w:type="paragraph" w:customStyle="1" w:styleId="NoteBullet">
    <w:name w:val="Note Bullet"/>
    <w:basedOn w:val="Note"/>
    <w:rsid w:val="008D4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8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8C5"/>
    <w:rPr>
      <w:b/>
      <w:smallCaps/>
    </w:rPr>
  </w:style>
  <w:style w:type="paragraph" w:customStyle="1" w:styleId="TableListNumber">
    <w:name w:val="Table List Number"/>
    <w:basedOn w:val="ListNumber"/>
    <w:rsid w:val="008D4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8C5"/>
    <w:pPr>
      <w:numPr>
        <w:numId w:val="8"/>
      </w:numPr>
    </w:pPr>
  </w:style>
  <w:style w:type="paragraph" w:customStyle="1" w:styleId="ListAlpha2">
    <w:name w:val="List Alpha 2"/>
    <w:basedOn w:val="List2"/>
    <w:rsid w:val="008D48C5"/>
    <w:pPr>
      <w:numPr>
        <w:numId w:val="7"/>
      </w:numPr>
    </w:pPr>
  </w:style>
  <w:style w:type="paragraph" w:styleId="List2">
    <w:name w:val="List 2"/>
    <w:basedOn w:val="BodyText"/>
    <w:rsid w:val="008D4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8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8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8C5"/>
    <w:pPr>
      <w:numPr>
        <w:numId w:val="3"/>
      </w:numPr>
    </w:pPr>
  </w:style>
  <w:style w:type="paragraph" w:styleId="ListContinue2">
    <w:name w:val="List Continue 2"/>
    <w:basedOn w:val="List2"/>
    <w:rsid w:val="008D48C5"/>
    <w:pPr>
      <w:ind w:firstLine="0"/>
    </w:pPr>
  </w:style>
  <w:style w:type="paragraph" w:styleId="ListContinue3">
    <w:name w:val="List Continue 3"/>
    <w:basedOn w:val="List3"/>
    <w:rsid w:val="008D48C5"/>
    <w:pPr>
      <w:ind w:left="1021" w:firstLine="0"/>
    </w:pPr>
  </w:style>
  <w:style w:type="paragraph" w:styleId="ListContinue4">
    <w:name w:val="List Continue 4"/>
    <w:basedOn w:val="List4"/>
    <w:rsid w:val="008D48C5"/>
    <w:pPr>
      <w:ind w:firstLine="0"/>
    </w:pPr>
  </w:style>
  <w:style w:type="paragraph" w:styleId="ListContinue5">
    <w:name w:val="List Continue 5"/>
    <w:basedOn w:val="List5"/>
    <w:rsid w:val="008D48C5"/>
    <w:pPr>
      <w:ind w:firstLine="0"/>
    </w:pPr>
  </w:style>
  <w:style w:type="paragraph" w:styleId="ListNumber3">
    <w:name w:val="List Number 3"/>
    <w:basedOn w:val="List3"/>
    <w:rsid w:val="008D48C5"/>
    <w:pPr>
      <w:numPr>
        <w:numId w:val="4"/>
      </w:numPr>
    </w:pPr>
  </w:style>
  <w:style w:type="paragraph" w:styleId="ListNumber4">
    <w:name w:val="List Number 4"/>
    <w:basedOn w:val="List4"/>
    <w:rsid w:val="008D48C5"/>
    <w:pPr>
      <w:numPr>
        <w:numId w:val="5"/>
      </w:numPr>
    </w:pPr>
  </w:style>
  <w:style w:type="paragraph" w:styleId="ListNumber5">
    <w:name w:val="List Number 5"/>
    <w:basedOn w:val="List5"/>
    <w:rsid w:val="008D48C5"/>
    <w:pPr>
      <w:numPr>
        <w:numId w:val="6"/>
      </w:numPr>
    </w:pPr>
  </w:style>
  <w:style w:type="paragraph" w:styleId="BlockText">
    <w:name w:val="Block Text"/>
    <w:basedOn w:val="Normal"/>
    <w:rsid w:val="008D4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8C5"/>
    <w:rPr>
      <w:sz w:val="16"/>
      <w:vertAlign w:val="superscript"/>
    </w:rPr>
  </w:style>
  <w:style w:type="character" w:customStyle="1" w:styleId="Symbols">
    <w:name w:val="Symbols"/>
    <w:basedOn w:val="DefaultParagraphFont"/>
    <w:rsid w:val="008D48C5"/>
    <w:rPr>
      <w:rFonts w:ascii="Symbol" w:hAnsi="Symbol"/>
    </w:rPr>
  </w:style>
  <w:style w:type="character" w:customStyle="1" w:styleId="MenuOptions">
    <w:name w:val="Menu Options"/>
    <w:basedOn w:val="DefaultParagraphFont"/>
    <w:rsid w:val="008D4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8C5"/>
    <w:rPr>
      <w:b/>
    </w:rPr>
  </w:style>
  <w:style w:type="character" w:customStyle="1" w:styleId="Underlined">
    <w:name w:val="Underlined"/>
    <w:basedOn w:val="DefaultParagraphFont"/>
    <w:rsid w:val="008D48C5"/>
    <w:rPr>
      <w:u w:val="single"/>
    </w:rPr>
  </w:style>
  <w:style w:type="paragraph" w:customStyle="1" w:styleId="TableBodyTextRight">
    <w:name w:val="Table Body Text Right"/>
    <w:basedOn w:val="TableBodyText"/>
    <w:rsid w:val="008D4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8C5"/>
    <w:rPr>
      <w:sz w:val="18"/>
    </w:rPr>
  </w:style>
  <w:style w:type="paragraph" w:customStyle="1" w:styleId="BodySmallRight">
    <w:name w:val="Body Small Right"/>
    <w:basedOn w:val="BodyTextRight"/>
    <w:rsid w:val="008D48C5"/>
    <w:rPr>
      <w:sz w:val="18"/>
      <w:szCs w:val="18"/>
    </w:rPr>
  </w:style>
  <w:style w:type="paragraph" w:customStyle="1" w:styleId="MarginEdition">
    <w:name w:val="Margin Edition"/>
    <w:basedOn w:val="MarginNote"/>
    <w:rsid w:val="008D4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8C5"/>
    <w:rPr>
      <w:sz w:val="2"/>
      <w:szCs w:val="2"/>
    </w:rPr>
  </w:style>
  <w:style w:type="character" w:customStyle="1" w:styleId="Small">
    <w:name w:val="Small"/>
    <w:basedOn w:val="DefaultParagraphFont"/>
    <w:rsid w:val="008D48C5"/>
    <w:rPr>
      <w:sz w:val="16"/>
    </w:rPr>
  </w:style>
  <w:style w:type="paragraph" w:customStyle="1" w:styleId="WideTable">
    <w:name w:val="Wide Table"/>
    <w:basedOn w:val="Normal"/>
    <w:rsid w:val="008D4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8C5"/>
  </w:style>
  <w:style w:type="paragraph" w:styleId="Quote">
    <w:name w:val="Quote"/>
    <w:basedOn w:val="Heading1"/>
    <w:link w:val="QuoteChar"/>
    <w:qFormat/>
    <w:rsid w:val="008D4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8C5"/>
    <w:pPr>
      <w:pageBreakBefore/>
    </w:pPr>
  </w:style>
  <w:style w:type="paragraph" w:customStyle="1" w:styleId="Border">
    <w:name w:val="Border"/>
    <w:basedOn w:val="Normal"/>
    <w:qFormat/>
    <w:rsid w:val="008D4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8C5"/>
    <w:rPr>
      <w:u w:val="single"/>
    </w:rPr>
  </w:style>
  <w:style w:type="character" w:customStyle="1" w:styleId="BoldandItalics">
    <w:name w:val="Bold and Italics"/>
    <w:qFormat/>
    <w:rsid w:val="008D48C5"/>
    <w:rPr>
      <w:b/>
      <w:i/>
      <w:u w:val="none"/>
    </w:rPr>
  </w:style>
  <w:style w:type="paragraph" w:styleId="BalloonText">
    <w:name w:val="Balloon Text"/>
    <w:basedOn w:val="Normal"/>
    <w:link w:val="BalloonTextChar"/>
    <w:rsid w:val="008D4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8C5"/>
    <w:pPr>
      <w:spacing w:before="0" w:after="0"/>
    </w:pPr>
  </w:style>
  <w:style w:type="paragraph" w:customStyle="1" w:styleId="BodyTextBold">
    <w:name w:val="Body Text Bold"/>
    <w:basedOn w:val="BodyText"/>
    <w:qFormat/>
    <w:rsid w:val="008D48C5"/>
    <w:rPr>
      <w:b/>
    </w:rPr>
  </w:style>
  <w:style w:type="character" w:styleId="Hyperlink">
    <w:name w:val="Hyperlink"/>
    <w:basedOn w:val="DefaultParagraphFont"/>
    <w:uiPriority w:val="99"/>
    <w:unhideWhenUsed/>
    <w:rsid w:val="00DC3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1270</Words>
  <Characters>8057</Characters>
  <Application>Microsoft Office Word</Application>
  <DocSecurity>0</DocSecurity>
  <Lines>277</Lines>
  <Paragraphs>152</Paragraphs>
  <ScaleCrop>false</ScaleCrop>
  <Company>Author-it Software Corporation Ltd.</Company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CUAPPM601 Manage pre-production for shows and events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2025-03-01T22:12:00Z</dcterms:created>
  <dcterms:modified xsi:type="dcterms:W3CDTF">2025-03-01T22:12:00Z</dcterms:modified>
</cp:coreProperties>
</file>